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68" w:rsidRDefault="00D54168" w:rsidP="009F73A7">
      <w:pPr>
        <w:rPr>
          <w:b/>
          <w:sz w:val="22"/>
        </w:rPr>
      </w:pPr>
    </w:p>
    <w:p w:rsidR="00D54168" w:rsidRDefault="00D54168" w:rsidP="009F73A7">
      <w:pPr>
        <w:rPr>
          <w:b/>
          <w:sz w:val="22"/>
        </w:rPr>
      </w:pPr>
    </w:p>
    <w:p w:rsidR="009F73A7" w:rsidRDefault="00210ECE" w:rsidP="009F73A7">
      <w:pPr>
        <w:rPr>
          <w:b/>
          <w:sz w:val="22"/>
        </w:rPr>
      </w:pPr>
      <w:r w:rsidRPr="00210ECE">
        <w:rPr>
          <w:b/>
          <w:noProof/>
          <w:sz w:val="22"/>
        </w:rPr>
        <mc:AlternateContent>
          <mc:Choice Requires="wps">
            <w:drawing>
              <wp:anchor distT="45720" distB="45720" distL="114300" distR="114300" simplePos="0" relativeHeight="251661824" behindDoc="0" locked="0" layoutInCell="1" allowOverlap="1">
                <wp:simplePos x="0" y="0"/>
                <wp:positionH relativeFrom="column">
                  <wp:posOffset>3836035</wp:posOffset>
                </wp:positionH>
                <wp:positionV relativeFrom="paragraph">
                  <wp:posOffset>0</wp:posOffset>
                </wp:positionV>
                <wp:extent cx="2360930" cy="1404620"/>
                <wp:effectExtent l="0" t="0" r="27940" b="1016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7262" w:rsidRPr="00210ECE" w:rsidRDefault="009A7262" w:rsidP="00210ECE">
                            <w:pPr>
                              <w:rPr>
                                <w:sz w:val="22"/>
                                <w:szCs w:val="22"/>
                                <w:u w:val="single"/>
                              </w:rPr>
                            </w:pPr>
                            <w:r>
                              <w:rPr>
                                <w:sz w:val="22"/>
                                <w:szCs w:val="22"/>
                              </w:rPr>
                              <w:t xml:space="preserve">                 </w:t>
                            </w:r>
                            <w:r w:rsidRPr="00210ECE">
                              <w:rPr>
                                <w:sz w:val="22"/>
                                <w:szCs w:val="22"/>
                                <w:u w:val="single"/>
                              </w:rPr>
                              <w:t>CÓPIA REPROGRÁFICA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02.05pt;margin-top:0;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" strokecolor="white [3212]">
                <v:textbox style="mso-fit-shape-to-text:t">
                  <w:txbxContent>
                    <w:p w:rsidR="009A7262" w:rsidRPr="00210ECE" w:rsidRDefault="009A7262" w:rsidP="00210ECE">
                      <w:pPr>
                        <w:rPr>
                          <w:sz w:val="22"/>
                          <w:szCs w:val="22"/>
                          <w:u w:val="single"/>
                        </w:rPr>
                      </w:pPr>
                      <w:r>
                        <w:rPr>
                          <w:sz w:val="22"/>
                          <w:szCs w:val="22"/>
                        </w:rPr>
                        <w:t xml:space="preserve">                 </w:t>
                      </w:r>
                      <w:r w:rsidRPr="00210ECE">
                        <w:rPr>
                          <w:sz w:val="22"/>
                          <w:szCs w:val="22"/>
                          <w:u w:val="single"/>
                        </w:rPr>
                        <w:t>CÓPIA REPROGRÁFICA</w:t>
                      </w:r>
                    </w:p>
                  </w:txbxContent>
                </v:textbox>
                <w10:wrap type="square"/>
              </v:shape>
            </w:pict>
          </mc:Fallback>
        </mc:AlternateContent>
      </w:r>
      <w:r w:rsidR="009F73A7">
        <w:rPr>
          <w:noProof/>
        </w:rPr>
        <w:drawing>
          <wp:anchor distT="0" distB="0" distL="114300" distR="114300" simplePos="0" relativeHeight="251659776" behindDoc="0" locked="0" layoutInCell="1" allowOverlap="1">
            <wp:simplePos x="0" y="0"/>
            <wp:positionH relativeFrom="column">
              <wp:posOffset>711200</wp:posOffset>
            </wp:positionH>
            <wp:positionV relativeFrom="paragraph">
              <wp:posOffset>12700</wp:posOffset>
            </wp:positionV>
            <wp:extent cx="1054100" cy="1054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pic:spPr>
                </pic:pic>
              </a:graphicData>
            </a:graphic>
            <wp14:sizeRelH relativeFrom="page">
              <wp14:pctWidth>0</wp14:pctWidth>
            </wp14:sizeRelH>
            <wp14:sizeRelV relativeFrom="page">
              <wp14:pctHeight>0</wp14:pctHeight>
            </wp14:sizeRelV>
          </wp:anchor>
        </w:drawing>
      </w:r>
      <w:r w:rsidR="00AC10FE">
        <w:rPr>
          <w:b/>
          <w:sz w:val="22"/>
        </w:rPr>
        <w:t xml:space="preserve">         </w:t>
      </w: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Default="009F73A7" w:rsidP="009F73A7">
      <w:pPr>
        <w:rPr>
          <w:b/>
          <w:sz w:val="22"/>
        </w:rPr>
      </w:pPr>
    </w:p>
    <w:p w:rsidR="009F73A7" w:rsidRPr="009F73A7" w:rsidRDefault="009F73A7" w:rsidP="009F73A7">
      <w:pPr>
        <w:jc w:val="center"/>
        <w:rPr>
          <w:bCs/>
          <w:sz w:val="72"/>
          <w:szCs w:val="72"/>
        </w:rPr>
      </w:pPr>
      <w:r w:rsidRPr="009F73A7">
        <w:rPr>
          <w:bCs/>
          <w:sz w:val="72"/>
          <w:szCs w:val="72"/>
        </w:rPr>
        <w:t>Conselho Deliberativo</w:t>
      </w:r>
    </w:p>
    <w:p w:rsidR="009F73A7" w:rsidRPr="009F73A7" w:rsidRDefault="009F73A7" w:rsidP="009F73A7">
      <w:pPr>
        <w:jc w:val="center"/>
        <w:rPr>
          <w:bCs/>
          <w:sz w:val="72"/>
          <w:szCs w:val="72"/>
        </w:rPr>
      </w:pPr>
    </w:p>
    <w:p w:rsidR="009F73A7" w:rsidRDefault="009F73A7" w:rsidP="009F73A7">
      <w:pPr>
        <w:jc w:val="center"/>
        <w:rPr>
          <w:bCs/>
          <w:sz w:val="56"/>
          <w:szCs w:val="56"/>
        </w:rPr>
      </w:pPr>
      <w:r w:rsidRPr="009F73A7">
        <w:rPr>
          <w:bCs/>
          <w:sz w:val="72"/>
          <w:szCs w:val="72"/>
        </w:rPr>
        <w:t>Regimento Interno</w:t>
      </w:r>
    </w:p>
    <w:p w:rsidR="009F73A7" w:rsidRDefault="009F73A7" w:rsidP="009F73A7">
      <w:pPr>
        <w:jc w:val="center"/>
        <w:rPr>
          <w:bCs/>
        </w:rPr>
      </w:pPr>
    </w:p>
    <w:p w:rsidR="009F73A7" w:rsidRDefault="009F73A7" w:rsidP="009F73A7">
      <w:pPr>
        <w:pStyle w:val="Ttulo1"/>
        <w:rPr>
          <w:bCs/>
        </w:rPr>
      </w:pPr>
    </w:p>
    <w:p w:rsidR="009F73A7" w:rsidRDefault="009F73A7" w:rsidP="009F73A7"/>
    <w:p w:rsidR="009F73A7" w:rsidRDefault="009F73A7" w:rsidP="009F73A7"/>
    <w:p w:rsidR="009F73A7" w:rsidRDefault="009F73A7" w:rsidP="009F73A7">
      <w:pPr>
        <w:pStyle w:val="Ttulo1"/>
      </w:pPr>
    </w:p>
    <w:p w:rsidR="009F73A7" w:rsidRPr="009F73A7" w:rsidRDefault="009F73A7" w:rsidP="009F73A7">
      <w:pPr>
        <w:pStyle w:val="Ttulo1"/>
        <w:rPr>
          <w:sz w:val="40"/>
          <w:szCs w:val="40"/>
        </w:rPr>
      </w:pPr>
      <w:r w:rsidRPr="009F73A7">
        <w:rPr>
          <w:sz w:val="40"/>
          <w:szCs w:val="40"/>
        </w:rPr>
        <w:t>CLUBE PAINEIRAS DO MORUMBY</w:t>
      </w:r>
    </w:p>
    <w:p w:rsidR="009F73A7" w:rsidRDefault="009F73A7" w:rsidP="009F73A7"/>
    <w:p w:rsidR="009F73A7" w:rsidRDefault="009F73A7" w:rsidP="009F73A7"/>
    <w:p w:rsidR="009F73A7" w:rsidRDefault="009F73A7" w:rsidP="009F73A7"/>
    <w:p w:rsidR="009F73A7" w:rsidRDefault="009F73A7" w:rsidP="009F73A7"/>
    <w:p w:rsidR="009F73A7" w:rsidRDefault="009F73A7" w:rsidP="009F73A7"/>
    <w:p w:rsidR="009F73A7" w:rsidRDefault="009F73A7" w:rsidP="009F73A7"/>
    <w:p w:rsidR="009F73A7" w:rsidRDefault="009F73A7" w:rsidP="009F73A7"/>
    <w:p w:rsidR="009F73A7" w:rsidRDefault="009F73A7" w:rsidP="009F73A7"/>
    <w:p w:rsidR="009F73A7" w:rsidRDefault="009F73A7" w:rsidP="009F73A7"/>
    <w:p w:rsidR="009F73A7" w:rsidRDefault="009F73A7" w:rsidP="009F73A7">
      <w:pPr>
        <w:rPr>
          <w:color w:val="FF0000"/>
        </w:rPr>
      </w:pPr>
    </w:p>
    <w:p w:rsidR="009F73A7" w:rsidRDefault="002E58FB" w:rsidP="00E10070">
      <w:pPr>
        <w:jc w:val="center"/>
        <w:rPr>
          <w:rFonts w:ascii="Arial" w:hAnsi="Arial" w:cs="Arial"/>
          <w:i/>
        </w:rPr>
      </w:pPr>
      <w:r w:rsidRPr="006023DD">
        <w:rPr>
          <w:rFonts w:ascii="Arial" w:hAnsi="Arial" w:cs="Arial"/>
          <w:i/>
        </w:rPr>
        <w:t>Alterações</w:t>
      </w:r>
      <w:r>
        <w:rPr>
          <w:rFonts w:ascii="Arial" w:hAnsi="Arial" w:cs="Arial"/>
          <w:i/>
        </w:rPr>
        <w:t xml:space="preserve"> </w:t>
      </w:r>
      <w:r w:rsidR="009F73A7" w:rsidRPr="00210ECE">
        <w:rPr>
          <w:rFonts w:ascii="Arial" w:hAnsi="Arial" w:cs="Arial"/>
          <w:i/>
        </w:rPr>
        <w:t>aprovada</w:t>
      </w:r>
      <w:r w:rsidR="000066C0">
        <w:rPr>
          <w:rFonts w:ascii="Arial" w:hAnsi="Arial" w:cs="Arial"/>
          <w:i/>
        </w:rPr>
        <w:t>s</w:t>
      </w:r>
      <w:r w:rsidR="006D0E4F" w:rsidRPr="00210ECE">
        <w:rPr>
          <w:rFonts w:ascii="Arial" w:hAnsi="Arial" w:cs="Arial"/>
          <w:i/>
        </w:rPr>
        <w:t xml:space="preserve"> em Reuni</w:t>
      </w:r>
      <w:r w:rsidR="00E10070">
        <w:rPr>
          <w:rFonts w:ascii="Arial" w:hAnsi="Arial" w:cs="Arial"/>
          <w:i/>
        </w:rPr>
        <w:t>ões</w:t>
      </w:r>
      <w:r w:rsidR="006D0E4F" w:rsidRPr="00210ECE">
        <w:rPr>
          <w:rFonts w:ascii="Arial" w:hAnsi="Arial" w:cs="Arial"/>
          <w:i/>
        </w:rPr>
        <w:t xml:space="preserve"> Extraordinária</w:t>
      </w:r>
      <w:r w:rsidR="00E10070">
        <w:rPr>
          <w:rFonts w:ascii="Arial" w:hAnsi="Arial" w:cs="Arial"/>
          <w:i/>
        </w:rPr>
        <w:t>s</w:t>
      </w:r>
      <w:r w:rsidR="006D0E4F" w:rsidRPr="00210ECE">
        <w:rPr>
          <w:rFonts w:ascii="Arial" w:hAnsi="Arial" w:cs="Arial"/>
          <w:i/>
        </w:rPr>
        <w:t xml:space="preserve"> de </w:t>
      </w:r>
      <w:r w:rsidR="00394EFC">
        <w:rPr>
          <w:rFonts w:ascii="Arial" w:hAnsi="Arial" w:cs="Arial"/>
          <w:i/>
        </w:rPr>
        <w:t xml:space="preserve">26 </w:t>
      </w:r>
      <w:r w:rsidR="00A2586D">
        <w:rPr>
          <w:rFonts w:ascii="Arial" w:hAnsi="Arial" w:cs="Arial"/>
          <w:i/>
        </w:rPr>
        <w:t xml:space="preserve">de </w:t>
      </w:r>
      <w:r w:rsidR="000066C0">
        <w:rPr>
          <w:rFonts w:ascii="Arial" w:hAnsi="Arial" w:cs="Arial"/>
          <w:i/>
        </w:rPr>
        <w:t>agosto de 2019</w:t>
      </w:r>
    </w:p>
    <w:p w:rsidR="00E10070" w:rsidRPr="00210ECE" w:rsidRDefault="00E10070" w:rsidP="00E10070">
      <w:pPr>
        <w:jc w:val="center"/>
        <w:rPr>
          <w:rFonts w:ascii="Arial" w:hAnsi="Arial" w:cs="Arial"/>
          <w:i/>
        </w:rPr>
      </w:pPr>
      <w:r>
        <w:rPr>
          <w:rFonts w:ascii="Arial" w:hAnsi="Arial" w:cs="Arial"/>
          <w:i/>
        </w:rPr>
        <w:t>e 28 de outubro de 2019</w:t>
      </w:r>
    </w:p>
    <w:p w:rsidR="009F73A7" w:rsidRPr="00210ECE" w:rsidRDefault="009F73A7" w:rsidP="006D0E4F">
      <w:pPr>
        <w:tabs>
          <w:tab w:val="left" w:pos="708"/>
          <w:tab w:val="left" w:pos="1416"/>
          <w:tab w:val="left" w:pos="1860"/>
        </w:tabs>
        <w:rPr>
          <w:rFonts w:ascii="Arial" w:hAnsi="Arial" w:cs="Arial"/>
          <w:i/>
        </w:rPr>
      </w:pPr>
      <w:r w:rsidRPr="00210ECE">
        <w:rPr>
          <w:rFonts w:ascii="Arial" w:hAnsi="Arial" w:cs="Arial"/>
          <w:i/>
        </w:rPr>
        <w:tab/>
      </w:r>
      <w:r w:rsidRPr="00210ECE">
        <w:rPr>
          <w:rFonts w:ascii="Arial" w:hAnsi="Arial" w:cs="Arial"/>
          <w:i/>
        </w:rPr>
        <w:tab/>
      </w:r>
      <w:r w:rsidR="006D0E4F" w:rsidRPr="00210ECE">
        <w:rPr>
          <w:rFonts w:ascii="Arial" w:hAnsi="Arial" w:cs="Arial"/>
          <w:i/>
        </w:rPr>
        <w:tab/>
      </w:r>
    </w:p>
    <w:p w:rsidR="009F73A7" w:rsidRPr="00210ECE" w:rsidRDefault="009F73A7" w:rsidP="009F73A7">
      <w:pPr>
        <w:ind w:firstLine="708"/>
        <w:rPr>
          <w:rFonts w:ascii="Arial" w:hAnsi="Arial" w:cs="Arial"/>
        </w:rPr>
      </w:pPr>
      <w:r w:rsidRPr="00210ECE">
        <w:rPr>
          <w:rFonts w:ascii="Arial" w:hAnsi="Arial" w:cs="Arial"/>
          <w:i/>
        </w:rPr>
        <w:t xml:space="preserve"> </w:t>
      </w:r>
      <w:r w:rsidRPr="00210ECE">
        <w:rPr>
          <w:rFonts w:ascii="Arial" w:hAnsi="Arial" w:cs="Arial"/>
          <w:u w:val="single"/>
        </w:rPr>
        <w:t>MESA DO CONSELHO</w:t>
      </w:r>
      <w:r w:rsidRPr="00210ECE">
        <w:rPr>
          <w:rFonts w:ascii="Arial" w:hAnsi="Arial" w:cs="Arial"/>
        </w:rPr>
        <w:t>:</w:t>
      </w:r>
    </w:p>
    <w:p w:rsidR="009F73A7" w:rsidRPr="00210ECE" w:rsidRDefault="006D0E4F" w:rsidP="009F73A7">
      <w:pPr>
        <w:ind w:firstLine="708"/>
        <w:rPr>
          <w:rFonts w:ascii="Arial" w:hAnsi="Arial" w:cs="Arial"/>
        </w:rPr>
      </w:pPr>
      <w:r w:rsidRPr="00210ECE">
        <w:rPr>
          <w:rFonts w:ascii="Arial" w:hAnsi="Arial" w:cs="Arial"/>
        </w:rPr>
        <w:t>Presidente</w:t>
      </w:r>
      <w:r w:rsidRPr="00210ECE">
        <w:rPr>
          <w:rFonts w:ascii="Arial" w:hAnsi="Arial" w:cs="Arial"/>
        </w:rPr>
        <w:tab/>
      </w:r>
      <w:r w:rsidRPr="00210ECE">
        <w:rPr>
          <w:rFonts w:ascii="Arial" w:hAnsi="Arial" w:cs="Arial"/>
        </w:rPr>
        <w:tab/>
      </w:r>
      <w:r w:rsidR="000066C0" w:rsidRPr="00210ECE">
        <w:rPr>
          <w:rFonts w:ascii="Arial" w:hAnsi="Arial" w:cs="Arial"/>
        </w:rPr>
        <w:t>Edoardo Guglielmi</w:t>
      </w:r>
      <w:bookmarkStart w:id="0" w:name="_GoBack"/>
      <w:bookmarkEnd w:id="0"/>
    </w:p>
    <w:p w:rsidR="009F73A7" w:rsidRPr="00210ECE" w:rsidRDefault="009F73A7" w:rsidP="009F73A7">
      <w:pPr>
        <w:ind w:firstLine="708"/>
        <w:rPr>
          <w:rFonts w:ascii="Arial" w:hAnsi="Arial" w:cs="Arial"/>
        </w:rPr>
      </w:pPr>
      <w:r w:rsidRPr="00210ECE">
        <w:rPr>
          <w:rFonts w:ascii="Arial" w:hAnsi="Arial" w:cs="Arial"/>
        </w:rPr>
        <w:t>Vice-Presidente</w:t>
      </w:r>
      <w:r w:rsidRPr="00210ECE">
        <w:rPr>
          <w:rFonts w:ascii="Arial" w:hAnsi="Arial" w:cs="Arial"/>
        </w:rPr>
        <w:tab/>
      </w:r>
      <w:r w:rsidR="000066C0">
        <w:rPr>
          <w:rFonts w:ascii="Arial" w:hAnsi="Arial" w:cs="Arial"/>
        </w:rPr>
        <w:t>Alessandro Maria Pagano</w:t>
      </w:r>
    </w:p>
    <w:p w:rsidR="009F73A7" w:rsidRPr="00210ECE" w:rsidRDefault="00FC40FB" w:rsidP="009F73A7">
      <w:pPr>
        <w:ind w:firstLine="708"/>
        <w:rPr>
          <w:rFonts w:ascii="Arial" w:hAnsi="Arial" w:cs="Arial"/>
          <w:i/>
        </w:rPr>
      </w:pPr>
      <w:r>
        <w:rPr>
          <w:rFonts w:ascii="Arial" w:hAnsi="Arial" w:cs="Arial"/>
        </w:rPr>
        <w:t>Secretário</w:t>
      </w:r>
      <w:r w:rsidR="006D0E4F" w:rsidRPr="00210ECE">
        <w:rPr>
          <w:rFonts w:ascii="Arial" w:hAnsi="Arial" w:cs="Arial"/>
        </w:rPr>
        <w:tab/>
      </w:r>
      <w:r w:rsidR="006D0E4F" w:rsidRPr="00210ECE">
        <w:rPr>
          <w:rFonts w:ascii="Arial" w:hAnsi="Arial" w:cs="Arial"/>
        </w:rPr>
        <w:tab/>
      </w:r>
      <w:r w:rsidR="000066C0">
        <w:rPr>
          <w:rFonts w:ascii="Arial" w:hAnsi="Arial" w:cs="Arial"/>
        </w:rPr>
        <w:t>Marcelo de Lima Dias</w:t>
      </w:r>
      <w:r w:rsidR="009F73A7" w:rsidRPr="00210ECE">
        <w:rPr>
          <w:rFonts w:ascii="Arial" w:hAnsi="Arial" w:cs="Arial"/>
          <w:i/>
        </w:rPr>
        <w:tab/>
      </w:r>
    </w:p>
    <w:p w:rsidR="00083DE9" w:rsidRPr="00210ECE" w:rsidRDefault="00083DE9">
      <w:pPr>
        <w:jc w:val="center"/>
        <w:rPr>
          <w:rFonts w:ascii="Arial" w:hAnsi="Arial" w:cs="Arial"/>
          <w:b/>
          <w:sz w:val="28"/>
          <w:szCs w:val="28"/>
          <w:u w:val="single"/>
        </w:rPr>
      </w:pPr>
    </w:p>
    <w:p w:rsidR="00083DE9" w:rsidRPr="0027609F" w:rsidRDefault="00083DE9">
      <w:pPr>
        <w:jc w:val="center"/>
        <w:rPr>
          <w:rFonts w:ascii="Arial" w:hAnsi="Arial" w:cs="Arial"/>
          <w:b/>
          <w:sz w:val="28"/>
          <w:szCs w:val="28"/>
          <w:u w:val="single"/>
        </w:rPr>
      </w:pPr>
    </w:p>
    <w:p w:rsidR="00E8479C" w:rsidRPr="0027609F" w:rsidRDefault="00E8479C">
      <w:pPr>
        <w:jc w:val="center"/>
        <w:rPr>
          <w:rFonts w:ascii="Arial" w:hAnsi="Arial" w:cs="Arial"/>
          <w:b/>
          <w:sz w:val="28"/>
          <w:szCs w:val="28"/>
          <w:u w:val="single"/>
        </w:rPr>
      </w:pPr>
    </w:p>
    <w:p w:rsidR="00E8479C" w:rsidRPr="0027609F" w:rsidRDefault="00E8479C">
      <w:pPr>
        <w:jc w:val="center"/>
        <w:rPr>
          <w:rFonts w:ascii="Arial" w:hAnsi="Arial" w:cs="Arial"/>
          <w:b/>
          <w:sz w:val="28"/>
          <w:szCs w:val="28"/>
          <w:u w:val="single"/>
        </w:rPr>
      </w:pPr>
    </w:p>
    <w:p w:rsidR="00E8479C" w:rsidRPr="0027609F" w:rsidRDefault="00E8479C">
      <w:pPr>
        <w:jc w:val="center"/>
        <w:rPr>
          <w:rFonts w:ascii="Arial" w:hAnsi="Arial" w:cs="Arial"/>
          <w:b/>
          <w:sz w:val="28"/>
          <w:szCs w:val="28"/>
          <w:u w:val="single"/>
        </w:rPr>
      </w:pPr>
    </w:p>
    <w:p w:rsidR="00E8479C" w:rsidRPr="0027609F" w:rsidRDefault="00E8479C">
      <w:pPr>
        <w:jc w:val="center"/>
        <w:rPr>
          <w:rFonts w:ascii="Arial" w:hAnsi="Arial" w:cs="Arial"/>
          <w:b/>
          <w:sz w:val="28"/>
          <w:szCs w:val="28"/>
          <w:u w:val="single"/>
        </w:rPr>
      </w:pPr>
    </w:p>
    <w:p w:rsidR="00E8479C" w:rsidRPr="0027609F" w:rsidRDefault="00E8479C">
      <w:pPr>
        <w:jc w:val="center"/>
        <w:rPr>
          <w:rFonts w:ascii="Arial" w:hAnsi="Arial" w:cs="Arial"/>
          <w:b/>
          <w:sz w:val="28"/>
          <w:szCs w:val="28"/>
        </w:rPr>
      </w:pPr>
      <w:r w:rsidRPr="0027609F">
        <w:rPr>
          <w:rFonts w:ascii="Arial" w:hAnsi="Arial" w:cs="Arial"/>
          <w:b/>
          <w:sz w:val="28"/>
          <w:szCs w:val="28"/>
          <w:u w:val="single"/>
        </w:rPr>
        <w:t>REGIMENTO INTERNO</w:t>
      </w:r>
      <w:r w:rsidR="00A83EEC" w:rsidRPr="0027609F">
        <w:rPr>
          <w:rFonts w:ascii="Arial" w:hAnsi="Arial" w:cs="Arial"/>
          <w:b/>
          <w:sz w:val="28"/>
          <w:szCs w:val="28"/>
          <w:u w:val="single"/>
        </w:rPr>
        <w:t xml:space="preserve"> DO CONSELHO DELIBERATIVO</w:t>
      </w:r>
    </w:p>
    <w:p w:rsidR="00E8479C" w:rsidRPr="0027609F" w:rsidRDefault="00E8479C">
      <w:pPr>
        <w:jc w:val="both"/>
        <w:rPr>
          <w:rFonts w:ascii="Arial" w:hAnsi="Arial" w:cs="Arial"/>
          <w:sz w:val="28"/>
          <w:szCs w:val="28"/>
        </w:rPr>
      </w:pPr>
    </w:p>
    <w:p w:rsidR="00E8479C" w:rsidRPr="0027609F" w:rsidRDefault="00E8479C">
      <w:pPr>
        <w:jc w:val="both"/>
        <w:rPr>
          <w:rFonts w:ascii="Arial" w:hAnsi="Arial" w:cs="Arial"/>
          <w:sz w:val="28"/>
          <w:szCs w:val="28"/>
        </w:rPr>
      </w:pPr>
    </w:p>
    <w:p w:rsidR="00E8479C" w:rsidRPr="0027609F" w:rsidRDefault="00E8479C">
      <w:pPr>
        <w:jc w:val="center"/>
        <w:rPr>
          <w:rFonts w:ascii="Arial" w:hAnsi="Arial" w:cs="Arial"/>
          <w:b/>
          <w:sz w:val="28"/>
          <w:szCs w:val="28"/>
        </w:rPr>
      </w:pPr>
      <w:r w:rsidRPr="0027609F">
        <w:rPr>
          <w:rFonts w:ascii="Arial" w:hAnsi="Arial" w:cs="Arial"/>
          <w:b/>
          <w:sz w:val="28"/>
          <w:szCs w:val="28"/>
        </w:rPr>
        <w:t>APROVADO</w:t>
      </w:r>
      <w:r w:rsidR="00A83EEC" w:rsidRPr="0027609F">
        <w:rPr>
          <w:rFonts w:ascii="Arial" w:hAnsi="Arial" w:cs="Arial"/>
          <w:b/>
          <w:sz w:val="28"/>
          <w:szCs w:val="28"/>
        </w:rPr>
        <w:t xml:space="preserve"> </w:t>
      </w:r>
      <w:r w:rsidRPr="0027609F">
        <w:rPr>
          <w:rFonts w:ascii="Arial" w:hAnsi="Arial" w:cs="Arial"/>
          <w:b/>
          <w:sz w:val="28"/>
          <w:szCs w:val="28"/>
        </w:rPr>
        <w:t>PELO CONSELHO DELIBERATIVO</w:t>
      </w:r>
    </w:p>
    <w:p w:rsidR="00E8479C" w:rsidRPr="0027609F" w:rsidRDefault="00E8479C">
      <w:pPr>
        <w:jc w:val="center"/>
        <w:rPr>
          <w:rFonts w:ascii="Arial" w:hAnsi="Arial" w:cs="Arial"/>
          <w:b/>
          <w:sz w:val="28"/>
          <w:szCs w:val="28"/>
        </w:rPr>
      </w:pPr>
      <w:r w:rsidRPr="0027609F">
        <w:rPr>
          <w:rFonts w:ascii="Arial" w:hAnsi="Arial" w:cs="Arial"/>
          <w:b/>
          <w:sz w:val="28"/>
          <w:szCs w:val="28"/>
        </w:rPr>
        <w:t>NA REUNIÃO EXTRAORDINÁRIA</w:t>
      </w:r>
    </w:p>
    <w:p w:rsidR="00E8479C" w:rsidRPr="0027609F" w:rsidRDefault="00E8479C">
      <w:pPr>
        <w:jc w:val="center"/>
        <w:rPr>
          <w:rFonts w:ascii="Arial" w:hAnsi="Arial" w:cs="Arial"/>
          <w:b/>
          <w:sz w:val="28"/>
          <w:szCs w:val="28"/>
        </w:rPr>
      </w:pPr>
      <w:r w:rsidRPr="0027609F">
        <w:rPr>
          <w:rFonts w:ascii="Arial" w:hAnsi="Arial" w:cs="Arial"/>
          <w:b/>
          <w:sz w:val="28"/>
          <w:szCs w:val="28"/>
        </w:rPr>
        <w:t>DE</w:t>
      </w:r>
      <w:r w:rsidR="00A83EEC" w:rsidRPr="0027609F">
        <w:rPr>
          <w:rFonts w:ascii="Arial" w:hAnsi="Arial" w:cs="Arial"/>
          <w:b/>
          <w:sz w:val="28"/>
          <w:szCs w:val="28"/>
        </w:rPr>
        <w:t xml:space="preserve"> </w:t>
      </w:r>
      <w:r w:rsidRPr="0027609F">
        <w:rPr>
          <w:rFonts w:ascii="Arial" w:hAnsi="Arial" w:cs="Arial"/>
          <w:b/>
          <w:sz w:val="28"/>
          <w:szCs w:val="28"/>
        </w:rPr>
        <w:t>07 DE OUTUBRO DE 1985</w:t>
      </w:r>
    </w:p>
    <w:p w:rsidR="00E8479C" w:rsidRPr="0027609F" w:rsidRDefault="00E8479C">
      <w:pPr>
        <w:jc w:val="center"/>
        <w:rPr>
          <w:rFonts w:ascii="Arial" w:hAnsi="Arial" w:cs="Arial"/>
          <w:sz w:val="28"/>
          <w:szCs w:val="28"/>
        </w:rPr>
      </w:pPr>
    </w:p>
    <w:p w:rsidR="00E8479C" w:rsidRPr="0027609F" w:rsidRDefault="00E8479C">
      <w:pPr>
        <w:jc w:val="center"/>
        <w:rPr>
          <w:rFonts w:ascii="Arial" w:hAnsi="Arial" w:cs="Arial"/>
          <w:sz w:val="28"/>
          <w:szCs w:val="28"/>
        </w:rPr>
      </w:pPr>
    </w:p>
    <w:p w:rsidR="00E8479C" w:rsidRPr="0027609F" w:rsidRDefault="00E8479C">
      <w:pPr>
        <w:jc w:val="center"/>
        <w:rPr>
          <w:rFonts w:ascii="Arial" w:hAnsi="Arial" w:cs="Arial"/>
          <w:sz w:val="28"/>
          <w:szCs w:val="28"/>
        </w:rPr>
      </w:pPr>
    </w:p>
    <w:p w:rsidR="00E8479C" w:rsidRPr="0027609F" w:rsidRDefault="00E8479C">
      <w:pPr>
        <w:jc w:val="center"/>
        <w:rPr>
          <w:rFonts w:ascii="Arial" w:hAnsi="Arial" w:cs="Arial"/>
          <w:sz w:val="28"/>
          <w:szCs w:val="28"/>
        </w:rPr>
      </w:pPr>
    </w:p>
    <w:p w:rsidR="00E8479C" w:rsidRPr="0027609F" w:rsidRDefault="00E8479C">
      <w:pPr>
        <w:jc w:val="center"/>
        <w:rPr>
          <w:rFonts w:ascii="Arial" w:hAnsi="Arial" w:cs="Arial"/>
          <w:sz w:val="28"/>
          <w:szCs w:val="28"/>
        </w:rPr>
      </w:pPr>
    </w:p>
    <w:p w:rsidR="00083DE9" w:rsidRPr="0027609F" w:rsidRDefault="00083DE9">
      <w:pPr>
        <w:jc w:val="center"/>
        <w:rPr>
          <w:rFonts w:ascii="Arial" w:hAnsi="Arial" w:cs="Arial"/>
          <w:sz w:val="28"/>
          <w:szCs w:val="28"/>
        </w:rPr>
      </w:pPr>
    </w:p>
    <w:p w:rsidR="00083DE9" w:rsidRPr="0027609F" w:rsidRDefault="00083DE9">
      <w:pPr>
        <w:jc w:val="center"/>
        <w:rPr>
          <w:rFonts w:ascii="Arial" w:hAnsi="Arial" w:cs="Arial"/>
          <w:sz w:val="28"/>
          <w:szCs w:val="28"/>
        </w:rPr>
      </w:pPr>
    </w:p>
    <w:p w:rsidR="00E8479C" w:rsidRPr="0027609F" w:rsidRDefault="00E8479C">
      <w:pPr>
        <w:jc w:val="center"/>
        <w:rPr>
          <w:rFonts w:ascii="Arial" w:hAnsi="Arial" w:cs="Arial"/>
          <w:sz w:val="28"/>
          <w:szCs w:val="28"/>
        </w:rPr>
      </w:pPr>
    </w:p>
    <w:p w:rsidR="00E8479C" w:rsidRPr="0027609F" w:rsidRDefault="00E8479C">
      <w:pPr>
        <w:jc w:val="right"/>
        <w:rPr>
          <w:rFonts w:ascii="Arial" w:hAnsi="Arial" w:cs="Arial"/>
          <w:b/>
          <w:sz w:val="28"/>
          <w:szCs w:val="28"/>
        </w:rPr>
      </w:pPr>
      <w:r w:rsidRPr="0027609F">
        <w:rPr>
          <w:rFonts w:ascii="Arial" w:hAnsi="Arial" w:cs="Arial"/>
          <w:sz w:val="28"/>
          <w:szCs w:val="28"/>
          <w:u w:val="single"/>
        </w:rPr>
        <w:t>COMISSÃO DE REDAÇÃO</w:t>
      </w:r>
    </w:p>
    <w:p w:rsidR="00E8479C" w:rsidRPr="0027609F" w:rsidRDefault="00E8479C">
      <w:pPr>
        <w:jc w:val="right"/>
        <w:rPr>
          <w:rFonts w:ascii="Arial" w:hAnsi="Arial" w:cs="Arial"/>
          <w:sz w:val="28"/>
          <w:szCs w:val="28"/>
        </w:rPr>
      </w:pPr>
      <w:r w:rsidRPr="0027609F">
        <w:rPr>
          <w:rFonts w:ascii="Arial" w:hAnsi="Arial" w:cs="Arial"/>
          <w:sz w:val="28"/>
          <w:szCs w:val="28"/>
        </w:rPr>
        <w:t>Plínio Rossi de Carvalho</w:t>
      </w:r>
    </w:p>
    <w:p w:rsidR="00E8479C" w:rsidRPr="0027609F" w:rsidRDefault="00E8479C">
      <w:pPr>
        <w:jc w:val="right"/>
        <w:rPr>
          <w:rFonts w:ascii="Arial" w:hAnsi="Arial" w:cs="Arial"/>
          <w:sz w:val="28"/>
          <w:szCs w:val="28"/>
        </w:rPr>
      </w:pPr>
      <w:r w:rsidRPr="0027609F">
        <w:rPr>
          <w:rFonts w:ascii="Arial" w:hAnsi="Arial" w:cs="Arial"/>
          <w:sz w:val="28"/>
          <w:szCs w:val="28"/>
        </w:rPr>
        <w:t>Renato Cruz Themudo Lessa</w:t>
      </w:r>
    </w:p>
    <w:p w:rsidR="00E8479C" w:rsidRPr="0027609F" w:rsidRDefault="00E8479C">
      <w:pPr>
        <w:jc w:val="right"/>
        <w:rPr>
          <w:rFonts w:ascii="Arial" w:hAnsi="Arial" w:cs="Arial"/>
          <w:sz w:val="28"/>
          <w:szCs w:val="28"/>
        </w:rPr>
      </w:pPr>
      <w:r w:rsidRPr="0027609F">
        <w:rPr>
          <w:rFonts w:ascii="Arial" w:hAnsi="Arial" w:cs="Arial"/>
          <w:sz w:val="28"/>
          <w:szCs w:val="28"/>
        </w:rPr>
        <w:t>Giuseppe Giovanni Pagano</w:t>
      </w:r>
    </w:p>
    <w:p w:rsidR="00E8479C" w:rsidRPr="0027609F" w:rsidRDefault="00E8479C">
      <w:pPr>
        <w:jc w:val="right"/>
        <w:rPr>
          <w:rFonts w:ascii="Arial" w:hAnsi="Arial" w:cs="Arial"/>
          <w:sz w:val="28"/>
          <w:szCs w:val="28"/>
        </w:rPr>
      </w:pPr>
      <w:r w:rsidRPr="0027609F">
        <w:rPr>
          <w:rFonts w:ascii="Arial" w:hAnsi="Arial" w:cs="Arial"/>
          <w:sz w:val="28"/>
          <w:szCs w:val="28"/>
        </w:rPr>
        <w:t>José Rubens Elias de Godoy</w:t>
      </w:r>
    </w:p>
    <w:p w:rsidR="00E8479C" w:rsidRPr="0027609F" w:rsidRDefault="00E8479C">
      <w:pPr>
        <w:jc w:val="right"/>
        <w:rPr>
          <w:rFonts w:ascii="Arial" w:hAnsi="Arial" w:cs="Arial"/>
          <w:sz w:val="28"/>
          <w:szCs w:val="28"/>
        </w:rPr>
      </w:pPr>
      <w:r w:rsidRPr="0027609F">
        <w:rPr>
          <w:rFonts w:ascii="Arial" w:hAnsi="Arial" w:cs="Arial"/>
          <w:sz w:val="28"/>
          <w:szCs w:val="28"/>
        </w:rPr>
        <w:t>Walter Xavier</w:t>
      </w:r>
    </w:p>
    <w:p w:rsidR="00E8479C" w:rsidRPr="0027609F" w:rsidRDefault="00E8479C">
      <w:pPr>
        <w:rPr>
          <w:rFonts w:ascii="Arial" w:hAnsi="Arial" w:cs="Arial"/>
          <w:sz w:val="28"/>
          <w:szCs w:val="28"/>
        </w:rPr>
      </w:pPr>
    </w:p>
    <w:p w:rsidR="00E8479C" w:rsidRPr="0027609F" w:rsidRDefault="00E8479C">
      <w:pPr>
        <w:rPr>
          <w:rFonts w:ascii="Arial" w:hAnsi="Arial" w:cs="Arial"/>
          <w:sz w:val="28"/>
          <w:szCs w:val="28"/>
        </w:rPr>
      </w:pPr>
    </w:p>
    <w:p w:rsidR="00E8479C" w:rsidRPr="0027609F" w:rsidRDefault="00E8479C">
      <w:pPr>
        <w:rPr>
          <w:rFonts w:ascii="Arial" w:hAnsi="Arial" w:cs="Arial"/>
          <w:sz w:val="28"/>
          <w:szCs w:val="28"/>
        </w:rPr>
      </w:pPr>
    </w:p>
    <w:p w:rsidR="00E8479C" w:rsidRPr="0027609F" w:rsidRDefault="00E8479C">
      <w:pPr>
        <w:rPr>
          <w:rFonts w:ascii="Arial" w:hAnsi="Arial" w:cs="Arial"/>
          <w:sz w:val="28"/>
          <w:szCs w:val="28"/>
        </w:rPr>
      </w:pPr>
    </w:p>
    <w:p w:rsidR="00083DE9" w:rsidRPr="0027609F" w:rsidRDefault="00083DE9">
      <w:pPr>
        <w:rPr>
          <w:rFonts w:ascii="Arial" w:hAnsi="Arial" w:cs="Arial"/>
          <w:sz w:val="28"/>
          <w:szCs w:val="28"/>
        </w:rPr>
      </w:pPr>
    </w:p>
    <w:p w:rsidR="00083DE9" w:rsidRPr="0027609F" w:rsidRDefault="00083DE9">
      <w:pPr>
        <w:rPr>
          <w:rFonts w:ascii="Arial" w:hAnsi="Arial" w:cs="Arial"/>
          <w:sz w:val="28"/>
          <w:szCs w:val="28"/>
        </w:rPr>
      </w:pPr>
    </w:p>
    <w:p w:rsidR="00083DE9" w:rsidRPr="0027609F" w:rsidRDefault="00083DE9">
      <w:pPr>
        <w:rPr>
          <w:rFonts w:ascii="Arial" w:hAnsi="Arial" w:cs="Arial"/>
          <w:sz w:val="28"/>
          <w:szCs w:val="28"/>
        </w:rPr>
      </w:pPr>
    </w:p>
    <w:p w:rsidR="00083DE9" w:rsidRPr="0027609F" w:rsidRDefault="00083DE9">
      <w:pPr>
        <w:rPr>
          <w:rFonts w:ascii="Arial" w:hAnsi="Arial" w:cs="Arial"/>
          <w:sz w:val="28"/>
          <w:szCs w:val="28"/>
        </w:rPr>
      </w:pPr>
    </w:p>
    <w:p w:rsidR="00083DE9" w:rsidRPr="0027609F" w:rsidRDefault="00083DE9">
      <w:pPr>
        <w:rPr>
          <w:rFonts w:ascii="Arial" w:hAnsi="Arial" w:cs="Arial"/>
          <w:sz w:val="28"/>
          <w:szCs w:val="28"/>
        </w:rPr>
      </w:pPr>
    </w:p>
    <w:p w:rsidR="00E8479C" w:rsidRPr="0027609F" w:rsidRDefault="00E8479C">
      <w:pPr>
        <w:rPr>
          <w:rFonts w:ascii="Arial" w:hAnsi="Arial" w:cs="Arial"/>
          <w:sz w:val="28"/>
          <w:szCs w:val="28"/>
        </w:rPr>
      </w:pPr>
    </w:p>
    <w:p w:rsidR="00E8479C" w:rsidRPr="0027609F" w:rsidRDefault="00E8479C">
      <w:pPr>
        <w:rPr>
          <w:rFonts w:ascii="Arial" w:hAnsi="Arial" w:cs="Arial"/>
          <w:sz w:val="28"/>
          <w:szCs w:val="28"/>
        </w:rPr>
      </w:pPr>
      <w:r w:rsidRPr="0027609F">
        <w:rPr>
          <w:rFonts w:ascii="Arial" w:hAnsi="Arial" w:cs="Arial"/>
          <w:sz w:val="28"/>
          <w:szCs w:val="28"/>
          <w:u w:val="single"/>
        </w:rPr>
        <w:t>MESA DO CONSELHO</w:t>
      </w:r>
    </w:p>
    <w:p w:rsidR="00E8479C" w:rsidRPr="0027609F" w:rsidRDefault="00E8479C">
      <w:pPr>
        <w:rPr>
          <w:rFonts w:ascii="Arial" w:hAnsi="Arial" w:cs="Arial"/>
          <w:sz w:val="28"/>
          <w:szCs w:val="28"/>
        </w:rPr>
      </w:pPr>
      <w:r w:rsidRPr="0027609F">
        <w:rPr>
          <w:rFonts w:ascii="Arial" w:hAnsi="Arial" w:cs="Arial"/>
          <w:sz w:val="28"/>
          <w:szCs w:val="28"/>
        </w:rPr>
        <w:t>Presidente</w:t>
      </w:r>
      <w:r w:rsidRPr="0027609F">
        <w:rPr>
          <w:rFonts w:ascii="Arial" w:hAnsi="Arial" w:cs="Arial"/>
          <w:sz w:val="28"/>
          <w:szCs w:val="28"/>
        </w:rPr>
        <w:tab/>
      </w:r>
      <w:r w:rsidRPr="0027609F">
        <w:rPr>
          <w:rFonts w:ascii="Arial" w:hAnsi="Arial" w:cs="Arial"/>
          <w:sz w:val="28"/>
          <w:szCs w:val="28"/>
        </w:rPr>
        <w:tab/>
        <w:t>Paulo Fernandes do Carmo</w:t>
      </w:r>
    </w:p>
    <w:p w:rsidR="00E8479C" w:rsidRPr="0027609F" w:rsidRDefault="00E8479C">
      <w:pPr>
        <w:rPr>
          <w:rFonts w:ascii="Arial" w:hAnsi="Arial" w:cs="Arial"/>
          <w:sz w:val="28"/>
          <w:szCs w:val="28"/>
        </w:rPr>
      </w:pPr>
      <w:r w:rsidRPr="0027609F">
        <w:rPr>
          <w:rFonts w:ascii="Arial" w:hAnsi="Arial" w:cs="Arial"/>
          <w:sz w:val="28"/>
          <w:szCs w:val="28"/>
        </w:rPr>
        <w:t>Vice-Presidente</w:t>
      </w:r>
      <w:r w:rsidRPr="0027609F">
        <w:rPr>
          <w:rFonts w:ascii="Arial" w:hAnsi="Arial" w:cs="Arial"/>
          <w:sz w:val="28"/>
          <w:szCs w:val="28"/>
        </w:rPr>
        <w:tab/>
        <w:t>Antonio da Costa Neves Netto</w:t>
      </w:r>
    </w:p>
    <w:p w:rsidR="00E8479C" w:rsidRPr="0027609F" w:rsidRDefault="00E8479C">
      <w:pPr>
        <w:rPr>
          <w:rFonts w:ascii="Arial" w:hAnsi="Arial" w:cs="Arial"/>
          <w:sz w:val="28"/>
          <w:szCs w:val="28"/>
        </w:rPr>
      </w:pPr>
      <w:r w:rsidRPr="0027609F">
        <w:rPr>
          <w:rFonts w:ascii="Arial" w:hAnsi="Arial" w:cs="Arial"/>
          <w:sz w:val="28"/>
          <w:szCs w:val="28"/>
        </w:rPr>
        <w:t>Secretário</w:t>
      </w:r>
      <w:r w:rsidRPr="0027609F">
        <w:rPr>
          <w:rFonts w:ascii="Arial" w:hAnsi="Arial" w:cs="Arial"/>
          <w:sz w:val="28"/>
          <w:szCs w:val="28"/>
        </w:rPr>
        <w:tab/>
      </w:r>
      <w:r w:rsidRPr="0027609F">
        <w:rPr>
          <w:rFonts w:ascii="Arial" w:hAnsi="Arial" w:cs="Arial"/>
          <w:sz w:val="28"/>
          <w:szCs w:val="28"/>
        </w:rPr>
        <w:tab/>
        <w:t>José Carlos de Barros Pimentel</w:t>
      </w:r>
    </w:p>
    <w:p w:rsidR="00E8479C" w:rsidRPr="0027609F" w:rsidRDefault="00E8479C">
      <w:pPr>
        <w:jc w:val="center"/>
        <w:rPr>
          <w:rFonts w:ascii="Arial" w:hAnsi="Arial" w:cs="Arial"/>
          <w:b/>
          <w:sz w:val="28"/>
          <w:szCs w:val="28"/>
        </w:rPr>
      </w:pPr>
    </w:p>
    <w:p w:rsidR="00E8479C" w:rsidRPr="0027609F" w:rsidRDefault="00E8479C">
      <w:pPr>
        <w:jc w:val="center"/>
        <w:rPr>
          <w:rFonts w:ascii="Arial" w:hAnsi="Arial" w:cs="Arial"/>
          <w:b/>
          <w:sz w:val="28"/>
          <w:szCs w:val="28"/>
        </w:rPr>
      </w:pPr>
    </w:p>
    <w:p w:rsidR="00E8479C" w:rsidRPr="0027609F" w:rsidRDefault="00E8479C">
      <w:pPr>
        <w:jc w:val="center"/>
        <w:rPr>
          <w:rFonts w:ascii="Arial" w:hAnsi="Arial" w:cs="Arial"/>
          <w:b/>
          <w:sz w:val="28"/>
          <w:szCs w:val="28"/>
        </w:rPr>
      </w:pPr>
      <w:r w:rsidRPr="0027609F">
        <w:rPr>
          <w:rFonts w:ascii="Arial" w:hAnsi="Arial" w:cs="Arial"/>
          <w:b/>
          <w:sz w:val="28"/>
          <w:szCs w:val="28"/>
        </w:rPr>
        <w:t>2ª  Edição</w:t>
      </w:r>
    </w:p>
    <w:p w:rsidR="00A83EEC" w:rsidRPr="0027609F" w:rsidRDefault="00C51DAB" w:rsidP="0027609F">
      <w:pPr>
        <w:jc w:val="center"/>
        <w:rPr>
          <w:rFonts w:ascii="Arial" w:hAnsi="Arial" w:cs="Arial"/>
          <w:sz w:val="28"/>
          <w:szCs w:val="28"/>
        </w:rPr>
      </w:pPr>
      <w:r w:rsidRPr="0027609F">
        <w:rPr>
          <w:rFonts w:ascii="Arial" w:hAnsi="Arial" w:cs="Arial"/>
          <w:b/>
          <w:noProof/>
          <w:sz w:val="28"/>
          <w:szCs w:val="28"/>
        </w:rPr>
        <mc:AlternateContent>
          <mc:Choice Requires="wps">
            <w:drawing>
              <wp:anchor distT="0" distB="0" distL="114300" distR="114300" simplePos="0" relativeHeight="251657728" behindDoc="0" locked="0" layoutInCell="1" allowOverlap="1" wp14:anchorId="6BCD7429" wp14:editId="43EE3637">
                <wp:simplePos x="0" y="0"/>
                <wp:positionH relativeFrom="column">
                  <wp:posOffset>3886200</wp:posOffset>
                </wp:positionH>
                <wp:positionV relativeFrom="paragraph">
                  <wp:posOffset>525145</wp:posOffset>
                </wp:positionV>
                <wp:extent cx="342900" cy="34290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262" w:rsidRDefault="009A72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D7429" id="Text Box 5" o:spid="_x0000_s1027" type="#_x0000_t202" style="position:absolute;left:0;text-align:left;margin-left:306pt;margin-top:41.3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UsgIAAL8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" filled="f" stroked="f">
                <v:textbox>
                  <w:txbxContent>
                    <w:p w:rsidR="009A7262" w:rsidRDefault="009A7262"/>
                  </w:txbxContent>
                </v:textbox>
              </v:shape>
            </w:pict>
          </mc:Fallback>
        </mc:AlternateContent>
      </w:r>
      <w:r w:rsidR="00E8479C" w:rsidRPr="0027609F">
        <w:rPr>
          <w:rFonts w:ascii="Arial" w:hAnsi="Arial" w:cs="Arial"/>
          <w:b/>
          <w:sz w:val="28"/>
          <w:szCs w:val="28"/>
        </w:rPr>
        <w:t>1998</w:t>
      </w:r>
    </w:p>
    <w:p w:rsidR="00A83EEC" w:rsidRPr="0027609F" w:rsidRDefault="00A83EEC" w:rsidP="00A83EEC">
      <w:pPr>
        <w:widowControl w:val="0"/>
        <w:suppressAutoHyphens/>
        <w:jc w:val="center"/>
        <w:rPr>
          <w:rFonts w:ascii="Arial" w:hAnsi="Arial" w:cs="Arial"/>
          <w:sz w:val="28"/>
          <w:szCs w:val="28"/>
        </w:rPr>
        <w:sectPr w:rsidR="00A83EEC" w:rsidRPr="0027609F" w:rsidSect="00F021CB">
          <w:headerReference w:type="even" r:id="rId9"/>
          <w:headerReference w:type="default" r:id="rId10"/>
          <w:footerReference w:type="even" r:id="rId11"/>
          <w:pgSz w:w="11907" w:h="16840" w:code="9"/>
          <w:pgMar w:top="1134" w:right="1134" w:bottom="1134" w:left="1134" w:header="284" w:footer="709" w:gutter="0"/>
          <w:cols w:space="708"/>
          <w:titlePg/>
          <w:docGrid w:linePitch="360"/>
        </w:sectPr>
      </w:pPr>
    </w:p>
    <w:p w:rsidR="005C2CC4" w:rsidRDefault="005C2CC4" w:rsidP="005C2CC4">
      <w:pPr>
        <w:jc w:val="center"/>
        <w:rPr>
          <w:rFonts w:ascii="Arial" w:hAnsi="Arial" w:cs="Arial"/>
          <w:b/>
          <w:i/>
        </w:rPr>
      </w:pPr>
    </w:p>
    <w:p w:rsidR="005C2CC4" w:rsidRDefault="005C2CC4" w:rsidP="005C2CC4">
      <w:pPr>
        <w:jc w:val="center"/>
        <w:rPr>
          <w:rFonts w:ascii="Arial" w:hAnsi="Arial" w:cs="Arial"/>
          <w:b/>
          <w:i/>
        </w:rPr>
      </w:pPr>
      <w:r>
        <w:rPr>
          <w:rFonts w:ascii="Arial" w:hAnsi="Arial" w:cs="Arial"/>
          <w:b/>
          <w:i/>
        </w:rPr>
        <w:t>ÍNDICE</w:t>
      </w:r>
    </w:p>
    <w:p w:rsidR="005C2CC4" w:rsidRDefault="005C2CC4" w:rsidP="005C2CC4">
      <w:pPr>
        <w:jc w:val="center"/>
        <w:rPr>
          <w:rFonts w:ascii="Arial" w:hAnsi="Arial" w:cs="Arial"/>
          <w:b/>
          <w:i/>
        </w:rPr>
      </w:pPr>
    </w:p>
    <w:p w:rsidR="005C2CC4" w:rsidRDefault="005C2CC4" w:rsidP="005C2CC4">
      <w:pPr>
        <w:jc w:val="center"/>
        <w:rPr>
          <w:rFonts w:ascii="Arial" w:hAnsi="Arial" w:cs="Arial"/>
          <w:b/>
          <w:i/>
        </w:rPr>
      </w:pPr>
    </w:p>
    <w:p w:rsidR="005C2CC4" w:rsidRDefault="005C2CC4" w:rsidP="005C2CC4">
      <w:pPr>
        <w:spacing w:line="276" w:lineRule="auto"/>
        <w:jc w:val="center"/>
        <w:rPr>
          <w:rFonts w:ascii="Arial" w:hAnsi="Arial" w:cs="Arial"/>
          <w:b/>
          <w:i/>
        </w:rPr>
      </w:pPr>
    </w:p>
    <w:tbl>
      <w:tblPr>
        <w:tblStyle w:val="Tabelacomgrade"/>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709"/>
      </w:tblGrid>
      <w:tr w:rsidR="005C2CC4" w:rsidTr="005C2CC4">
        <w:tc>
          <w:tcPr>
            <w:tcW w:w="9351" w:type="dxa"/>
            <w:hideMark/>
          </w:tcPr>
          <w:p w:rsidR="005C2CC4" w:rsidRDefault="005C2CC4">
            <w:pPr>
              <w:spacing w:line="276" w:lineRule="auto"/>
              <w:rPr>
                <w:rFonts w:ascii="Arial" w:hAnsi="Arial" w:cs="Arial"/>
                <w:b/>
                <w:i/>
              </w:rPr>
            </w:pPr>
            <w:r>
              <w:rPr>
                <w:rFonts w:ascii="Arial" w:hAnsi="Arial" w:cs="Arial"/>
              </w:rPr>
              <w:t>TÍTULO I DO CONSELHO DELIBERATIVO ..................................................................</w:t>
            </w:r>
          </w:p>
        </w:tc>
        <w:tc>
          <w:tcPr>
            <w:tcW w:w="709" w:type="dxa"/>
            <w:hideMark/>
          </w:tcPr>
          <w:p w:rsidR="005C2CC4" w:rsidRDefault="005C2CC4">
            <w:pPr>
              <w:spacing w:line="276" w:lineRule="auto"/>
              <w:jc w:val="center"/>
              <w:rPr>
                <w:rFonts w:ascii="Arial" w:hAnsi="Arial" w:cs="Arial"/>
              </w:rPr>
            </w:pPr>
            <w:r>
              <w:rPr>
                <w:rFonts w:ascii="Arial" w:hAnsi="Arial" w:cs="Arial"/>
              </w:rPr>
              <w:t>5</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 Disposições Preliminares........................................................................</w:t>
            </w:r>
          </w:p>
        </w:tc>
        <w:tc>
          <w:tcPr>
            <w:tcW w:w="709" w:type="dxa"/>
            <w:hideMark/>
          </w:tcPr>
          <w:p w:rsidR="005C2CC4" w:rsidRDefault="005C2CC4">
            <w:pPr>
              <w:spacing w:line="276" w:lineRule="auto"/>
              <w:jc w:val="center"/>
              <w:rPr>
                <w:rFonts w:ascii="Arial" w:hAnsi="Arial" w:cs="Arial"/>
              </w:rPr>
            </w:pPr>
            <w:r>
              <w:rPr>
                <w:rFonts w:ascii="Arial" w:hAnsi="Arial" w:cs="Arial"/>
              </w:rPr>
              <w:t>5</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II Das Atribuições......................................................................................</w:t>
            </w:r>
          </w:p>
        </w:tc>
        <w:tc>
          <w:tcPr>
            <w:tcW w:w="709" w:type="dxa"/>
            <w:hideMark/>
          </w:tcPr>
          <w:p w:rsidR="005C2CC4" w:rsidRDefault="005C2CC4">
            <w:pPr>
              <w:spacing w:line="276" w:lineRule="auto"/>
              <w:jc w:val="center"/>
              <w:rPr>
                <w:rFonts w:ascii="Arial" w:hAnsi="Arial" w:cs="Arial"/>
              </w:rPr>
            </w:pPr>
            <w:r>
              <w:rPr>
                <w:rFonts w:ascii="Arial" w:hAnsi="Arial" w:cs="Arial"/>
              </w:rPr>
              <w:t>6</w:t>
            </w:r>
          </w:p>
        </w:tc>
      </w:tr>
      <w:tr w:rsidR="005C2CC4" w:rsidTr="005C2CC4">
        <w:tc>
          <w:tcPr>
            <w:tcW w:w="9351" w:type="dxa"/>
            <w:hideMark/>
          </w:tcPr>
          <w:p w:rsidR="005C2CC4" w:rsidRDefault="005C2CC4" w:rsidP="00451C8E">
            <w:pPr>
              <w:spacing w:line="276" w:lineRule="auto"/>
              <w:rPr>
                <w:rFonts w:ascii="Arial" w:hAnsi="Arial" w:cs="Arial"/>
              </w:rPr>
            </w:pPr>
            <w:r>
              <w:rPr>
                <w:rFonts w:ascii="Arial" w:hAnsi="Arial" w:cs="Arial"/>
              </w:rPr>
              <w:t>TÍTULO II DA COMPOSIÇÃO DO CONSELHO</w:t>
            </w:r>
            <w:r w:rsidR="00451C8E">
              <w:rPr>
                <w:rFonts w:ascii="Arial" w:hAnsi="Arial" w:cs="Arial"/>
              </w:rPr>
              <w:t xml:space="preserve"> DELIBERATIVO</w:t>
            </w:r>
            <w:r>
              <w:rPr>
                <w:rFonts w:ascii="Arial" w:hAnsi="Arial" w:cs="Arial"/>
              </w:rPr>
              <w:t>.................................</w:t>
            </w:r>
          </w:p>
        </w:tc>
        <w:tc>
          <w:tcPr>
            <w:tcW w:w="709" w:type="dxa"/>
            <w:hideMark/>
          </w:tcPr>
          <w:p w:rsidR="005C2CC4" w:rsidRDefault="005C2CC4">
            <w:pPr>
              <w:spacing w:line="276" w:lineRule="auto"/>
              <w:jc w:val="center"/>
              <w:rPr>
                <w:rFonts w:ascii="Arial" w:hAnsi="Arial" w:cs="Arial"/>
              </w:rPr>
            </w:pPr>
            <w:r>
              <w:rPr>
                <w:rFonts w:ascii="Arial" w:hAnsi="Arial" w:cs="Arial"/>
              </w:rPr>
              <w:t>9</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 Da Mesa Diretora....................................................................................</w:t>
            </w:r>
          </w:p>
        </w:tc>
        <w:tc>
          <w:tcPr>
            <w:tcW w:w="709" w:type="dxa"/>
            <w:hideMark/>
          </w:tcPr>
          <w:p w:rsidR="005C2CC4" w:rsidRDefault="005C2CC4">
            <w:pPr>
              <w:spacing w:line="276" w:lineRule="auto"/>
              <w:jc w:val="center"/>
              <w:rPr>
                <w:rFonts w:ascii="Arial" w:hAnsi="Arial" w:cs="Arial"/>
              </w:rPr>
            </w:pPr>
            <w:r>
              <w:rPr>
                <w:rFonts w:ascii="Arial" w:hAnsi="Arial" w:cs="Arial"/>
              </w:rPr>
              <w:t>9</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SEÇÃO I Disposições Preliminares..........................................................................</w:t>
            </w:r>
          </w:p>
        </w:tc>
        <w:tc>
          <w:tcPr>
            <w:tcW w:w="709" w:type="dxa"/>
            <w:hideMark/>
          </w:tcPr>
          <w:p w:rsidR="005C2CC4" w:rsidRDefault="005C2CC4">
            <w:pPr>
              <w:spacing w:line="276" w:lineRule="auto"/>
              <w:jc w:val="center"/>
              <w:rPr>
                <w:rFonts w:ascii="Arial" w:hAnsi="Arial" w:cs="Arial"/>
              </w:rPr>
            </w:pPr>
            <w:r>
              <w:rPr>
                <w:rFonts w:ascii="Arial" w:hAnsi="Arial" w:cs="Arial"/>
              </w:rPr>
              <w:t>9</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SEÇÃO II Da Eleição da Mesa ...............................................................................</w:t>
            </w:r>
          </w:p>
        </w:tc>
        <w:tc>
          <w:tcPr>
            <w:tcW w:w="709" w:type="dxa"/>
            <w:hideMark/>
          </w:tcPr>
          <w:p w:rsidR="005C2CC4" w:rsidRDefault="005C2CC4">
            <w:pPr>
              <w:spacing w:line="276" w:lineRule="auto"/>
              <w:jc w:val="center"/>
              <w:rPr>
                <w:rFonts w:ascii="Arial" w:hAnsi="Arial" w:cs="Arial"/>
              </w:rPr>
            </w:pPr>
            <w:r>
              <w:rPr>
                <w:rFonts w:ascii="Arial" w:hAnsi="Arial" w:cs="Arial"/>
              </w:rPr>
              <w:t>9</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SEÇÃO III Da Renúncia e da Destituição da Mesa.................................................</w:t>
            </w:r>
          </w:p>
        </w:tc>
        <w:tc>
          <w:tcPr>
            <w:tcW w:w="709" w:type="dxa"/>
            <w:hideMark/>
          </w:tcPr>
          <w:p w:rsidR="005C2CC4" w:rsidRDefault="005C2CC4">
            <w:pPr>
              <w:spacing w:line="276" w:lineRule="auto"/>
              <w:jc w:val="center"/>
              <w:rPr>
                <w:rFonts w:ascii="Arial" w:hAnsi="Arial" w:cs="Arial"/>
              </w:rPr>
            </w:pPr>
            <w:r>
              <w:rPr>
                <w:rFonts w:ascii="Arial" w:hAnsi="Arial" w:cs="Arial"/>
              </w:rPr>
              <w:t>10</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SEÇÃO IV Do Presidente .......................................................................................</w:t>
            </w:r>
          </w:p>
        </w:tc>
        <w:tc>
          <w:tcPr>
            <w:tcW w:w="709" w:type="dxa"/>
            <w:hideMark/>
          </w:tcPr>
          <w:p w:rsidR="005C2CC4" w:rsidRDefault="005C2CC4">
            <w:pPr>
              <w:spacing w:line="276" w:lineRule="auto"/>
              <w:jc w:val="center"/>
              <w:rPr>
                <w:rFonts w:ascii="Arial" w:hAnsi="Arial" w:cs="Arial"/>
              </w:rPr>
            </w:pPr>
            <w:r>
              <w:rPr>
                <w:rFonts w:ascii="Arial" w:hAnsi="Arial" w:cs="Arial"/>
              </w:rPr>
              <w:t>11</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SEÇÃO V Do Vice-Presidente ................................................................................</w:t>
            </w:r>
          </w:p>
        </w:tc>
        <w:tc>
          <w:tcPr>
            <w:tcW w:w="709" w:type="dxa"/>
            <w:hideMark/>
          </w:tcPr>
          <w:p w:rsidR="005C2CC4" w:rsidRDefault="005C2CC4">
            <w:pPr>
              <w:spacing w:line="276" w:lineRule="auto"/>
              <w:jc w:val="center"/>
              <w:rPr>
                <w:rFonts w:ascii="Arial" w:hAnsi="Arial" w:cs="Arial"/>
              </w:rPr>
            </w:pPr>
            <w:r>
              <w:rPr>
                <w:rFonts w:ascii="Arial" w:hAnsi="Arial" w:cs="Arial"/>
              </w:rPr>
              <w:t>13</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SEÇÃO VI Do Secretário ........................................................................................</w:t>
            </w:r>
          </w:p>
        </w:tc>
        <w:tc>
          <w:tcPr>
            <w:tcW w:w="709" w:type="dxa"/>
            <w:hideMark/>
          </w:tcPr>
          <w:p w:rsidR="005C2CC4" w:rsidRDefault="005C2CC4">
            <w:pPr>
              <w:spacing w:line="276" w:lineRule="auto"/>
              <w:jc w:val="center"/>
              <w:rPr>
                <w:rFonts w:ascii="Arial" w:hAnsi="Arial" w:cs="Arial"/>
              </w:rPr>
            </w:pPr>
            <w:r>
              <w:rPr>
                <w:rFonts w:ascii="Arial" w:hAnsi="Arial" w:cs="Arial"/>
              </w:rPr>
              <w:t>14</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II Das Comissões.....................................................................................</w:t>
            </w:r>
          </w:p>
        </w:tc>
        <w:tc>
          <w:tcPr>
            <w:tcW w:w="709" w:type="dxa"/>
            <w:hideMark/>
          </w:tcPr>
          <w:p w:rsidR="005C2CC4" w:rsidRDefault="005C2CC4">
            <w:pPr>
              <w:spacing w:line="276" w:lineRule="auto"/>
              <w:jc w:val="center"/>
              <w:rPr>
                <w:rFonts w:ascii="Arial" w:hAnsi="Arial" w:cs="Arial"/>
              </w:rPr>
            </w:pPr>
            <w:r>
              <w:rPr>
                <w:rFonts w:ascii="Arial" w:hAnsi="Arial" w:cs="Arial"/>
              </w:rPr>
              <w:t>15</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SEÇÃO I Disposições Preliminares.........................................................................</w:t>
            </w:r>
          </w:p>
        </w:tc>
        <w:tc>
          <w:tcPr>
            <w:tcW w:w="709" w:type="dxa"/>
            <w:hideMark/>
          </w:tcPr>
          <w:p w:rsidR="005C2CC4" w:rsidRDefault="005C2CC4">
            <w:pPr>
              <w:spacing w:line="276" w:lineRule="auto"/>
              <w:jc w:val="center"/>
              <w:rPr>
                <w:rFonts w:ascii="Arial" w:hAnsi="Arial" w:cs="Arial"/>
              </w:rPr>
            </w:pPr>
            <w:r>
              <w:rPr>
                <w:rFonts w:ascii="Arial" w:hAnsi="Arial" w:cs="Arial"/>
              </w:rPr>
              <w:t>15</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SEÇÃO II Das Comissões Permanentes..................................................................</w:t>
            </w:r>
          </w:p>
        </w:tc>
        <w:tc>
          <w:tcPr>
            <w:tcW w:w="709" w:type="dxa"/>
            <w:hideMark/>
          </w:tcPr>
          <w:p w:rsidR="005C2CC4" w:rsidRDefault="005C2CC4">
            <w:pPr>
              <w:spacing w:line="276" w:lineRule="auto"/>
              <w:jc w:val="center"/>
              <w:rPr>
                <w:rFonts w:ascii="Arial" w:hAnsi="Arial" w:cs="Arial"/>
              </w:rPr>
            </w:pPr>
            <w:r>
              <w:rPr>
                <w:rFonts w:ascii="Arial" w:hAnsi="Arial" w:cs="Arial"/>
              </w:rPr>
              <w:t>15</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SEÇÃO III Das Comissões Temporárias..................................................................</w:t>
            </w:r>
          </w:p>
        </w:tc>
        <w:tc>
          <w:tcPr>
            <w:tcW w:w="709" w:type="dxa"/>
            <w:hideMark/>
          </w:tcPr>
          <w:p w:rsidR="005C2CC4" w:rsidRDefault="005C2CC4">
            <w:pPr>
              <w:spacing w:line="276" w:lineRule="auto"/>
              <w:jc w:val="center"/>
              <w:rPr>
                <w:rFonts w:ascii="Arial" w:hAnsi="Arial" w:cs="Arial"/>
              </w:rPr>
            </w:pPr>
            <w:r>
              <w:rPr>
                <w:rFonts w:ascii="Arial" w:hAnsi="Arial" w:cs="Arial"/>
              </w:rPr>
              <w:t>17</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III Do Plenário............................................................................................</w:t>
            </w:r>
          </w:p>
        </w:tc>
        <w:tc>
          <w:tcPr>
            <w:tcW w:w="709" w:type="dxa"/>
            <w:hideMark/>
          </w:tcPr>
          <w:p w:rsidR="005C2CC4" w:rsidRDefault="00B51015">
            <w:pPr>
              <w:spacing w:line="276" w:lineRule="auto"/>
              <w:jc w:val="center"/>
              <w:rPr>
                <w:rFonts w:ascii="Arial" w:hAnsi="Arial" w:cs="Arial"/>
              </w:rPr>
            </w:pPr>
            <w:r>
              <w:rPr>
                <w:rFonts w:ascii="Arial" w:hAnsi="Arial" w:cs="Arial"/>
              </w:rPr>
              <w:t>19</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TÍTULO III DOS CONSELHEIROS.................................................................................</w:t>
            </w:r>
          </w:p>
        </w:tc>
        <w:tc>
          <w:tcPr>
            <w:tcW w:w="709" w:type="dxa"/>
            <w:hideMark/>
          </w:tcPr>
          <w:p w:rsidR="005C2CC4" w:rsidRDefault="00B51015" w:rsidP="00F2798F">
            <w:pPr>
              <w:spacing w:line="276" w:lineRule="auto"/>
              <w:jc w:val="center"/>
              <w:rPr>
                <w:rFonts w:ascii="Arial" w:hAnsi="Arial" w:cs="Arial"/>
              </w:rPr>
            </w:pPr>
            <w:r>
              <w:rPr>
                <w:rFonts w:ascii="Arial" w:hAnsi="Arial" w:cs="Arial"/>
              </w:rPr>
              <w:t>2</w:t>
            </w:r>
            <w:r w:rsidR="00F2798F">
              <w:rPr>
                <w:rFonts w:ascii="Arial" w:hAnsi="Arial" w:cs="Arial"/>
              </w:rPr>
              <w:t>1</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TÍTULO IV DAS SESSÕES............................................................................................</w:t>
            </w:r>
          </w:p>
        </w:tc>
        <w:tc>
          <w:tcPr>
            <w:tcW w:w="709" w:type="dxa"/>
            <w:hideMark/>
          </w:tcPr>
          <w:p w:rsidR="005C2CC4" w:rsidRDefault="00B51015" w:rsidP="00F2798F">
            <w:pPr>
              <w:spacing w:line="276" w:lineRule="auto"/>
              <w:jc w:val="center"/>
              <w:rPr>
                <w:rFonts w:ascii="Arial" w:hAnsi="Arial" w:cs="Arial"/>
              </w:rPr>
            </w:pPr>
            <w:r>
              <w:rPr>
                <w:rFonts w:ascii="Arial" w:hAnsi="Arial" w:cs="Arial"/>
              </w:rPr>
              <w:t>2</w:t>
            </w:r>
            <w:r w:rsidR="00F2798F">
              <w:rPr>
                <w:rFonts w:ascii="Arial" w:hAnsi="Arial" w:cs="Arial"/>
              </w:rPr>
              <w:t>3</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SEÇÃO I Disposições Preliminares..........................................................................</w:t>
            </w:r>
          </w:p>
        </w:tc>
        <w:tc>
          <w:tcPr>
            <w:tcW w:w="709" w:type="dxa"/>
            <w:hideMark/>
          </w:tcPr>
          <w:p w:rsidR="005C2CC4" w:rsidRDefault="00F2798F" w:rsidP="00B51015">
            <w:pPr>
              <w:spacing w:line="276" w:lineRule="auto"/>
              <w:jc w:val="center"/>
              <w:rPr>
                <w:rFonts w:ascii="Arial" w:hAnsi="Arial" w:cs="Arial"/>
              </w:rPr>
            </w:pPr>
            <w:r>
              <w:rPr>
                <w:rFonts w:ascii="Arial" w:hAnsi="Arial" w:cs="Arial"/>
              </w:rPr>
              <w:t>23</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SEÇÃO II Das Sessões Ordinárias ..........................................................................</w:t>
            </w:r>
          </w:p>
        </w:tc>
        <w:tc>
          <w:tcPr>
            <w:tcW w:w="709" w:type="dxa"/>
            <w:hideMark/>
          </w:tcPr>
          <w:p w:rsidR="005C2CC4" w:rsidRDefault="00F2798F">
            <w:pPr>
              <w:spacing w:line="276" w:lineRule="auto"/>
              <w:jc w:val="center"/>
              <w:rPr>
                <w:rFonts w:ascii="Arial" w:hAnsi="Arial" w:cs="Arial"/>
              </w:rPr>
            </w:pPr>
            <w:r>
              <w:rPr>
                <w:rFonts w:ascii="Arial" w:hAnsi="Arial" w:cs="Arial"/>
              </w:rPr>
              <w:t>26</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SEÇÃO III Das Sessões Extraordinárias..................................................................</w:t>
            </w:r>
          </w:p>
        </w:tc>
        <w:tc>
          <w:tcPr>
            <w:tcW w:w="709" w:type="dxa"/>
            <w:hideMark/>
          </w:tcPr>
          <w:p w:rsidR="005C2CC4" w:rsidRDefault="005C2CC4" w:rsidP="00B51015">
            <w:pPr>
              <w:spacing w:line="276" w:lineRule="auto"/>
              <w:jc w:val="center"/>
              <w:rPr>
                <w:rFonts w:ascii="Arial" w:hAnsi="Arial" w:cs="Arial"/>
              </w:rPr>
            </w:pPr>
            <w:r>
              <w:rPr>
                <w:rFonts w:ascii="Arial" w:hAnsi="Arial" w:cs="Arial"/>
              </w:rPr>
              <w:t>2</w:t>
            </w:r>
            <w:r w:rsidR="00F2798F">
              <w:rPr>
                <w:rFonts w:ascii="Arial" w:hAnsi="Arial" w:cs="Arial"/>
              </w:rPr>
              <w:t>7</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TÍTULO V DAS PROPOSIÇÕES, REQUERIMENTOS, EMENDAS E QUESTÕES DE ORDEM ..........................................................................................................................</w:t>
            </w:r>
          </w:p>
        </w:tc>
        <w:tc>
          <w:tcPr>
            <w:tcW w:w="709" w:type="dxa"/>
          </w:tcPr>
          <w:p w:rsidR="005C2CC4" w:rsidRDefault="005C2CC4">
            <w:pPr>
              <w:spacing w:line="276" w:lineRule="auto"/>
              <w:jc w:val="center"/>
              <w:rPr>
                <w:rFonts w:ascii="Arial" w:hAnsi="Arial" w:cs="Arial"/>
              </w:rPr>
            </w:pPr>
          </w:p>
          <w:p w:rsidR="005C2CC4" w:rsidRDefault="005C2CC4" w:rsidP="00F2798F">
            <w:pPr>
              <w:spacing w:line="276" w:lineRule="auto"/>
              <w:jc w:val="center"/>
              <w:rPr>
                <w:rFonts w:ascii="Arial" w:hAnsi="Arial" w:cs="Arial"/>
              </w:rPr>
            </w:pPr>
            <w:r>
              <w:rPr>
                <w:rFonts w:ascii="Arial" w:hAnsi="Arial" w:cs="Arial"/>
              </w:rPr>
              <w:t>2</w:t>
            </w:r>
            <w:r w:rsidR="00F2798F">
              <w:rPr>
                <w:rFonts w:ascii="Arial" w:hAnsi="Arial" w:cs="Arial"/>
              </w:rPr>
              <w:t>8</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 Das Proposições.....................................................................................</w:t>
            </w:r>
          </w:p>
        </w:tc>
        <w:tc>
          <w:tcPr>
            <w:tcW w:w="709" w:type="dxa"/>
            <w:hideMark/>
          </w:tcPr>
          <w:p w:rsidR="005C2CC4" w:rsidRDefault="00F2798F">
            <w:pPr>
              <w:spacing w:line="276" w:lineRule="auto"/>
              <w:jc w:val="center"/>
              <w:rPr>
                <w:rFonts w:ascii="Arial" w:hAnsi="Arial" w:cs="Arial"/>
              </w:rPr>
            </w:pPr>
            <w:r>
              <w:rPr>
                <w:rFonts w:ascii="Arial" w:hAnsi="Arial" w:cs="Arial"/>
              </w:rPr>
              <w:t>28</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II Dos Requerimentos................................................................................</w:t>
            </w:r>
          </w:p>
        </w:tc>
        <w:tc>
          <w:tcPr>
            <w:tcW w:w="709" w:type="dxa"/>
            <w:hideMark/>
          </w:tcPr>
          <w:p w:rsidR="005C2CC4" w:rsidRDefault="00F2798F">
            <w:pPr>
              <w:spacing w:line="276" w:lineRule="auto"/>
              <w:jc w:val="center"/>
              <w:rPr>
                <w:rFonts w:ascii="Arial" w:hAnsi="Arial" w:cs="Arial"/>
              </w:rPr>
            </w:pPr>
            <w:r>
              <w:rPr>
                <w:rFonts w:ascii="Arial" w:hAnsi="Arial" w:cs="Arial"/>
              </w:rPr>
              <w:t>28</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III Das Emendas .......................................................................................</w:t>
            </w:r>
          </w:p>
        </w:tc>
        <w:tc>
          <w:tcPr>
            <w:tcW w:w="709" w:type="dxa"/>
            <w:hideMark/>
          </w:tcPr>
          <w:p w:rsidR="005C2CC4" w:rsidRDefault="00F2798F">
            <w:pPr>
              <w:spacing w:line="276" w:lineRule="auto"/>
              <w:jc w:val="center"/>
              <w:rPr>
                <w:rFonts w:ascii="Arial" w:hAnsi="Arial" w:cs="Arial"/>
              </w:rPr>
            </w:pPr>
            <w:r>
              <w:rPr>
                <w:rFonts w:ascii="Arial" w:hAnsi="Arial" w:cs="Arial"/>
              </w:rPr>
              <w:t>29</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IV Das Questões de Ordem......................................................................</w:t>
            </w:r>
          </w:p>
        </w:tc>
        <w:tc>
          <w:tcPr>
            <w:tcW w:w="709" w:type="dxa"/>
            <w:hideMark/>
          </w:tcPr>
          <w:p w:rsidR="005C2CC4" w:rsidRDefault="00F2798F">
            <w:pPr>
              <w:spacing w:line="276" w:lineRule="auto"/>
              <w:jc w:val="center"/>
              <w:rPr>
                <w:rFonts w:ascii="Arial" w:hAnsi="Arial" w:cs="Arial"/>
              </w:rPr>
            </w:pPr>
            <w:r>
              <w:rPr>
                <w:rFonts w:ascii="Arial" w:hAnsi="Arial" w:cs="Arial"/>
              </w:rPr>
              <w:t>30</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TÍTULO VI DOS DEBATES, ENCERRAMENTO DA DISCUSSÃO E VOTAÇÃO</w:t>
            </w:r>
          </w:p>
        </w:tc>
        <w:tc>
          <w:tcPr>
            <w:tcW w:w="709" w:type="dxa"/>
            <w:hideMark/>
          </w:tcPr>
          <w:p w:rsidR="005C2CC4" w:rsidRDefault="00F2798F">
            <w:pPr>
              <w:spacing w:line="276" w:lineRule="auto"/>
              <w:jc w:val="center"/>
              <w:rPr>
                <w:rFonts w:ascii="Arial" w:hAnsi="Arial" w:cs="Arial"/>
              </w:rPr>
            </w:pPr>
            <w:r>
              <w:rPr>
                <w:rFonts w:ascii="Arial" w:hAnsi="Arial" w:cs="Arial"/>
              </w:rPr>
              <w:t>31</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 Dos Debates............................................................................................</w:t>
            </w:r>
          </w:p>
        </w:tc>
        <w:tc>
          <w:tcPr>
            <w:tcW w:w="709" w:type="dxa"/>
            <w:hideMark/>
          </w:tcPr>
          <w:p w:rsidR="005C2CC4" w:rsidRDefault="00F2798F">
            <w:pPr>
              <w:spacing w:line="276" w:lineRule="auto"/>
              <w:jc w:val="center"/>
              <w:rPr>
                <w:rFonts w:ascii="Arial" w:hAnsi="Arial" w:cs="Arial"/>
              </w:rPr>
            </w:pPr>
            <w:r>
              <w:rPr>
                <w:rFonts w:ascii="Arial" w:hAnsi="Arial" w:cs="Arial"/>
              </w:rPr>
              <w:t>31</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II Do Encerramento da Discussão ............................................................</w:t>
            </w:r>
          </w:p>
        </w:tc>
        <w:tc>
          <w:tcPr>
            <w:tcW w:w="709" w:type="dxa"/>
            <w:hideMark/>
          </w:tcPr>
          <w:p w:rsidR="005C2CC4" w:rsidRDefault="005C2CC4" w:rsidP="00B51015">
            <w:pPr>
              <w:spacing w:line="276" w:lineRule="auto"/>
              <w:jc w:val="center"/>
              <w:rPr>
                <w:rFonts w:ascii="Arial" w:hAnsi="Arial" w:cs="Arial"/>
              </w:rPr>
            </w:pPr>
            <w:r>
              <w:rPr>
                <w:rFonts w:ascii="Arial" w:hAnsi="Arial" w:cs="Arial"/>
              </w:rPr>
              <w:t>3</w:t>
            </w:r>
            <w:r w:rsidR="00F2798F">
              <w:rPr>
                <w:rFonts w:ascii="Arial" w:hAnsi="Arial" w:cs="Arial"/>
              </w:rPr>
              <w:t>3</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III Da Votação ...........................................................................................</w:t>
            </w:r>
          </w:p>
        </w:tc>
        <w:tc>
          <w:tcPr>
            <w:tcW w:w="709" w:type="dxa"/>
            <w:hideMark/>
          </w:tcPr>
          <w:p w:rsidR="005C2CC4" w:rsidRDefault="00F2798F">
            <w:pPr>
              <w:spacing w:line="276" w:lineRule="auto"/>
              <w:jc w:val="center"/>
              <w:rPr>
                <w:rFonts w:ascii="Arial" w:hAnsi="Arial" w:cs="Arial"/>
              </w:rPr>
            </w:pPr>
            <w:r>
              <w:rPr>
                <w:rFonts w:ascii="Arial" w:hAnsi="Arial" w:cs="Arial"/>
              </w:rPr>
              <w:t>33</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TÍTULO VII DAS ELEIÇÕES E POSSES ......................................................................</w:t>
            </w:r>
          </w:p>
        </w:tc>
        <w:tc>
          <w:tcPr>
            <w:tcW w:w="709" w:type="dxa"/>
            <w:hideMark/>
          </w:tcPr>
          <w:p w:rsidR="005C2CC4" w:rsidRDefault="005C2CC4" w:rsidP="00B51015">
            <w:pPr>
              <w:spacing w:line="276" w:lineRule="auto"/>
              <w:jc w:val="center"/>
              <w:rPr>
                <w:rFonts w:ascii="Arial" w:hAnsi="Arial" w:cs="Arial"/>
              </w:rPr>
            </w:pPr>
            <w:r>
              <w:rPr>
                <w:rFonts w:ascii="Arial" w:hAnsi="Arial" w:cs="Arial"/>
              </w:rPr>
              <w:t>3</w:t>
            </w:r>
            <w:r w:rsidR="00F2798F">
              <w:rPr>
                <w:rFonts w:ascii="Arial" w:hAnsi="Arial" w:cs="Arial"/>
              </w:rPr>
              <w:t>5</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 Das Eleições ..........................................................................................</w:t>
            </w:r>
          </w:p>
        </w:tc>
        <w:tc>
          <w:tcPr>
            <w:tcW w:w="709" w:type="dxa"/>
            <w:hideMark/>
          </w:tcPr>
          <w:p w:rsidR="005C2CC4" w:rsidRDefault="00F2798F">
            <w:pPr>
              <w:spacing w:line="276" w:lineRule="auto"/>
              <w:jc w:val="center"/>
              <w:rPr>
                <w:rFonts w:ascii="Arial" w:hAnsi="Arial" w:cs="Arial"/>
              </w:rPr>
            </w:pPr>
            <w:r>
              <w:rPr>
                <w:rFonts w:ascii="Arial" w:hAnsi="Arial" w:cs="Arial"/>
              </w:rPr>
              <w:t>35</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II Das Posses ...........................................................................................</w:t>
            </w:r>
          </w:p>
        </w:tc>
        <w:tc>
          <w:tcPr>
            <w:tcW w:w="709" w:type="dxa"/>
            <w:hideMark/>
          </w:tcPr>
          <w:p w:rsidR="005C2CC4" w:rsidRDefault="005C2CC4" w:rsidP="00B51015">
            <w:pPr>
              <w:spacing w:line="276" w:lineRule="auto"/>
              <w:jc w:val="center"/>
              <w:rPr>
                <w:rFonts w:ascii="Arial" w:hAnsi="Arial" w:cs="Arial"/>
              </w:rPr>
            </w:pPr>
            <w:r>
              <w:rPr>
                <w:rFonts w:ascii="Arial" w:hAnsi="Arial" w:cs="Arial"/>
              </w:rPr>
              <w:t>3</w:t>
            </w:r>
            <w:r w:rsidR="00F2798F">
              <w:rPr>
                <w:rFonts w:ascii="Arial" w:hAnsi="Arial" w:cs="Arial"/>
              </w:rPr>
              <w:t>6</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TÍTULO VIII DISPOSIÇÕES FINAIS E TRANSITÓRIAS ...............................................</w:t>
            </w:r>
          </w:p>
        </w:tc>
        <w:tc>
          <w:tcPr>
            <w:tcW w:w="709" w:type="dxa"/>
            <w:hideMark/>
          </w:tcPr>
          <w:p w:rsidR="005C2CC4" w:rsidRDefault="005C2CC4" w:rsidP="00B51015">
            <w:pPr>
              <w:spacing w:line="276" w:lineRule="auto"/>
              <w:jc w:val="center"/>
              <w:rPr>
                <w:rFonts w:ascii="Arial" w:hAnsi="Arial" w:cs="Arial"/>
              </w:rPr>
            </w:pPr>
            <w:r>
              <w:rPr>
                <w:rFonts w:ascii="Arial" w:hAnsi="Arial" w:cs="Arial"/>
              </w:rPr>
              <w:t>3</w:t>
            </w:r>
            <w:r w:rsidR="00F2798F">
              <w:rPr>
                <w:rFonts w:ascii="Arial" w:hAnsi="Arial" w:cs="Arial"/>
              </w:rPr>
              <w:t>7</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REGIMENTO ELEITORAL..............................................................................................</w:t>
            </w:r>
          </w:p>
        </w:tc>
        <w:tc>
          <w:tcPr>
            <w:tcW w:w="709" w:type="dxa"/>
            <w:hideMark/>
          </w:tcPr>
          <w:p w:rsidR="005C2CC4" w:rsidRDefault="005C2CC4" w:rsidP="00B51015">
            <w:pPr>
              <w:spacing w:line="276" w:lineRule="auto"/>
              <w:jc w:val="center"/>
              <w:rPr>
                <w:rFonts w:ascii="Arial" w:hAnsi="Arial" w:cs="Arial"/>
              </w:rPr>
            </w:pPr>
            <w:r>
              <w:rPr>
                <w:rFonts w:ascii="Arial" w:hAnsi="Arial" w:cs="Arial"/>
              </w:rPr>
              <w:t>3</w:t>
            </w:r>
            <w:r w:rsidR="00F2798F">
              <w:rPr>
                <w:rFonts w:ascii="Arial" w:hAnsi="Arial" w:cs="Arial"/>
              </w:rPr>
              <w:t>8</w:t>
            </w:r>
          </w:p>
        </w:tc>
      </w:tr>
      <w:tr w:rsidR="005C2CC4" w:rsidTr="005C2CC4">
        <w:tc>
          <w:tcPr>
            <w:tcW w:w="9351" w:type="dxa"/>
            <w:hideMark/>
          </w:tcPr>
          <w:p w:rsidR="005C2CC4" w:rsidRDefault="005C2CC4">
            <w:pPr>
              <w:spacing w:line="276" w:lineRule="auto"/>
              <w:rPr>
                <w:rFonts w:ascii="Arial" w:hAnsi="Arial" w:cs="Arial"/>
              </w:rPr>
            </w:pPr>
            <w:r>
              <w:rPr>
                <w:rFonts w:ascii="Arial" w:hAnsi="Arial" w:cs="Arial"/>
              </w:rPr>
              <w:t xml:space="preserve">   CAPÍTULO I DAS DISPOSIÇÕES GERAIS.................................................................</w:t>
            </w:r>
          </w:p>
        </w:tc>
        <w:tc>
          <w:tcPr>
            <w:tcW w:w="709" w:type="dxa"/>
            <w:hideMark/>
          </w:tcPr>
          <w:p w:rsidR="005C2CC4" w:rsidRDefault="00F2798F">
            <w:pPr>
              <w:spacing w:line="276" w:lineRule="auto"/>
              <w:jc w:val="center"/>
              <w:rPr>
                <w:rFonts w:ascii="Arial" w:hAnsi="Arial" w:cs="Arial"/>
              </w:rPr>
            </w:pPr>
            <w:r>
              <w:rPr>
                <w:rFonts w:ascii="Arial" w:hAnsi="Arial" w:cs="Arial"/>
              </w:rPr>
              <w:t>38</w:t>
            </w:r>
          </w:p>
        </w:tc>
      </w:tr>
    </w:tbl>
    <w:p w:rsidR="005C2CC4" w:rsidRDefault="005C2CC4" w:rsidP="005C2CC4">
      <w:pPr>
        <w:spacing w:line="276" w:lineRule="auto"/>
        <w:rPr>
          <w:rFonts w:ascii="Arial" w:hAnsi="Arial" w:cs="Arial"/>
        </w:rPr>
      </w:pPr>
    </w:p>
    <w:p w:rsidR="005C2CC4" w:rsidRDefault="005C2CC4" w:rsidP="005C2CC4">
      <w:pPr>
        <w:spacing w:line="276" w:lineRule="auto"/>
        <w:rPr>
          <w:rFonts w:ascii="Arial" w:hAnsi="Arial" w:cs="Arial"/>
        </w:rPr>
      </w:pPr>
    </w:p>
    <w:p w:rsidR="005C2CC4" w:rsidRDefault="005C2CC4" w:rsidP="005C2CC4">
      <w:pPr>
        <w:spacing w:line="276" w:lineRule="auto"/>
        <w:rPr>
          <w:rFonts w:ascii="Arial" w:hAnsi="Arial" w:cs="Arial"/>
        </w:rPr>
      </w:pPr>
    </w:p>
    <w:p w:rsidR="005C2CC4" w:rsidRDefault="005C2CC4" w:rsidP="005C2CC4">
      <w:pPr>
        <w:spacing w:line="276" w:lineRule="auto"/>
        <w:rPr>
          <w:rFonts w:ascii="Arial" w:hAnsi="Arial" w:cs="Arial"/>
        </w:rPr>
      </w:pPr>
    </w:p>
    <w:tbl>
      <w:tblPr>
        <w:tblStyle w:val="Tabelacomgrade"/>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67"/>
      </w:tblGrid>
      <w:tr w:rsidR="005C2CC4" w:rsidTr="005C2CC4">
        <w:tc>
          <w:tcPr>
            <w:tcW w:w="9493" w:type="dxa"/>
            <w:hideMark/>
          </w:tcPr>
          <w:p w:rsidR="005C2CC4" w:rsidRDefault="005C2CC4">
            <w:pPr>
              <w:spacing w:line="276" w:lineRule="auto"/>
              <w:rPr>
                <w:rFonts w:ascii="Arial" w:hAnsi="Arial" w:cs="Arial"/>
              </w:rPr>
            </w:pPr>
            <w:r>
              <w:rPr>
                <w:rFonts w:ascii="Arial" w:hAnsi="Arial" w:cs="Arial"/>
              </w:rPr>
              <w:lastRenderedPageBreak/>
              <w:tab/>
              <w:t xml:space="preserve">   </w:t>
            </w:r>
          </w:p>
          <w:p w:rsidR="005C2CC4" w:rsidRDefault="005C2CC4">
            <w:pPr>
              <w:spacing w:line="276" w:lineRule="auto"/>
              <w:rPr>
                <w:rFonts w:ascii="Arial" w:hAnsi="Arial" w:cs="Arial"/>
              </w:rPr>
            </w:pPr>
          </w:p>
          <w:p w:rsidR="005C2CC4" w:rsidRDefault="005C2CC4">
            <w:pPr>
              <w:spacing w:line="276" w:lineRule="auto"/>
              <w:rPr>
                <w:rFonts w:ascii="Arial" w:hAnsi="Arial" w:cs="Arial"/>
              </w:rPr>
            </w:pPr>
          </w:p>
          <w:p w:rsidR="00F021CB" w:rsidRDefault="00F021CB">
            <w:pPr>
              <w:spacing w:line="276" w:lineRule="auto"/>
              <w:rPr>
                <w:rFonts w:ascii="Arial" w:hAnsi="Arial" w:cs="Arial"/>
              </w:rPr>
            </w:pPr>
          </w:p>
          <w:p w:rsidR="005C2CC4" w:rsidRDefault="005C2CC4">
            <w:pPr>
              <w:spacing w:line="276" w:lineRule="auto"/>
              <w:rPr>
                <w:rFonts w:ascii="Arial" w:hAnsi="Arial" w:cs="Arial"/>
              </w:rPr>
            </w:pPr>
            <w:r>
              <w:rPr>
                <w:rFonts w:ascii="Arial" w:hAnsi="Arial" w:cs="Arial"/>
              </w:rPr>
              <w:t>CAPÍTULO II DOS DIREITOS DO ELEITOR E DO CANDIDATO ................................</w:t>
            </w:r>
          </w:p>
        </w:tc>
        <w:tc>
          <w:tcPr>
            <w:tcW w:w="567" w:type="dxa"/>
            <w:hideMark/>
          </w:tcPr>
          <w:p w:rsidR="002475A0" w:rsidRDefault="002475A0">
            <w:pPr>
              <w:spacing w:line="276" w:lineRule="auto"/>
              <w:rPr>
                <w:rFonts w:ascii="Arial" w:hAnsi="Arial" w:cs="Arial"/>
              </w:rPr>
            </w:pPr>
          </w:p>
          <w:p w:rsidR="002475A0" w:rsidRPr="002475A0" w:rsidRDefault="002475A0" w:rsidP="002475A0">
            <w:pPr>
              <w:rPr>
                <w:rFonts w:ascii="Arial" w:hAnsi="Arial" w:cs="Arial"/>
              </w:rPr>
            </w:pPr>
          </w:p>
          <w:p w:rsidR="002475A0" w:rsidRDefault="002475A0" w:rsidP="002475A0">
            <w:pPr>
              <w:rPr>
                <w:rFonts w:ascii="Arial" w:hAnsi="Arial" w:cs="Arial"/>
              </w:rPr>
            </w:pPr>
          </w:p>
          <w:p w:rsidR="005C2CC4" w:rsidRPr="002475A0" w:rsidRDefault="00F2798F" w:rsidP="00B51015">
            <w:pPr>
              <w:rPr>
                <w:rFonts w:ascii="Arial" w:hAnsi="Arial" w:cs="Arial"/>
              </w:rPr>
            </w:pPr>
            <w:r>
              <w:rPr>
                <w:rFonts w:ascii="Arial" w:hAnsi="Arial" w:cs="Arial"/>
              </w:rPr>
              <w:t>40</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Título I Do Direito ao Voto..............................................................................................</w:t>
            </w:r>
          </w:p>
        </w:tc>
        <w:tc>
          <w:tcPr>
            <w:tcW w:w="567" w:type="dxa"/>
            <w:hideMark/>
          </w:tcPr>
          <w:p w:rsidR="005C2CC4" w:rsidRDefault="00F2798F">
            <w:pPr>
              <w:spacing w:line="276" w:lineRule="auto"/>
              <w:rPr>
                <w:rFonts w:ascii="Arial" w:hAnsi="Arial" w:cs="Arial"/>
              </w:rPr>
            </w:pPr>
            <w:r>
              <w:rPr>
                <w:rFonts w:ascii="Arial" w:hAnsi="Arial" w:cs="Arial"/>
              </w:rPr>
              <w:t>40</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Título II Dos Requisitos, Direitos e Deveres do Candidato............................................  </w:t>
            </w:r>
          </w:p>
        </w:tc>
        <w:tc>
          <w:tcPr>
            <w:tcW w:w="567" w:type="dxa"/>
            <w:hideMark/>
          </w:tcPr>
          <w:p w:rsidR="005C2CC4" w:rsidRDefault="00F2798F">
            <w:pPr>
              <w:spacing w:line="276" w:lineRule="auto"/>
              <w:rPr>
                <w:rFonts w:ascii="Arial" w:hAnsi="Arial" w:cs="Arial"/>
              </w:rPr>
            </w:pPr>
            <w:r>
              <w:rPr>
                <w:rFonts w:ascii="Arial" w:hAnsi="Arial" w:cs="Arial"/>
              </w:rPr>
              <w:t>40</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I – Dos requisitos do Candidato ....................................................................   </w:t>
            </w:r>
          </w:p>
        </w:tc>
        <w:tc>
          <w:tcPr>
            <w:tcW w:w="567" w:type="dxa"/>
            <w:hideMark/>
          </w:tcPr>
          <w:p w:rsidR="005C2CC4" w:rsidRDefault="00F2798F">
            <w:pPr>
              <w:spacing w:line="276" w:lineRule="auto"/>
              <w:rPr>
                <w:rFonts w:ascii="Arial" w:hAnsi="Arial" w:cs="Arial"/>
              </w:rPr>
            </w:pPr>
            <w:r>
              <w:rPr>
                <w:rFonts w:ascii="Arial" w:hAnsi="Arial" w:cs="Arial"/>
              </w:rPr>
              <w:t>40</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II - Dos Direitos e Deveres do Candidato.......................................................</w:t>
            </w:r>
          </w:p>
        </w:tc>
        <w:tc>
          <w:tcPr>
            <w:tcW w:w="567" w:type="dxa"/>
            <w:hideMark/>
          </w:tcPr>
          <w:p w:rsidR="005C2CC4" w:rsidRDefault="00F2798F">
            <w:pPr>
              <w:spacing w:line="276" w:lineRule="auto"/>
              <w:rPr>
                <w:rFonts w:ascii="Arial" w:hAnsi="Arial" w:cs="Arial"/>
              </w:rPr>
            </w:pPr>
            <w:r>
              <w:rPr>
                <w:rFonts w:ascii="Arial" w:hAnsi="Arial" w:cs="Arial"/>
              </w:rPr>
              <w:t>41</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CAPÍTULO III DO PROCEDIMENTO ELEITORAL E SEUS ÓRGÃOS ...........................</w:t>
            </w:r>
          </w:p>
        </w:tc>
        <w:tc>
          <w:tcPr>
            <w:tcW w:w="567" w:type="dxa"/>
            <w:hideMark/>
          </w:tcPr>
          <w:p w:rsidR="005C2CC4" w:rsidRDefault="005C2CC4" w:rsidP="00B51015">
            <w:pPr>
              <w:spacing w:line="276" w:lineRule="auto"/>
              <w:rPr>
                <w:rFonts w:ascii="Arial" w:hAnsi="Arial" w:cs="Arial"/>
              </w:rPr>
            </w:pPr>
            <w:r>
              <w:rPr>
                <w:rFonts w:ascii="Arial" w:hAnsi="Arial" w:cs="Arial"/>
              </w:rPr>
              <w:t>4</w:t>
            </w:r>
            <w:r w:rsidR="00F2798F">
              <w:rPr>
                <w:rFonts w:ascii="Arial" w:hAnsi="Arial" w:cs="Arial"/>
              </w:rPr>
              <w:t>3</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Título I Da Presidência do Processo Eleitoral ..............................................................</w:t>
            </w:r>
          </w:p>
        </w:tc>
        <w:tc>
          <w:tcPr>
            <w:tcW w:w="567" w:type="dxa"/>
            <w:hideMark/>
          </w:tcPr>
          <w:p w:rsidR="005C2CC4" w:rsidRDefault="00F2798F">
            <w:pPr>
              <w:spacing w:line="276" w:lineRule="auto"/>
              <w:rPr>
                <w:rFonts w:ascii="Arial" w:hAnsi="Arial" w:cs="Arial"/>
              </w:rPr>
            </w:pPr>
            <w:r>
              <w:rPr>
                <w:rFonts w:ascii="Arial" w:hAnsi="Arial" w:cs="Arial"/>
              </w:rPr>
              <w:t>43</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Título II Da Comissão Eleitoral .....................................................................................</w:t>
            </w:r>
          </w:p>
        </w:tc>
        <w:tc>
          <w:tcPr>
            <w:tcW w:w="567" w:type="dxa"/>
            <w:hideMark/>
          </w:tcPr>
          <w:p w:rsidR="005C2CC4" w:rsidRDefault="00F2798F">
            <w:pPr>
              <w:spacing w:line="276" w:lineRule="auto"/>
              <w:rPr>
                <w:rFonts w:ascii="Arial" w:hAnsi="Arial" w:cs="Arial"/>
              </w:rPr>
            </w:pPr>
            <w:r>
              <w:rPr>
                <w:rFonts w:ascii="Arial" w:hAnsi="Arial" w:cs="Arial"/>
              </w:rPr>
              <w:t>43</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Título III Dos Órgãos Auxiliares do Processo Eleitoral .................................................</w:t>
            </w:r>
          </w:p>
        </w:tc>
        <w:tc>
          <w:tcPr>
            <w:tcW w:w="567" w:type="dxa"/>
            <w:hideMark/>
          </w:tcPr>
          <w:p w:rsidR="005C2CC4" w:rsidRDefault="00F2798F">
            <w:pPr>
              <w:spacing w:line="276" w:lineRule="auto"/>
              <w:rPr>
                <w:rFonts w:ascii="Arial" w:hAnsi="Arial" w:cs="Arial"/>
              </w:rPr>
            </w:pPr>
            <w:r>
              <w:rPr>
                <w:rFonts w:ascii="Arial" w:hAnsi="Arial" w:cs="Arial"/>
              </w:rPr>
              <w:t>47</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I - SECRETARIA...........................................................................................</w:t>
            </w:r>
          </w:p>
        </w:tc>
        <w:tc>
          <w:tcPr>
            <w:tcW w:w="567" w:type="dxa"/>
            <w:hideMark/>
          </w:tcPr>
          <w:p w:rsidR="005C2CC4" w:rsidRDefault="00F2798F">
            <w:pPr>
              <w:spacing w:line="276" w:lineRule="auto"/>
              <w:rPr>
                <w:rFonts w:ascii="Arial" w:hAnsi="Arial" w:cs="Arial"/>
              </w:rPr>
            </w:pPr>
            <w:r>
              <w:rPr>
                <w:rFonts w:ascii="Arial" w:hAnsi="Arial" w:cs="Arial"/>
              </w:rPr>
              <w:t>47</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II - Comissão de Julgamento .......................................................................</w:t>
            </w:r>
          </w:p>
        </w:tc>
        <w:tc>
          <w:tcPr>
            <w:tcW w:w="567" w:type="dxa"/>
            <w:hideMark/>
          </w:tcPr>
          <w:p w:rsidR="005C2CC4" w:rsidRDefault="005C2CC4" w:rsidP="00B51015">
            <w:pPr>
              <w:spacing w:line="276" w:lineRule="auto"/>
              <w:rPr>
                <w:rFonts w:ascii="Arial" w:hAnsi="Arial" w:cs="Arial"/>
              </w:rPr>
            </w:pPr>
            <w:r>
              <w:rPr>
                <w:rFonts w:ascii="Arial" w:hAnsi="Arial" w:cs="Arial"/>
              </w:rPr>
              <w:t>4</w:t>
            </w:r>
            <w:r w:rsidR="00F2798F">
              <w:rPr>
                <w:rFonts w:ascii="Arial" w:hAnsi="Arial" w:cs="Arial"/>
              </w:rPr>
              <w:t>8</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III - Comissão Jurídica .................................................................................</w:t>
            </w:r>
          </w:p>
        </w:tc>
        <w:tc>
          <w:tcPr>
            <w:tcW w:w="567" w:type="dxa"/>
            <w:hideMark/>
          </w:tcPr>
          <w:p w:rsidR="005C2CC4" w:rsidRDefault="005C2CC4" w:rsidP="00F2798F">
            <w:pPr>
              <w:spacing w:line="276" w:lineRule="auto"/>
              <w:rPr>
                <w:rFonts w:ascii="Arial" w:hAnsi="Arial" w:cs="Arial"/>
              </w:rPr>
            </w:pPr>
            <w:r>
              <w:rPr>
                <w:rFonts w:ascii="Arial" w:hAnsi="Arial" w:cs="Arial"/>
              </w:rPr>
              <w:t>4</w:t>
            </w:r>
            <w:r w:rsidR="00F2798F">
              <w:rPr>
                <w:rFonts w:ascii="Arial" w:hAnsi="Arial" w:cs="Arial"/>
              </w:rPr>
              <w:t>8</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IV - Mesa Receptora ....................................................................................</w:t>
            </w:r>
          </w:p>
        </w:tc>
        <w:tc>
          <w:tcPr>
            <w:tcW w:w="567" w:type="dxa"/>
            <w:hideMark/>
          </w:tcPr>
          <w:p w:rsidR="005C2CC4" w:rsidRDefault="00F2798F">
            <w:pPr>
              <w:spacing w:line="276" w:lineRule="auto"/>
              <w:rPr>
                <w:rFonts w:ascii="Arial" w:hAnsi="Arial" w:cs="Arial"/>
              </w:rPr>
            </w:pPr>
            <w:r>
              <w:rPr>
                <w:rFonts w:ascii="Arial" w:hAnsi="Arial" w:cs="Arial"/>
              </w:rPr>
              <w:t>48</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V - Mesa Escrutinadora ...............................................................................</w:t>
            </w:r>
          </w:p>
        </w:tc>
        <w:tc>
          <w:tcPr>
            <w:tcW w:w="567" w:type="dxa"/>
            <w:hideMark/>
          </w:tcPr>
          <w:p w:rsidR="005C2CC4" w:rsidRDefault="00886599" w:rsidP="00F2798F">
            <w:pPr>
              <w:spacing w:line="276" w:lineRule="auto"/>
              <w:rPr>
                <w:rFonts w:ascii="Arial" w:hAnsi="Arial" w:cs="Arial"/>
              </w:rPr>
            </w:pPr>
            <w:r>
              <w:rPr>
                <w:rFonts w:ascii="Arial" w:hAnsi="Arial" w:cs="Arial"/>
              </w:rPr>
              <w:t>4</w:t>
            </w:r>
            <w:r w:rsidR="00F2798F">
              <w:rPr>
                <w:rFonts w:ascii="Arial" w:hAnsi="Arial" w:cs="Arial"/>
              </w:rPr>
              <w:t>9</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CAPÍTULO IV DO PROCESSO ELEITORAL ..................................................................</w:t>
            </w:r>
          </w:p>
        </w:tc>
        <w:tc>
          <w:tcPr>
            <w:tcW w:w="567" w:type="dxa"/>
            <w:hideMark/>
          </w:tcPr>
          <w:p w:rsidR="005C2CC4" w:rsidRDefault="00F2798F" w:rsidP="00B51015">
            <w:pPr>
              <w:spacing w:line="276" w:lineRule="auto"/>
              <w:rPr>
                <w:rFonts w:ascii="Arial" w:hAnsi="Arial" w:cs="Arial"/>
              </w:rPr>
            </w:pPr>
            <w:r>
              <w:rPr>
                <w:rFonts w:ascii="Arial" w:hAnsi="Arial" w:cs="Arial"/>
              </w:rPr>
              <w:t>50</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Título I Dos Editais de convocação ..............................................................................</w:t>
            </w:r>
          </w:p>
        </w:tc>
        <w:tc>
          <w:tcPr>
            <w:tcW w:w="567" w:type="dxa"/>
            <w:hideMark/>
          </w:tcPr>
          <w:p w:rsidR="005C2CC4" w:rsidRDefault="00F2798F">
            <w:pPr>
              <w:spacing w:line="276" w:lineRule="auto"/>
              <w:rPr>
                <w:rFonts w:ascii="Arial" w:hAnsi="Arial" w:cs="Arial"/>
              </w:rPr>
            </w:pPr>
            <w:r>
              <w:rPr>
                <w:rFonts w:ascii="Arial" w:hAnsi="Arial" w:cs="Arial"/>
              </w:rPr>
              <w:t>50</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Título II Das Inscrições de Candidaturas......................................................................</w:t>
            </w:r>
          </w:p>
        </w:tc>
        <w:tc>
          <w:tcPr>
            <w:tcW w:w="567" w:type="dxa"/>
            <w:hideMark/>
          </w:tcPr>
          <w:p w:rsidR="005C2CC4" w:rsidRDefault="00B51015" w:rsidP="00F2798F">
            <w:pPr>
              <w:spacing w:line="276" w:lineRule="auto"/>
              <w:rPr>
                <w:rFonts w:ascii="Arial" w:hAnsi="Arial" w:cs="Arial"/>
              </w:rPr>
            </w:pPr>
            <w:r>
              <w:rPr>
                <w:rFonts w:ascii="Arial" w:hAnsi="Arial" w:cs="Arial"/>
              </w:rPr>
              <w:t>5</w:t>
            </w:r>
            <w:r w:rsidR="00F2798F">
              <w:rPr>
                <w:rFonts w:ascii="Arial" w:hAnsi="Arial" w:cs="Arial"/>
              </w:rPr>
              <w:t>1</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I - Vedações e Impedimentos ....................................................................</w:t>
            </w:r>
          </w:p>
        </w:tc>
        <w:tc>
          <w:tcPr>
            <w:tcW w:w="567" w:type="dxa"/>
            <w:hideMark/>
          </w:tcPr>
          <w:p w:rsidR="005C2CC4" w:rsidRDefault="00B51015" w:rsidP="00F2798F">
            <w:pPr>
              <w:spacing w:line="276" w:lineRule="auto"/>
              <w:rPr>
                <w:rFonts w:ascii="Arial" w:hAnsi="Arial" w:cs="Arial"/>
              </w:rPr>
            </w:pPr>
            <w:r>
              <w:rPr>
                <w:rFonts w:ascii="Arial" w:hAnsi="Arial" w:cs="Arial"/>
              </w:rPr>
              <w:t>5</w:t>
            </w:r>
            <w:r w:rsidR="00F2798F">
              <w:rPr>
                <w:rFonts w:ascii="Arial" w:hAnsi="Arial" w:cs="Arial"/>
              </w:rPr>
              <w:t>1</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II - Das Inscrições para Eleições ...............................................................</w:t>
            </w:r>
          </w:p>
        </w:tc>
        <w:tc>
          <w:tcPr>
            <w:tcW w:w="567" w:type="dxa"/>
            <w:hideMark/>
          </w:tcPr>
          <w:p w:rsidR="005C2CC4" w:rsidRDefault="00886599" w:rsidP="00F2798F">
            <w:pPr>
              <w:spacing w:line="276" w:lineRule="auto"/>
              <w:rPr>
                <w:rFonts w:ascii="Arial" w:hAnsi="Arial" w:cs="Arial"/>
              </w:rPr>
            </w:pPr>
            <w:r>
              <w:rPr>
                <w:rFonts w:ascii="Arial" w:hAnsi="Arial" w:cs="Arial"/>
              </w:rPr>
              <w:t>5</w:t>
            </w:r>
            <w:r w:rsidR="00F2798F">
              <w:rPr>
                <w:rFonts w:ascii="Arial" w:hAnsi="Arial" w:cs="Arial"/>
              </w:rPr>
              <w:t>2</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TÍTULO III DA CONFIRMAÇÃO, IMPUGNAÇÕES E JULGAMENTOS ..........................</w:t>
            </w:r>
          </w:p>
        </w:tc>
        <w:tc>
          <w:tcPr>
            <w:tcW w:w="567" w:type="dxa"/>
            <w:hideMark/>
          </w:tcPr>
          <w:p w:rsidR="005C2CC4" w:rsidRDefault="005C2CC4" w:rsidP="00F2798F">
            <w:pPr>
              <w:spacing w:line="276" w:lineRule="auto"/>
              <w:rPr>
                <w:rFonts w:ascii="Arial" w:hAnsi="Arial" w:cs="Arial"/>
              </w:rPr>
            </w:pPr>
            <w:r>
              <w:rPr>
                <w:rFonts w:ascii="Arial" w:hAnsi="Arial" w:cs="Arial"/>
              </w:rPr>
              <w:t>5</w:t>
            </w:r>
            <w:r w:rsidR="00F2798F">
              <w:rPr>
                <w:rFonts w:ascii="Arial" w:hAnsi="Arial" w:cs="Arial"/>
              </w:rPr>
              <w:t>3</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I - PROCESSO DE CONFIRMAÇÃO ........................................................</w:t>
            </w:r>
          </w:p>
        </w:tc>
        <w:tc>
          <w:tcPr>
            <w:tcW w:w="567" w:type="dxa"/>
            <w:hideMark/>
          </w:tcPr>
          <w:p w:rsidR="005C2CC4" w:rsidRDefault="005C2CC4" w:rsidP="00F2798F">
            <w:pPr>
              <w:spacing w:line="276" w:lineRule="auto"/>
              <w:rPr>
                <w:rFonts w:ascii="Arial" w:hAnsi="Arial" w:cs="Arial"/>
              </w:rPr>
            </w:pPr>
            <w:r>
              <w:rPr>
                <w:rFonts w:ascii="Arial" w:hAnsi="Arial" w:cs="Arial"/>
              </w:rPr>
              <w:t>5</w:t>
            </w:r>
            <w:r w:rsidR="00F2798F">
              <w:rPr>
                <w:rFonts w:ascii="Arial" w:hAnsi="Arial" w:cs="Arial"/>
              </w:rPr>
              <w:t>3</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II - DA IMPUGNAÇÃO E SEU PROCESSAMENTO..................................</w:t>
            </w:r>
          </w:p>
        </w:tc>
        <w:tc>
          <w:tcPr>
            <w:tcW w:w="567" w:type="dxa"/>
            <w:hideMark/>
          </w:tcPr>
          <w:p w:rsidR="005C2CC4" w:rsidRDefault="005C2CC4" w:rsidP="00F2798F">
            <w:pPr>
              <w:spacing w:line="276" w:lineRule="auto"/>
              <w:rPr>
                <w:rFonts w:ascii="Arial" w:hAnsi="Arial" w:cs="Arial"/>
              </w:rPr>
            </w:pPr>
            <w:r>
              <w:rPr>
                <w:rFonts w:ascii="Arial" w:hAnsi="Arial" w:cs="Arial"/>
              </w:rPr>
              <w:t>5</w:t>
            </w:r>
            <w:r w:rsidR="00F2798F">
              <w:rPr>
                <w:rFonts w:ascii="Arial" w:hAnsi="Arial" w:cs="Arial"/>
              </w:rPr>
              <w:t>3</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III - Das Sanções ........................................................................................</w:t>
            </w:r>
          </w:p>
        </w:tc>
        <w:tc>
          <w:tcPr>
            <w:tcW w:w="567" w:type="dxa"/>
            <w:hideMark/>
          </w:tcPr>
          <w:p w:rsidR="005C2CC4" w:rsidRDefault="005C2CC4" w:rsidP="00F2798F">
            <w:pPr>
              <w:spacing w:line="276" w:lineRule="auto"/>
              <w:rPr>
                <w:rFonts w:ascii="Arial" w:hAnsi="Arial" w:cs="Arial"/>
              </w:rPr>
            </w:pPr>
            <w:r>
              <w:rPr>
                <w:rFonts w:ascii="Arial" w:hAnsi="Arial" w:cs="Arial"/>
              </w:rPr>
              <w:t>5</w:t>
            </w:r>
            <w:r w:rsidR="00F2798F">
              <w:rPr>
                <w:rFonts w:ascii="Arial" w:hAnsi="Arial" w:cs="Arial"/>
              </w:rPr>
              <w:t>4</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IV - Dos Recursos ......................................................................................</w:t>
            </w:r>
          </w:p>
        </w:tc>
        <w:tc>
          <w:tcPr>
            <w:tcW w:w="567" w:type="dxa"/>
            <w:hideMark/>
          </w:tcPr>
          <w:p w:rsidR="005C2CC4" w:rsidRDefault="005C2CC4" w:rsidP="00B51015">
            <w:pPr>
              <w:spacing w:line="276" w:lineRule="auto"/>
              <w:rPr>
                <w:rFonts w:ascii="Arial" w:hAnsi="Arial" w:cs="Arial"/>
              </w:rPr>
            </w:pPr>
            <w:r>
              <w:rPr>
                <w:rFonts w:ascii="Arial" w:hAnsi="Arial" w:cs="Arial"/>
              </w:rPr>
              <w:t>5</w:t>
            </w:r>
            <w:r w:rsidR="00F2798F">
              <w:rPr>
                <w:rFonts w:ascii="Arial" w:hAnsi="Arial" w:cs="Arial"/>
              </w:rPr>
              <w:t>4</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Sessão V - Consolidação da Cédula Única de Votação .........................................</w:t>
            </w:r>
          </w:p>
        </w:tc>
        <w:tc>
          <w:tcPr>
            <w:tcW w:w="567" w:type="dxa"/>
            <w:hideMark/>
          </w:tcPr>
          <w:p w:rsidR="005C2CC4" w:rsidRDefault="00F2798F">
            <w:pPr>
              <w:spacing w:line="276" w:lineRule="auto"/>
              <w:rPr>
                <w:rFonts w:ascii="Arial" w:hAnsi="Arial" w:cs="Arial"/>
              </w:rPr>
            </w:pPr>
            <w:r>
              <w:rPr>
                <w:rFonts w:ascii="Arial" w:hAnsi="Arial" w:cs="Arial"/>
              </w:rPr>
              <w:t>54</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Título IV DO EXERCÍCIO DO VOTO ...........................................................................</w:t>
            </w:r>
          </w:p>
        </w:tc>
        <w:tc>
          <w:tcPr>
            <w:tcW w:w="567" w:type="dxa"/>
            <w:hideMark/>
          </w:tcPr>
          <w:p w:rsidR="005C2CC4" w:rsidRDefault="00B51015" w:rsidP="00435E25">
            <w:pPr>
              <w:spacing w:line="276" w:lineRule="auto"/>
              <w:rPr>
                <w:rFonts w:ascii="Arial" w:hAnsi="Arial" w:cs="Arial"/>
              </w:rPr>
            </w:pPr>
            <w:r>
              <w:rPr>
                <w:rFonts w:ascii="Arial" w:hAnsi="Arial" w:cs="Arial"/>
              </w:rPr>
              <w:t>5</w:t>
            </w:r>
            <w:r w:rsidR="00435E25">
              <w:rPr>
                <w:rFonts w:ascii="Arial" w:hAnsi="Arial" w:cs="Arial"/>
              </w:rPr>
              <w:t>4</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Título V DA APURAÇÃO ..............................................................................................</w:t>
            </w:r>
          </w:p>
        </w:tc>
        <w:tc>
          <w:tcPr>
            <w:tcW w:w="567" w:type="dxa"/>
            <w:hideMark/>
          </w:tcPr>
          <w:p w:rsidR="005C2CC4" w:rsidRDefault="00F2798F">
            <w:pPr>
              <w:spacing w:line="276" w:lineRule="auto"/>
              <w:rPr>
                <w:rFonts w:ascii="Arial" w:hAnsi="Arial" w:cs="Arial"/>
              </w:rPr>
            </w:pPr>
            <w:r>
              <w:rPr>
                <w:rFonts w:ascii="Arial" w:hAnsi="Arial" w:cs="Arial"/>
              </w:rPr>
              <w:t>55</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 xml:space="preserve">    Título VI DA PROMULGAÇÃO .....................................................................................</w:t>
            </w:r>
          </w:p>
        </w:tc>
        <w:tc>
          <w:tcPr>
            <w:tcW w:w="567" w:type="dxa"/>
            <w:hideMark/>
          </w:tcPr>
          <w:p w:rsidR="005C2CC4" w:rsidRDefault="00435E25" w:rsidP="00435E25">
            <w:pPr>
              <w:spacing w:line="276" w:lineRule="auto"/>
              <w:rPr>
                <w:rFonts w:ascii="Arial" w:hAnsi="Arial" w:cs="Arial"/>
              </w:rPr>
            </w:pPr>
            <w:r>
              <w:rPr>
                <w:rFonts w:ascii="Arial" w:hAnsi="Arial" w:cs="Arial"/>
              </w:rPr>
              <w:t>55</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CAPÍTULO V – DISPOSIÇÕES FINAIS............................................................................</w:t>
            </w:r>
          </w:p>
        </w:tc>
        <w:tc>
          <w:tcPr>
            <w:tcW w:w="567" w:type="dxa"/>
            <w:hideMark/>
          </w:tcPr>
          <w:p w:rsidR="005C2CC4" w:rsidRDefault="00F2798F" w:rsidP="00435E25">
            <w:pPr>
              <w:spacing w:line="276" w:lineRule="auto"/>
              <w:rPr>
                <w:rFonts w:ascii="Arial" w:hAnsi="Arial" w:cs="Arial"/>
              </w:rPr>
            </w:pPr>
            <w:r>
              <w:rPr>
                <w:rFonts w:ascii="Arial" w:hAnsi="Arial" w:cs="Arial"/>
              </w:rPr>
              <w:t>5</w:t>
            </w:r>
            <w:r w:rsidR="00435E25">
              <w:rPr>
                <w:rFonts w:ascii="Arial" w:hAnsi="Arial" w:cs="Arial"/>
              </w:rPr>
              <w:t>6</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REGIMENTO DA ORDEM DO MÉRITO ..........................................................................</w:t>
            </w:r>
          </w:p>
        </w:tc>
        <w:tc>
          <w:tcPr>
            <w:tcW w:w="567" w:type="dxa"/>
            <w:hideMark/>
          </w:tcPr>
          <w:p w:rsidR="005C2CC4" w:rsidRDefault="00F2798F">
            <w:pPr>
              <w:spacing w:line="276" w:lineRule="auto"/>
              <w:rPr>
                <w:rFonts w:ascii="Arial" w:hAnsi="Arial" w:cs="Arial"/>
              </w:rPr>
            </w:pPr>
            <w:r>
              <w:rPr>
                <w:rFonts w:ascii="Arial" w:hAnsi="Arial" w:cs="Arial"/>
              </w:rPr>
              <w:t>57</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CAPÍTULO I DA FINALIDADE .........................................................................................</w:t>
            </w:r>
          </w:p>
        </w:tc>
        <w:tc>
          <w:tcPr>
            <w:tcW w:w="567" w:type="dxa"/>
            <w:hideMark/>
          </w:tcPr>
          <w:p w:rsidR="005C2CC4" w:rsidRDefault="00F2798F">
            <w:pPr>
              <w:spacing w:line="276" w:lineRule="auto"/>
              <w:rPr>
                <w:rFonts w:ascii="Arial" w:hAnsi="Arial" w:cs="Arial"/>
              </w:rPr>
            </w:pPr>
            <w:r>
              <w:rPr>
                <w:rFonts w:ascii="Arial" w:hAnsi="Arial" w:cs="Arial"/>
              </w:rPr>
              <w:t>57</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CAPÍTULO II DOS QUADROS DA ORDEM DO MÉRITO ..............................................</w:t>
            </w:r>
          </w:p>
        </w:tc>
        <w:tc>
          <w:tcPr>
            <w:tcW w:w="567" w:type="dxa"/>
            <w:hideMark/>
          </w:tcPr>
          <w:p w:rsidR="005C2CC4" w:rsidRDefault="00F2798F">
            <w:pPr>
              <w:spacing w:line="276" w:lineRule="auto"/>
              <w:rPr>
                <w:rFonts w:ascii="Arial" w:hAnsi="Arial" w:cs="Arial"/>
              </w:rPr>
            </w:pPr>
            <w:r>
              <w:rPr>
                <w:rFonts w:ascii="Arial" w:hAnsi="Arial" w:cs="Arial"/>
              </w:rPr>
              <w:t>57</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CAPÍTULO III DAS INSÍGNIAS DA ORDEM DO MÉRITO E SEU USO..........................</w:t>
            </w:r>
          </w:p>
        </w:tc>
        <w:tc>
          <w:tcPr>
            <w:tcW w:w="567" w:type="dxa"/>
            <w:hideMark/>
          </w:tcPr>
          <w:p w:rsidR="005C2CC4" w:rsidRDefault="00F2798F">
            <w:pPr>
              <w:spacing w:line="276" w:lineRule="auto"/>
              <w:rPr>
                <w:rFonts w:ascii="Arial" w:hAnsi="Arial" w:cs="Arial"/>
              </w:rPr>
            </w:pPr>
            <w:r>
              <w:rPr>
                <w:rFonts w:ascii="Arial" w:hAnsi="Arial" w:cs="Arial"/>
              </w:rPr>
              <w:t>58</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CAPÍTULO IV DA ADMISSÃO, DO ACESSO E DA EXCLUSÃO.....................................</w:t>
            </w:r>
          </w:p>
        </w:tc>
        <w:tc>
          <w:tcPr>
            <w:tcW w:w="567" w:type="dxa"/>
            <w:hideMark/>
          </w:tcPr>
          <w:p w:rsidR="005C2CC4" w:rsidRDefault="00B51015" w:rsidP="00F2798F">
            <w:pPr>
              <w:spacing w:line="276" w:lineRule="auto"/>
              <w:rPr>
                <w:rFonts w:ascii="Arial" w:hAnsi="Arial" w:cs="Arial"/>
              </w:rPr>
            </w:pPr>
            <w:r>
              <w:rPr>
                <w:rFonts w:ascii="Arial" w:hAnsi="Arial" w:cs="Arial"/>
              </w:rPr>
              <w:t>5</w:t>
            </w:r>
            <w:r w:rsidR="00F2798F">
              <w:rPr>
                <w:rFonts w:ascii="Arial" w:hAnsi="Arial" w:cs="Arial"/>
              </w:rPr>
              <w:t>9</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CAPÍTULO V DA ADMINISTRAÇÃO................................................................................</w:t>
            </w:r>
          </w:p>
        </w:tc>
        <w:tc>
          <w:tcPr>
            <w:tcW w:w="567" w:type="dxa"/>
            <w:hideMark/>
          </w:tcPr>
          <w:p w:rsidR="005C2CC4" w:rsidRDefault="00B51015" w:rsidP="00F2798F">
            <w:pPr>
              <w:spacing w:line="276" w:lineRule="auto"/>
              <w:rPr>
                <w:rFonts w:ascii="Arial" w:hAnsi="Arial" w:cs="Arial"/>
              </w:rPr>
            </w:pPr>
            <w:r>
              <w:rPr>
                <w:rFonts w:ascii="Arial" w:hAnsi="Arial" w:cs="Arial"/>
              </w:rPr>
              <w:t>6</w:t>
            </w:r>
            <w:r w:rsidR="00F2798F">
              <w:rPr>
                <w:rFonts w:ascii="Arial" w:hAnsi="Arial" w:cs="Arial"/>
              </w:rPr>
              <w:t>1</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CAPÍTULO VI DAS DISPOSIÇÕES GERAIS...................................................................</w:t>
            </w:r>
          </w:p>
        </w:tc>
        <w:tc>
          <w:tcPr>
            <w:tcW w:w="567" w:type="dxa"/>
            <w:hideMark/>
          </w:tcPr>
          <w:p w:rsidR="005C2CC4" w:rsidRDefault="00B51015" w:rsidP="00F2798F">
            <w:pPr>
              <w:spacing w:line="276" w:lineRule="auto"/>
              <w:rPr>
                <w:rFonts w:ascii="Arial" w:hAnsi="Arial" w:cs="Arial"/>
              </w:rPr>
            </w:pPr>
            <w:r>
              <w:rPr>
                <w:rFonts w:ascii="Arial" w:hAnsi="Arial" w:cs="Arial"/>
              </w:rPr>
              <w:t>6</w:t>
            </w:r>
            <w:r w:rsidR="00F2798F">
              <w:rPr>
                <w:rFonts w:ascii="Arial" w:hAnsi="Arial" w:cs="Arial"/>
              </w:rPr>
              <w:t>2</w:t>
            </w:r>
          </w:p>
        </w:tc>
      </w:tr>
      <w:tr w:rsidR="005C2CC4" w:rsidTr="005C2CC4">
        <w:tc>
          <w:tcPr>
            <w:tcW w:w="9493" w:type="dxa"/>
            <w:hideMark/>
          </w:tcPr>
          <w:p w:rsidR="005C2CC4" w:rsidRDefault="005C2CC4">
            <w:pPr>
              <w:spacing w:line="276" w:lineRule="auto"/>
              <w:rPr>
                <w:rFonts w:ascii="Arial" w:hAnsi="Arial" w:cs="Arial"/>
              </w:rPr>
            </w:pPr>
            <w:r>
              <w:rPr>
                <w:rFonts w:ascii="Arial" w:hAnsi="Arial" w:cs="Arial"/>
              </w:rPr>
              <w:t>CAPÍTULO VII DAS DISPOSIÇÕES TRANSITÓRIAS.....................................................</w:t>
            </w:r>
          </w:p>
        </w:tc>
        <w:tc>
          <w:tcPr>
            <w:tcW w:w="567" w:type="dxa"/>
            <w:hideMark/>
          </w:tcPr>
          <w:p w:rsidR="005C2CC4" w:rsidRDefault="00B51015" w:rsidP="009D7B1C">
            <w:pPr>
              <w:spacing w:line="276" w:lineRule="auto"/>
              <w:rPr>
                <w:rFonts w:ascii="Arial" w:hAnsi="Arial" w:cs="Arial"/>
              </w:rPr>
            </w:pPr>
            <w:r>
              <w:rPr>
                <w:rFonts w:ascii="Arial" w:hAnsi="Arial" w:cs="Arial"/>
              </w:rPr>
              <w:t>6</w:t>
            </w:r>
            <w:r w:rsidR="009D7B1C">
              <w:rPr>
                <w:rFonts w:ascii="Arial" w:hAnsi="Arial" w:cs="Arial"/>
              </w:rPr>
              <w:t>2</w:t>
            </w:r>
          </w:p>
        </w:tc>
      </w:tr>
    </w:tbl>
    <w:p w:rsidR="005C2CC4" w:rsidRDefault="005C2CC4" w:rsidP="00973DEB">
      <w:pPr>
        <w:jc w:val="center"/>
        <w:rPr>
          <w:rFonts w:ascii="Arial" w:hAnsi="Arial" w:cs="Arial"/>
          <w:b/>
          <w:i/>
          <w:sz w:val="28"/>
          <w:szCs w:val="28"/>
          <w:u w:val="single"/>
        </w:rPr>
      </w:pPr>
    </w:p>
    <w:p w:rsidR="005C2CC4" w:rsidRDefault="005C2CC4" w:rsidP="00973DEB">
      <w:pPr>
        <w:jc w:val="center"/>
        <w:rPr>
          <w:rFonts w:ascii="Arial" w:hAnsi="Arial" w:cs="Arial"/>
          <w:b/>
          <w:i/>
          <w:sz w:val="28"/>
          <w:szCs w:val="28"/>
          <w:u w:val="single"/>
        </w:rPr>
      </w:pPr>
    </w:p>
    <w:p w:rsidR="005C2CC4" w:rsidRDefault="005C2CC4" w:rsidP="00973DEB">
      <w:pPr>
        <w:jc w:val="center"/>
        <w:rPr>
          <w:rFonts w:ascii="Arial" w:hAnsi="Arial" w:cs="Arial"/>
          <w:b/>
          <w:i/>
          <w:sz w:val="28"/>
          <w:szCs w:val="28"/>
          <w:u w:val="single"/>
        </w:rPr>
      </w:pPr>
    </w:p>
    <w:p w:rsidR="005C2CC4" w:rsidRDefault="005C2CC4" w:rsidP="00973DEB">
      <w:pPr>
        <w:jc w:val="center"/>
        <w:rPr>
          <w:rFonts w:ascii="Arial" w:hAnsi="Arial" w:cs="Arial"/>
          <w:b/>
          <w:i/>
          <w:sz w:val="28"/>
          <w:szCs w:val="28"/>
          <w:u w:val="single"/>
        </w:rPr>
      </w:pPr>
    </w:p>
    <w:p w:rsidR="00AE74D9" w:rsidRDefault="00AE74D9" w:rsidP="00FE19D1">
      <w:pPr>
        <w:pStyle w:val="RI-Ttulo"/>
        <w:rPr>
          <w:sz w:val="28"/>
          <w:szCs w:val="28"/>
        </w:rPr>
      </w:pPr>
      <w:bookmarkStart w:id="1" w:name="_Toc396937701"/>
      <w:bookmarkStart w:id="2" w:name="_Toc405302264"/>
    </w:p>
    <w:p w:rsidR="00A83EEC" w:rsidRPr="0053355D" w:rsidRDefault="00E8479C" w:rsidP="00FE19D1">
      <w:pPr>
        <w:pStyle w:val="RI-Ttulo"/>
        <w:rPr>
          <w:sz w:val="28"/>
          <w:szCs w:val="28"/>
        </w:rPr>
      </w:pPr>
      <w:r w:rsidRPr="0053355D">
        <w:rPr>
          <w:sz w:val="28"/>
          <w:szCs w:val="28"/>
        </w:rPr>
        <w:t>TÍTULO I</w:t>
      </w:r>
      <w:r w:rsidR="00A83EEC" w:rsidRPr="0053355D">
        <w:rPr>
          <w:sz w:val="28"/>
          <w:szCs w:val="28"/>
        </w:rPr>
        <w:br/>
      </w:r>
      <w:r w:rsidR="00A83EEC" w:rsidRPr="0053355D">
        <w:rPr>
          <w:sz w:val="28"/>
          <w:szCs w:val="28"/>
        </w:rPr>
        <w:br/>
      </w:r>
      <w:r w:rsidRPr="0053355D">
        <w:rPr>
          <w:sz w:val="28"/>
          <w:szCs w:val="28"/>
        </w:rPr>
        <w:t>DO CONSELHO DELIBERATIVO</w:t>
      </w:r>
      <w:bookmarkEnd w:id="1"/>
      <w:bookmarkEnd w:id="2"/>
    </w:p>
    <w:p w:rsidR="00A83EEC" w:rsidRPr="0053355D" w:rsidRDefault="00A83EEC" w:rsidP="00874DB2">
      <w:pPr>
        <w:rPr>
          <w:rFonts w:ascii="Arial" w:hAnsi="Arial" w:cs="Arial"/>
          <w:sz w:val="28"/>
          <w:szCs w:val="28"/>
        </w:rPr>
      </w:pPr>
    </w:p>
    <w:p w:rsidR="00874DB2" w:rsidRPr="0053355D" w:rsidRDefault="00874DB2" w:rsidP="00874DB2">
      <w:pPr>
        <w:rPr>
          <w:rFonts w:ascii="Arial" w:hAnsi="Arial" w:cs="Arial"/>
          <w:sz w:val="28"/>
          <w:szCs w:val="28"/>
        </w:rPr>
      </w:pPr>
    </w:p>
    <w:p w:rsidR="00A83EEC" w:rsidRPr="0053355D" w:rsidRDefault="00E8479C" w:rsidP="00FE19D1">
      <w:pPr>
        <w:pStyle w:val="RI-Captulo"/>
        <w:rPr>
          <w:sz w:val="28"/>
          <w:szCs w:val="28"/>
        </w:rPr>
      </w:pPr>
      <w:bookmarkStart w:id="3" w:name="_Toc396937702"/>
      <w:bookmarkStart w:id="4" w:name="_Toc405302265"/>
      <w:r w:rsidRPr="0053355D">
        <w:rPr>
          <w:sz w:val="28"/>
          <w:szCs w:val="28"/>
        </w:rPr>
        <w:t>CAPÍTULO I</w:t>
      </w:r>
      <w:r w:rsidR="00A83EEC" w:rsidRPr="0053355D">
        <w:rPr>
          <w:sz w:val="28"/>
          <w:szCs w:val="28"/>
        </w:rPr>
        <w:br/>
      </w:r>
      <w:r w:rsidR="00A83EEC" w:rsidRPr="0053355D">
        <w:rPr>
          <w:sz w:val="28"/>
          <w:szCs w:val="28"/>
        </w:rPr>
        <w:br/>
      </w:r>
      <w:r w:rsidRPr="0053355D">
        <w:rPr>
          <w:sz w:val="28"/>
          <w:szCs w:val="28"/>
        </w:rPr>
        <w:t>Disposições Preliminares</w:t>
      </w:r>
      <w:bookmarkEnd w:id="3"/>
      <w:bookmarkEnd w:id="4"/>
    </w:p>
    <w:p w:rsidR="00E8479C" w:rsidRPr="0053355D" w:rsidRDefault="00E8479C">
      <w:pPr>
        <w:jc w:val="both"/>
        <w:rPr>
          <w:rFonts w:ascii="Arial" w:hAnsi="Arial" w:cs="Arial"/>
          <w:b/>
          <w:sz w:val="28"/>
          <w:szCs w:val="28"/>
        </w:rPr>
      </w:pPr>
    </w:p>
    <w:p w:rsidR="00E8479C" w:rsidRPr="0053355D" w:rsidRDefault="00E8479C">
      <w:pPr>
        <w:jc w:val="both"/>
        <w:rPr>
          <w:rFonts w:ascii="Arial" w:hAnsi="Arial" w:cs="Arial"/>
          <w:iCs/>
          <w:sz w:val="28"/>
          <w:szCs w:val="28"/>
        </w:rPr>
      </w:pPr>
      <w:r w:rsidRPr="0053355D">
        <w:rPr>
          <w:rFonts w:ascii="Arial" w:hAnsi="Arial" w:cs="Arial"/>
          <w:b/>
          <w:sz w:val="28"/>
          <w:szCs w:val="28"/>
        </w:rPr>
        <w:t xml:space="preserve">Art. 1º </w:t>
      </w:r>
      <w:r w:rsidRPr="0053355D">
        <w:rPr>
          <w:rFonts w:ascii="Arial" w:hAnsi="Arial" w:cs="Arial"/>
          <w:sz w:val="28"/>
          <w:szCs w:val="28"/>
        </w:rPr>
        <w:t xml:space="preserve">- </w:t>
      </w:r>
      <w:r w:rsidRPr="0053355D">
        <w:rPr>
          <w:rFonts w:ascii="Arial" w:hAnsi="Arial" w:cs="Arial"/>
          <w:iCs/>
          <w:sz w:val="28"/>
          <w:szCs w:val="28"/>
        </w:rPr>
        <w:t>O Conselho Deliberativo é um dos órgãos diretivos do Clube Paineiras do Morumby, representativo dos associados e tem função decisória sobre qualquer matéria de interesse da associação, nos termos do art. 4º deste Regimento.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Parágrafo único</w:t>
      </w:r>
      <w:r w:rsidRPr="0053355D">
        <w:rPr>
          <w:rFonts w:ascii="Arial" w:hAnsi="Arial" w:cs="Arial"/>
          <w:sz w:val="28"/>
          <w:szCs w:val="28"/>
        </w:rPr>
        <w:t xml:space="preserve"> - Regido por uma Mesa Diretora (art. 5º), o Conselho Deliberativo tem sua própria secretaria, provida de pessoal</w:t>
      </w:r>
      <w:r w:rsidR="00A2586D" w:rsidRPr="0053355D">
        <w:rPr>
          <w:rFonts w:ascii="Arial" w:hAnsi="Arial" w:cs="Arial"/>
          <w:sz w:val="28"/>
          <w:szCs w:val="28"/>
        </w:rPr>
        <w:t>, local</w:t>
      </w:r>
      <w:r w:rsidRPr="0053355D">
        <w:rPr>
          <w:rFonts w:ascii="Arial" w:hAnsi="Arial" w:cs="Arial"/>
          <w:sz w:val="28"/>
          <w:szCs w:val="28"/>
        </w:rPr>
        <w:t xml:space="preserve"> e material adequados, devendo ser fixada, para tal, específica dotação no orçamento anual do Clube.</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2º</w:t>
      </w:r>
      <w:r w:rsidRPr="0053355D">
        <w:rPr>
          <w:rFonts w:ascii="Arial" w:hAnsi="Arial" w:cs="Arial"/>
          <w:sz w:val="28"/>
          <w:szCs w:val="28"/>
        </w:rPr>
        <w:t xml:space="preserve"> - O Conselho Deliberativo é constituído de cento e vinte (120) Membros eleitos pela Assembl</w:t>
      </w:r>
      <w:r w:rsidR="00D16248" w:rsidRPr="0053355D">
        <w:rPr>
          <w:rFonts w:ascii="Arial" w:hAnsi="Arial" w:cs="Arial"/>
          <w:sz w:val="28"/>
          <w:szCs w:val="28"/>
        </w:rPr>
        <w:t>e</w:t>
      </w:r>
      <w:r w:rsidRPr="0053355D">
        <w:rPr>
          <w:rFonts w:ascii="Arial" w:hAnsi="Arial" w:cs="Arial"/>
          <w:sz w:val="28"/>
          <w:szCs w:val="28"/>
        </w:rPr>
        <w:t>ia Geral Ordinária, com mandato de seis (6) anos, sufragados bienalmente pelo terço, e de Membros vitalícios, que são os ex-Presidentes eleitos da Diretoria Executiva e do Conselho Deliberativo.</w:t>
      </w:r>
    </w:p>
    <w:p w:rsidR="00E8479C" w:rsidRPr="0053355D" w:rsidRDefault="00E8479C">
      <w:pPr>
        <w:jc w:val="both"/>
        <w:rPr>
          <w:rFonts w:ascii="Arial" w:hAnsi="Arial" w:cs="Arial"/>
          <w:sz w:val="28"/>
          <w:szCs w:val="28"/>
        </w:rPr>
      </w:pPr>
      <w:r w:rsidRPr="0053355D">
        <w:rPr>
          <w:rFonts w:ascii="Arial" w:hAnsi="Arial" w:cs="Arial"/>
          <w:sz w:val="28"/>
          <w:szCs w:val="28"/>
        </w:rPr>
        <w:tab/>
      </w:r>
      <w:r w:rsidR="00A2586D" w:rsidRPr="0053355D">
        <w:rPr>
          <w:rFonts w:ascii="Arial" w:hAnsi="Arial" w:cs="Arial"/>
          <w:b/>
          <w:sz w:val="28"/>
          <w:szCs w:val="28"/>
        </w:rPr>
        <w:t>§ 1º</w:t>
      </w:r>
      <w:r w:rsidRPr="0053355D">
        <w:rPr>
          <w:rFonts w:ascii="Arial" w:hAnsi="Arial" w:cs="Arial"/>
          <w:sz w:val="28"/>
          <w:szCs w:val="28"/>
        </w:rPr>
        <w:t xml:space="preserve"> - Do total de Membros do Conselho Deliberativo, no mínimo dois terços (2/3) serão, obrigatoriamente, brasileiros natos (art. 71, </w:t>
      </w:r>
      <w:r w:rsidR="001F0B92" w:rsidRPr="0053355D">
        <w:rPr>
          <w:rFonts w:ascii="Arial" w:hAnsi="Arial" w:cs="Arial"/>
          <w:sz w:val="28"/>
          <w:szCs w:val="28"/>
        </w:rPr>
        <w:t xml:space="preserve">§ </w:t>
      </w:r>
      <w:r w:rsidR="00A2586D" w:rsidRPr="0053355D">
        <w:rPr>
          <w:rFonts w:ascii="Arial" w:hAnsi="Arial" w:cs="Arial"/>
          <w:sz w:val="28"/>
          <w:szCs w:val="28"/>
        </w:rPr>
        <w:t>1º</w:t>
      </w:r>
      <w:r w:rsidRPr="0053355D">
        <w:rPr>
          <w:rFonts w:ascii="Arial" w:hAnsi="Arial" w:cs="Arial"/>
          <w:sz w:val="28"/>
          <w:szCs w:val="28"/>
        </w:rPr>
        <w:t xml:space="preserve"> do Estatuto).</w:t>
      </w:r>
    </w:p>
    <w:p w:rsidR="00A2586D" w:rsidRPr="0053355D" w:rsidRDefault="00A2586D">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w:t>
      </w:r>
      <w:r w:rsidRPr="0053355D">
        <w:rPr>
          <w:rFonts w:ascii="Arial" w:hAnsi="Arial" w:cs="Arial"/>
          <w:sz w:val="28"/>
          <w:szCs w:val="28"/>
        </w:rPr>
        <w:t xml:space="preserve"> - É assegurada a participação de atletas no Conselho Deliberativo, por intermédio de seus Membros, regularmente eleitos e no exercício da função, que assim se declarem (art. </w:t>
      </w:r>
      <w:r w:rsidR="004C16AB" w:rsidRPr="0053355D">
        <w:rPr>
          <w:rFonts w:ascii="Arial" w:hAnsi="Arial" w:cs="Arial"/>
          <w:sz w:val="28"/>
          <w:szCs w:val="28"/>
        </w:rPr>
        <w:t>71</w:t>
      </w:r>
      <w:r w:rsidR="00D314F8" w:rsidRPr="0053355D">
        <w:rPr>
          <w:rFonts w:ascii="Arial" w:hAnsi="Arial" w:cs="Arial"/>
          <w:sz w:val="28"/>
          <w:szCs w:val="28"/>
        </w:rPr>
        <w:t>,</w:t>
      </w:r>
      <w:r w:rsidR="004C16AB" w:rsidRPr="0053355D">
        <w:rPr>
          <w:rFonts w:ascii="Arial" w:hAnsi="Arial" w:cs="Arial"/>
          <w:sz w:val="28"/>
          <w:szCs w:val="28"/>
        </w:rPr>
        <w:t xml:space="preserve"> § 2º do Estatuto)</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3º</w:t>
      </w:r>
      <w:r w:rsidRPr="0053355D">
        <w:rPr>
          <w:rFonts w:ascii="Arial" w:hAnsi="Arial" w:cs="Arial"/>
          <w:sz w:val="28"/>
          <w:szCs w:val="28"/>
        </w:rPr>
        <w:t xml:space="preserve"> -A partir do número de Conselheiros eleitos estabelecido no art. 71 do Estatuto, os demais candidatos votados </w:t>
      </w:r>
      <w:r w:rsidR="00787FC5" w:rsidRPr="0053355D">
        <w:rPr>
          <w:rFonts w:ascii="Arial" w:hAnsi="Arial" w:cs="Arial"/>
          <w:sz w:val="28"/>
          <w:szCs w:val="28"/>
        </w:rPr>
        <w:t xml:space="preserve">serão, por um biênio, Suplentes </w:t>
      </w:r>
      <w:r w:rsidRPr="0053355D">
        <w:rPr>
          <w:rFonts w:ascii="Arial" w:hAnsi="Arial" w:cs="Arial"/>
          <w:sz w:val="28"/>
          <w:szCs w:val="28"/>
        </w:rPr>
        <w:t>e, sob convocação do Presidente do Órgão, substituirão os Conselheiros eleitos afastados ou licenciados.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No preenchimento efetivo ou temporário de vagas que venham a ocorrer no Conselho Deliberativo, os suplentes mais votados ocuparão as vagas em tempo mais longo de duração, fazendo-se os remanejamentos nec</w:t>
      </w:r>
      <w:r w:rsidR="00AC10FE" w:rsidRPr="0053355D">
        <w:rPr>
          <w:rFonts w:ascii="Arial" w:hAnsi="Arial" w:cs="Arial"/>
          <w:sz w:val="28"/>
          <w:szCs w:val="28"/>
        </w:rPr>
        <w:t xml:space="preserve"> </w:t>
      </w:r>
      <w:r w:rsidRPr="0053355D">
        <w:rPr>
          <w:rFonts w:ascii="Arial" w:hAnsi="Arial" w:cs="Arial"/>
          <w:sz w:val="28"/>
          <w:szCs w:val="28"/>
        </w:rPr>
        <w:t>essários.</w:t>
      </w:r>
    </w:p>
    <w:p w:rsidR="00E8479C" w:rsidRPr="0053355D" w:rsidRDefault="00A83EEC" w:rsidP="00A83EEC">
      <w:pPr>
        <w:jc w:val="both"/>
        <w:rPr>
          <w:rFonts w:ascii="Arial" w:hAnsi="Arial" w:cs="Arial"/>
          <w:sz w:val="28"/>
          <w:szCs w:val="28"/>
        </w:rPr>
      </w:pPr>
      <w:r w:rsidRPr="0053355D">
        <w:rPr>
          <w:rFonts w:ascii="Arial" w:hAnsi="Arial" w:cs="Arial"/>
          <w:b/>
          <w:sz w:val="28"/>
          <w:szCs w:val="28"/>
        </w:rPr>
        <w:tab/>
        <w:t>§</w:t>
      </w:r>
      <w:r w:rsidR="00E8479C" w:rsidRPr="0053355D">
        <w:rPr>
          <w:rFonts w:ascii="Arial" w:hAnsi="Arial" w:cs="Arial"/>
          <w:b/>
          <w:sz w:val="28"/>
          <w:szCs w:val="28"/>
        </w:rPr>
        <w:t xml:space="preserve"> 2º</w:t>
      </w:r>
      <w:r w:rsidR="00E8479C" w:rsidRPr="0053355D">
        <w:rPr>
          <w:rFonts w:ascii="Arial" w:hAnsi="Arial" w:cs="Arial"/>
          <w:sz w:val="28"/>
          <w:szCs w:val="28"/>
        </w:rPr>
        <w:t xml:space="preserve"> - </w:t>
      </w:r>
      <w:r w:rsidR="00E8479C" w:rsidRPr="0053355D">
        <w:rPr>
          <w:rFonts w:ascii="Arial" w:hAnsi="Arial" w:cs="Arial"/>
          <w:iCs/>
          <w:sz w:val="28"/>
          <w:szCs w:val="28"/>
        </w:rPr>
        <w:t>No caso de empate prevalecerá o nome sufragado do associado mais antigo e se houver novo empate, o do mais idoso.</w:t>
      </w:r>
    </w:p>
    <w:p w:rsidR="00E8479C" w:rsidRPr="0053355D" w:rsidRDefault="00E8479C">
      <w:pPr>
        <w:ind w:firstLine="708"/>
        <w:jc w:val="both"/>
        <w:rPr>
          <w:rFonts w:ascii="Arial" w:hAnsi="Arial" w:cs="Arial"/>
          <w:sz w:val="28"/>
          <w:szCs w:val="28"/>
        </w:rPr>
      </w:pPr>
      <w:r w:rsidRPr="0053355D">
        <w:rPr>
          <w:rFonts w:ascii="Arial" w:hAnsi="Arial" w:cs="Arial"/>
          <w:b/>
          <w:sz w:val="28"/>
          <w:szCs w:val="28"/>
        </w:rPr>
        <w:t>§ 3º</w:t>
      </w:r>
      <w:r w:rsidRPr="0053355D">
        <w:rPr>
          <w:rFonts w:ascii="Arial" w:hAnsi="Arial" w:cs="Arial"/>
          <w:sz w:val="28"/>
          <w:szCs w:val="28"/>
        </w:rPr>
        <w:t xml:space="preserve"> - Não há suplente de Conselheiro, mas sim do Conselho, tendo em vista não existir eleição específica de suplente, mas somente de Conselheiro.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4º</w:t>
      </w:r>
      <w:r w:rsidRPr="0053355D">
        <w:rPr>
          <w:rFonts w:ascii="Arial" w:hAnsi="Arial" w:cs="Arial"/>
          <w:sz w:val="28"/>
          <w:szCs w:val="28"/>
        </w:rPr>
        <w:t xml:space="preserve"> - Suplente não efetivado como Membro do Conselho perde o seu mandato na primeira eleição para renovação do terço do Conselho, ainda que esteja ocupando temporariamente vaga no Conselho. </w:t>
      </w:r>
    </w:p>
    <w:p w:rsidR="00977C00" w:rsidRPr="0053355D" w:rsidRDefault="00E8479C">
      <w:pPr>
        <w:jc w:val="both"/>
        <w:rPr>
          <w:rFonts w:ascii="Arial" w:hAnsi="Arial" w:cs="Arial"/>
          <w:sz w:val="28"/>
          <w:szCs w:val="28"/>
        </w:rPr>
      </w:pPr>
      <w:r w:rsidRPr="0053355D">
        <w:rPr>
          <w:rFonts w:ascii="Arial" w:hAnsi="Arial" w:cs="Arial"/>
          <w:sz w:val="28"/>
          <w:szCs w:val="28"/>
        </w:rPr>
        <w:tab/>
      </w:r>
      <w:r w:rsidR="00977C00" w:rsidRPr="0053355D">
        <w:rPr>
          <w:rFonts w:ascii="Arial" w:hAnsi="Arial" w:cs="Arial"/>
          <w:b/>
          <w:sz w:val="28"/>
          <w:szCs w:val="28"/>
        </w:rPr>
        <w:t>§ 5º</w:t>
      </w:r>
      <w:r w:rsidR="00977C00" w:rsidRPr="0053355D">
        <w:rPr>
          <w:rFonts w:ascii="Arial" w:hAnsi="Arial" w:cs="Arial"/>
          <w:sz w:val="28"/>
          <w:szCs w:val="28"/>
        </w:rPr>
        <w:t xml:space="preserve"> - Não havendo Suplente para o preenchimento de vaga definitiva, caso a Assembleia Geral Ordinária não se reúna nos seis (6) meses seguintes, mediante solicitação do Presidente do Conselho Deliberativo, será convocada pelo Presidente da Diretoria Executiva Assembleia Geral Extraordinária para o preenchimento dos cargos vacantes. Sendo igual ou inferior a seis (6) o número de meses faltantes para a próxima eleição, o Conselho, até a posse dos novos eleitos, funcionará com os Membros e Suplentes que se encontrarem em exercício.</w:t>
      </w:r>
    </w:p>
    <w:p w:rsidR="00BB66DB" w:rsidRPr="0053355D" w:rsidRDefault="00BB66DB">
      <w:pPr>
        <w:rPr>
          <w:rFonts w:ascii="Arial" w:hAnsi="Arial" w:cs="Arial"/>
          <w:b/>
          <w:sz w:val="28"/>
          <w:szCs w:val="28"/>
        </w:rPr>
      </w:pPr>
    </w:p>
    <w:p w:rsidR="003B2B5F" w:rsidRPr="0053355D" w:rsidRDefault="003B2B5F">
      <w:pPr>
        <w:rPr>
          <w:rFonts w:ascii="Arial" w:hAnsi="Arial" w:cs="Arial"/>
          <w:b/>
          <w:sz w:val="28"/>
          <w:szCs w:val="28"/>
        </w:rPr>
      </w:pPr>
    </w:p>
    <w:p w:rsidR="00A83EEC" w:rsidRPr="0053355D" w:rsidRDefault="00E8479C" w:rsidP="00FE19D1">
      <w:pPr>
        <w:pStyle w:val="RI-Captulo"/>
        <w:rPr>
          <w:sz w:val="28"/>
          <w:szCs w:val="28"/>
        </w:rPr>
      </w:pPr>
      <w:bookmarkStart w:id="5" w:name="_Toc396937703"/>
      <w:bookmarkStart w:id="6" w:name="_Toc405302266"/>
      <w:r w:rsidRPr="0053355D">
        <w:rPr>
          <w:sz w:val="28"/>
          <w:szCs w:val="28"/>
        </w:rPr>
        <w:t>CAPÍTULO II</w:t>
      </w:r>
      <w:r w:rsidR="00A83EEC" w:rsidRPr="0053355D">
        <w:rPr>
          <w:sz w:val="28"/>
          <w:szCs w:val="28"/>
        </w:rPr>
        <w:br/>
      </w:r>
      <w:r w:rsidR="00A83EEC" w:rsidRPr="0053355D">
        <w:rPr>
          <w:sz w:val="28"/>
          <w:szCs w:val="28"/>
        </w:rPr>
        <w:br/>
      </w:r>
      <w:r w:rsidRPr="0053355D">
        <w:rPr>
          <w:sz w:val="28"/>
          <w:szCs w:val="28"/>
        </w:rPr>
        <w:t>Das Atribuições</w:t>
      </w:r>
      <w:bookmarkEnd w:id="5"/>
      <w:bookmarkEnd w:id="6"/>
    </w:p>
    <w:p w:rsidR="00E8479C" w:rsidRPr="0053355D" w:rsidRDefault="00E8479C">
      <w:pPr>
        <w:jc w:val="center"/>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4º</w:t>
      </w:r>
      <w:r w:rsidRPr="0053355D">
        <w:rPr>
          <w:rFonts w:ascii="Arial" w:hAnsi="Arial" w:cs="Arial"/>
          <w:sz w:val="28"/>
          <w:szCs w:val="28"/>
        </w:rPr>
        <w:t xml:space="preserve"> - Ao Conselho Deliberativo compete o exame e decisão de qualquer assunto de interesse social para o qual haja sido convocado, cumprindo-lhe, especificamente:</w:t>
      </w:r>
    </w:p>
    <w:p w:rsidR="00E8479C" w:rsidRPr="0053355D" w:rsidRDefault="00E8479C">
      <w:pPr>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4.1</w:t>
      </w:r>
      <w:r w:rsidRPr="0053355D">
        <w:rPr>
          <w:rFonts w:ascii="Arial" w:hAnsi="Arial" w:cs="Arial"/>
          <w:sz w:val="28"/>
          <w:szCs w:val="28"/>
        </w:rPr>
        <w:t xml:space="preserve"> - convocar a Assembl</w:t>
      </w:r>
      <w:r w:rsidR="00D16248" w:rsidRPr="0053355D">
        <w:rPr>
          <w:rFonts w:ascii="Arial" w:hAnsi="Arial" w:cs="Arial"/>
          <w:sz w:val="28"/>
          <w:szCs w:val="28"/>
        </w:rPr>
        <w:t>e</w:t>
      </w:r>
      <w:r w:rsidRPr="0053355D">
        <w:rPr>
          <w:rFonts w:ascii="Arial" w:hAnsi="Arial" w:cs="Arial"/>
          <w:sz w:val="28"/>
          <w:szCs w:val="28"/>
        </w:rPr>
        <w:t xml:space="preserve">ia Geral Extraordinária, segundo o disposto na </w:t>
      </w:r>
      <w:r w:rsidR="004C16AB" w:rsidRPr="0053355D">
        <w:rPr>
          <w:rFonts w:ascii="Arial" w:hAnsi="Arial" w:cs="Arial"/>
          <w:sz w:val="28"/>
          <w:szCs w:val="28"/>
        </w:rPr>
        <w:t>alínea</w:t>
      </w:r>
      <w:r w:rsidRPr="0053355D">
        <w:rPr>
          <w:rFonts w:ascii="Arial" w:hAnsi="Arial" w:cs="Arial"/>
          <w:sz w:val="28"/>
          <w:szCs w:val="28"/>
        </w:rPr>
        <w:t xml:space="preserve"> “d” do art. 68 do Estatuto;</w:t>
      </w:r>
    </w:p>
    <w:p w:rsidR="00E8479C" w:rsidRPr="0053355D" w:rsidRDefault="00E8479C">
      <w:pPr>
        <w:jc w:val="both"/>
        <w:rPr>
          <w:rFonts w:ascii="Arial" w:hAnsi="Arial" w:cs="Arial"/>
          <w:iCs/>
          <w:sz w:val="28"/>
          <w:szCs w:val="28"/>
        </w:rPr>
      </w:pPr>
      <w:r w:rsidRPr="0053355D">
        <w:rPr>
          <w:rFonts w:ascii="Arial" w:hAnsi="Arial" w:cs="Arial"/>
          <w:sz w:val="28"/>
          <w:szCs w:val="28"/>
        </w:rPr>
        <w:tab/>
      </w:r>
      <w:r w:rsidRPr="0053355D">
        <w:rPr>
          <w:rFonts w:ascii="Arial" w:hAnsi="Arial" w:cs="Arial"/>
          <w:b/>
          <w:sz w:val="28"/>
          <w:szCs w:val="28"/>
        </w:rPr>
        <w:t>4.2</w:t>
      </w:r>
      <w:r w:rsidRPr="0053355D">
        <w:rPr>
          <w:rFonts w:ascii="Arial" w:hAnsi="Arial" w:cs="Arial"/>
          <w:sz w:val="28"/>
          <w:szCs w:val="28"/>
        </w:rPr>
        <w:t xml:space="preserve"> - </w:t>
      </w:r>
      <w:r w:rsidRPr="0053355D">
        <w:rPr>
          <w:rFonts w:ascii="Arial" w:hAnsi="Arial" w:cs="Arial"/>
          <w:iCs/>
          <w:sz w:val="28"/>
          <w:szCs w:val="28"/>
        </w:rPr>
        <w:t>eleger, de dois em dois anos, os Membros de sua Mesa Diretora e das Comissões de Sindicância</w:t>
      </w:r>
      <w:r w:rsidR="004C16AB" w:rsidRPr="0053355D">
        <w:rPr>
          <w:rFonts w:ascii="Arial" w:hAnsi="Arial" w:cs="Arial"/>
          <w:iCs/>
          <w:sz w:val="28"/>
          <w:szCs w:val="28"/>
        </w:rPr>
        <w:t>,</w:t>
      </w:r>
      <w:r w:rsidRPr="0053355D">
        <w:rPr>
          <w:rFonts w:ascii="Arial" w:hAnsi="Arial" w:cs="Arial"/>
          <w:iCs/>
          <w:sz w:val="28"/>
          <w:szCs w:val="28"/>
        </w:rPr>
        <w:t xml:space="preserve"> de Julgamento</w:t>
      </w:r>
      <w:r w:rsidR="004C16AB" w:rsidRPr="0053355D">
        <w:rPr>
          <w:rFonts w:ascii="Arial" w:hAnsi="Arial" w:cs="Arial"/>
          <w:iCs/>
          <w:sz w:val="28"/>
          <w:szCs w:val="28"/>
        </w:rPr>
        <w:t xml:space="preserve"> e </w:t>
      </w:r>
      <w:r w:rsidRPr="0053355D">
        <w:rPr>
          <w:rFonts w:ascii="Arial" w:hAnsi="Arial" w:cs="Arial"/>
          <w:iCs/>
          <w:sz w:val="28"/>
          <w:szCs w:val="28"/>
        </w:rPr>
        <w:t xml:space="preserve">de </w:t>
      </w:r>
      <w:r w:rsidR="004C16AB" w:rsidRPr="0053355D">
        <w:rPr>
          <w:rFonts w:ascii="Arial" w:hAnsi="Arial" w:cs="Arial"/>
          <w:iCs/>
          <w:sz w:val="28"/>
          <w:szCs w:val="28"/>
        </w:rPr>
        <w:t xml:space="preserve">Avaliação Esportiva e, de </w:t>
      </w:r>
      <w:r w:rsidRPr="0053355D">
        <w:rPr>
          <w:rFonts w:ascii="Arial" w:hAnsi="Arial" w:cs="Arial"/>
          <w:iCs/>
          <w:sz w:val="28"/>
          <w:szCs w:val="28"/>
        </w:rPr>
        <w:t>três em três anos, os Membros do Conselho Fiscal;</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4.3</w:t>
      </w:r>
      <w:r w:rsidRPr="0053355D">
        <w:rPr>
          <w:rFonts w:ascii="Arial" w:hAnsi="Arial" w:cs="Arial"/>
          <w:sz w:val="28"/>
          <w:szCs w:val="28"/>
        </w:rPr>
        <w:t xml:space="preserve"> - aplicar sanções a seus Membros por faltas cometidas no exercício de suas funções, podendo inclusive </w:t>
      </w:r>
      <w:r w:rsidR="00F57608" w:rsidRPr="0053355D">
        <w:rPr>
          <w:rFonts w:ascii="Arial" w:hAnsi="Arial" w:cs="Arial"/>
          <w:sz w:val="28"/>
          <w:szCs w:val="28"/>
        </w:rPr>
        <w:t>destitui-los</w:t>
      </w:r>
      <w:r w:rsidRPr="0053355D">
        <w:rPr>
          <w:rFonts w:ascii="Arial" w:hAnsi="Arial" w:cs="Arial"/>
          <w:sz w:val="28"/>
          <w:szCs w:val="28"/>
        </w:rPr>
        <w:t>, declarada a perda de seus mandatos;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4.4</w:t>
      </w:r>
      <w:r w:rsidRPr="0053355D">
        <w:rPr>
          <w:rFonts w:ascii="Arial" w:hAnsi="Arial" w:cs="Arial"/>
          <w:sz w:val="28"/>
          <w:szCs w:val="28"/>
        </w:rPr>
        <w:t xml:space="preserve"> - aplicar penalidades pelas infrações de caráter pessoal aos Membros da Comissão de Julgamento;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4.5</w:t>
      </w:r>
      <w:r w:rsidRPr="0053355D">
        <w:rPr>
          <w:rFonts w:ascii="Arial" w:hAnsi="Arial" w:cs="Arial"/>
          <w:sz w:val="28"/>
          <w:szCs w:val="28"/>
        </w:rPr>
        <w:t xml:space="preserve"> - aplicar sanções aos seus Membros e aos Membros da Diretoria Executiva, em apreciação de recursos interpostos de decisões da Comissão de Julgamento, por faltas de caráter pessoal eventualmente cometidas;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4.6</w:t>
      </w:r>
      <w:r w:rsidRPr="0053355D">
        <w:rPr>
          <w:rFonts w:ascii="Arial" w:hAnsi="Arial" w:cs="Arial"/>
          <w:sz w:val="28"/>
          <w:szCs w:val="28"/>
        </w:rPr>
        <w:t xml:space="preserve"> - </w:t>
      </w:r>
      <w:r w:rsidRPr="0053355D">
        <w:rPr>
          <w:rFonts w:ascii="Arial" w:hAnsi="Arial" w:cs="Arial"/>
          <w:iCs/>
          <w:sz w:val="28"/>
          <w:szCs w:val="28"/>
        </w:rPr>
        <w:t>aplicar sanções aos Membros da Diretoria Executiva por faltas cometidas no exercício de suas funções, podendo inclusive suspendê-los, até Assembl</w:t>
      </w:r>
      <w:r w:rsidR="00D16248" w:rsidRPr="0053355D">
        <w:rPr>
          <w:rFonts w:ascii="Arial" w:hAnsi="Arial" w:cs="Arial"/>
          <w:iCs/>
          <w:sz w:val="28"/>
          <w:szCs w:val="28"/>
        </w:rPr>
        <w:t>e</w:t>
      </w:r>
      <w:r w:rsidRPr="0053355D">
        <w:rPr>
          <w:rFonts w:ascii="Arial" w:hAnsi="Arial" w:cs="Arial"/>
          <w:iCs/>
          <w:sz w:val="28"/>
          <w:szCs w:val="28"/>
        </w:rPr>
        <w:t>ia Geral que decida sobre a destituição dos mesmos</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4.7</w:t>
      </w:r>
      <w:r w:rsidRPr="0053355D">
        <w:rPr>
          <w:rFonts w:ascii="Arial" w:hAnsi="Arial" w:cs="Arial"/>
          <w:sz w:val="28"/>
          <w:szCs w:val="28"/>
        </w:rPr>
        <w:t xml:space="preserve"> - referendar decisão do Presidente do Órgão, no tocante à prorrogação de prazo de apresentação de parecer por Comissão Temporária;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4.8</w:t>
      </w:r>
      <w:r w:rsidRPr="0053355D">
        <w:rPr>
          <w:rFonts w:ascii="Arial" w:hAnsi="Arial" w:cs="Arial"/>
          <w:sz w:val="28"/>
          <w:szCs w:val="28"/>
        </w:rPr>
        <w:t xml:space="preserve"> - julgar, de regra em última instância, os recursos cabíveis interpostos de decisões da Comissão de Julgamento;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4.9</w:t>
      </w:r>
      <w:r w:rsidRPr="0053355D">
        <w:rPr>
          <w:rFonts w:ascii="Arial" w:hAnsi="Arial" w:cs="Arial"/>
          <w:sz w:val="28"/>
          <w:szCs w:val="28"/>
        </w:rPr>
        <w:t xml:space="preserve"> - fixar anualmente as Taxas de Manutenção e Patrimonial e instituir novas Taxas, por proposta da Diretoria Executiva (art. 18, § 1º, do Estatuto), e alterar as já fixadas, nos termos do parágrafo único do art. 19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4.10</w:t>
      </w:r>
      <w:r w:rsidRPr="0053355D">
        <w:rPr>
          <w:rFonts w:ascii="Arial" w:hAnsi="Arial" w:cs="Arial"/>
          <w:sz w:val="28"/>
          <w:szCs w:val="28"/>
        </w:rPr>
        <w:t xml:space="preserve"> - deferir à Diretoria Executiva autorização para qualquer das transações e operações referidas no parágrafo único do art. 6º do Estatuto, estabelecendo suas condições;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4.11</w:t>
      </w:r>
      <w:r w:rsidRPr="0053355D">
        <w:rPr>
          <w:rFonts w:ascii="Arial" w:hAnsi="Arial" w:cs="Arial"/>
          <w:sz w:val="28"/>
          <w:szCs w:val="28"/>
        </w:rPr>
        <w:t xml:space="preserve"> - referendar as nomeações feitas pelo Presidente da Diretoria Executiva nos casos previstos no art. 99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4.12</w:t>
      </w:r>
      <w:r w:rsidRPr="0053355D">
        <w:rPr>
          <w:rFonts w:ascii="Arial" w:hAnsi="Arial" w:cs="Arial"/>
          <w:sz w:val="28"/>
          <w:szCs w:val="28"/>
        </w:rPr>
        <w:t xml:space="preserve"> - referendar as cessões de que trata o “caput” do artigo 3º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4.13</w:t>
      </w:r>
      <w:r w:rsidRPr="0053355D">
        <w:rPr>
          <w:rFonts w:ascii="Arial" w:hAnsi="Arial" w:cs="Arial"/>
          <w:sz w:val="28"/>
          <w:szCs w:val="28"/>
        </w:rPr>
        <w:t xml:space="preserve"> - autorizar a Diretoria Executiva a contrair empréstimos, estabelecendo seus tetos, o prazo de validade da permissão e demais condições que forem consideradas convenientes;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4.14</w:t>
      </w:r>
      <w:r w:rsidRPr="0053355D">
        <w:rPr>
          <w:rFonts w:ascii="Arial" w:hAnsi="Arial" w:cs="Arial"/>
          <w:sz w:val="28"/>
          <w:szCs w:val="28"/>
        </w:rPr>
        <w:t xml:space="preserve"> - requisitar a inicial acusatória prevista no § 1º do art. 50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4.15</w:t>
      </w:r>
      <w:r w:rsidRPr="0053355D">
        <w:rPr>
          <w:rFonts w:ascii="Arial" w:hAnsi="Arial" w:cs="Arial"/>
          <w:sz w:val="28"/>
          <w:szCs w:val="28"/>
        </w:rPr>
        <w:t xml:space="preserve"> - examinar, anualmente, o Relatório, o Balanço Patrimonial, a Demonstração de Receita e Despesa e contas prestadas pela Diretoria Executiva, bem como o Relatório e o Parecer do Conselho Fiscal, e deliberar sobre tais peças;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4.16</w:t>
      </w:r>
      <w:r w:rsidRPr="0053355D">
        <w:rPr>
          <w:rFonts w:ascii="Arial" w:hAnsi="Arial" w:cs="Arial"/>
          <w:sz w:val="28"/>
          <w:szCs w:val="28"/>
        </w:rPr>
        <w:t xml:space="preserve"> - examinar a Proposta Orçamentária e o Plano de Obras apresentados anualmente pela Diretoria Executiva, com parecer do Conselho Fiscal (art. 112, </w:t>
      </w:r>
      <w:r w:rsidR="004C16AB" w:rsidRPr="0053355D">
        <w:rPr>
          <w:rFonts w:ascii="Arial" w:hAnsi="Arial" w:cs="Arial"/>
          <w:sz w:val="28"/>
          <w:szCs w:val="28"/>
        </w:rPr>
        <w:t>alínea</w:t>
      </w:r>
      <w:r w:rsidRPr="0053355D">
        <w:rPr>
          <w:rFonts w:ascii="Arial" w:hAnsi="Arial" w:cs="Arial"/>
          <w:sz w:val="28"/>
          <w:szCs w:val="28"/>
        </w:rPr>
        <w:t xml:space="preserve"> “e” do Estatuto) e sobre eles deliberar;</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4.17</w:t>
      </w:r>
      <w:r w:rsidRPr="0053355D">
        <w:rPr>
          <w:rFonts w:ascii="Arial" w:hAnsi="Arial" w:cs="Arial"/>
          <w:sz w:val="28"/>
          <w:szCs w:val="28"/>
        </w:rPr>
        <w:t xml:space="preserve"> - autorizar a Diretoria Executiva, em cada caso, a manter intercâmbio com agremiações de nível equivalente de outras localidades, mediante convênio, jamais se dispensando reciprocidade nas concessões de regalias;</w:t>
      </w:r>
    </w:p>
    <w:p w:rsidR="00E8479C" w:rsidRPr="0053355D" w:rsidRDefault="00E8479C" w:rsidP="00644879">
      <w:pPr>
        <w:ind w:firstLine="708"/>
        <w:jc w:val="both"/>
        <w:rPr>
          <w:rFonts w:ascii="Arial" w:hAnsi="Arial" w:cs="Arial"/>
          <w:sz w:val="28"/>
          <w:szCs w:val="28"/>
        </w:rPr>
      </w:pPr>
      <w:r w:rsidRPr="0053355D">
        <w:rPr>
          <w:rFonts w:ascii="Arial" w:hAnsi="Arial" w:cs="Arial"/>
          <w:b/>
          <w:iCs/>
          <w:sz w:val="28"/>
          <w:szCs w:val="28"/>
        </w:rPr>
        <w:t>4.18</w:t>
      </w:r>
      <w:r w:rsidRPr="0053355D">
        <w:rPr>
          <w:rFonts w:ascii="Arial" w:hAnsi="Arial" w:cs="Arial"/>
          <w:iCs/>
          <w:sz w:val="28"/>
          <w:szCs w:val="28"/>
        </w:rPr>
        <w:t xml:space="preserve"> - aprovar ou não a criação e a regulamentação do quadro de Atletas não Associados, bem como </w:t>
      </w:r>
      <w:r w:rsidR="00A83EEC" w:rsidRPr="0053355D">
        <w:rPr>
          <w:rFonts w:ascii="Arial" w:hAnsi="Arial" w:cs="Arial"/>
          <w:iCs/>
          <w:sz w:val="28"/>
          <w:szCs w:val="28"/>
        </w:rPr>
        <w:t xml:space="preserve">a sua extinção (art. 102, item II, </w:t>
      </w:r>
      <w:r w:rsidR="004C16AB" w:rsidRPr="0053355D">
        <w:rPr>
          <w:rFonts w:ascii="Arial" w:hAnsi="Arial" w:cs="Arial"/>
          <w:iCs/>
          <w:sz w:val="28"/>
          <w:szCs w:val="28"/>
        </w:rPr>
        <w:t>alínea</w:t>
      </w:r>
      <w:r w:rsidR="00A83EEC" w:rsidRPr="0053355D">
        <w:rPr>
          <w:rFonts w:ascii="Arial" w:hAnsi="Arial" w:cs="Arial"/>
          <w:iCs/>
          <w:sz w:val="28"/>
          <w:szCs w:val="28"/>
        </w:rPr>
        <w:t xml:space="preserve"> “c” do Estatuto), e, </w:t>
      </w:r>
      <w:r w:rsidRPr="0053355D">
        <w:rPr>
          <w:rFonts w:ascii="Arial" w:hAnsi="Arial" w:cs="Arial"/>
          <w:iCs/>
          <w:sz w:val="28"/>
          <w:szCs w:val="28"/>
        </w:rPr>
        <w:t xml:space="preserve">deliberar </w:t>
      </w:r>
      <w:r w:rsidR="00A83EEC" w:rsidRPr="0053355D">
        <w:rPr>
          <w:rFonts w:ascii="Arial" w:hAnsi="Arial" w:cs="Arial"/>
          <w:iCs/>
          <w:sz w:val="28"/>
          <w:szCs w:val="28"/>
        </w:rPr>
        <w:t xml:space="preserve">sobre </w:t>
      </w:r>
      <w:r w:rsidRPr="0053355D">
        <w:rPr>
          <w:rFonts w:ascii="Arial" w:hAnsi="Arial" w:cs="Arial"/>
          <w:iCs/>
          <w:sz w:val="28"/>
          <w:szCs w:val="28"/>
        </w:rPr>
        <w:t xml:space="preserve">proposta da </w:t>
      </w:r>
      <w:r w:rsidRPr="0053355D">
        <w:rPr>
          <w:rFonts w:ascii="Arial" w:hAnsi="Arial" w:cs="Arial"/>
          <w:sz w:val="28"/>
          <w:szCs w:val="28"/>
        </w:rPr>
        <w:t xml:space="preserve">Diretoria Executiva, que deverá ser apresentada anualmente, junto com a Proposta Orçamentária e o Plano de Obras previstos na alínea 4.16 do corpo do artigo, </w:t>
      </w:r>
      <w:r w:rsidR="004C16AB" w:rsidRPr="0053355D">
        <w:rPr>
          <w:rFonts w:ascii="Arial" w:hAnsi="Arial" w:cs="Arial"/>
          <w:sz w:val="28"/>
          <w:szCs w:val="28"/>
        </w:rPr>
        <w:t xml:space="preserve">sendo que </w:t>
      </w:r>
      <w:r w:rsidRPr="0053355D">
        <w:rPr>
          <w:rFonts w:ascii="Arial" w:hAnsi="Arial" w:cs="Arial"/>
          <w:sz w:val="28"/>
          <w:szCs w:val="28"/>
        </w:rPr>
        <w:t xml:space="preserve">o número de tais atletas </w:t>
      </w:r>
      <w:r w:rsidR="004C16AB" w:rsidRPr="0053355D">
        <w:rPr>
          <w:rFonts w:ascii="Arial" w:hAnsi="Arial" w:cs="Arial"/>
          <w:sz w:val="28"/>
          <w:szCs w:val="28"/>
        </w:rPr>
        <w:t xml:space="preserve">deverá ser menor ou igual a 20% de cada </w:t>
      </w:r>
      <w:r w:rsidRPr="0053355D">
        <w:rPr>
          <w:rFonts w:ascii="Arial" w:hAnsi="Arial" w:cs="Arial"/>
          <w:sz w:val="28"/>
          <w:szCs w:val="28"/>
        </w:rPr>
        <w:t>categoria dos diversos esportes praticados no Clube;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4.19</w:t>
      </w:r>
      <w:r w:rsidRPr="0053355D">
        <w:rPr>
          <w:rFonts w:ascii="Arial" w:hAnsi="Arial" w:cs="Arial"/>
          <w:sz w:val="28"/>
          <w:szCs w:val="28"/>
        </w:rPr>
        <w:t xml:space="preserve"> - receber, para apreciação e aprovação, os Regimentos Internos das Comissões de Julgamento</w:t>
      </w:r>
      <w:r w:rsidR="004C16AB" w:rsidRPr="0053355D">
        <w:rPr>
          <w:rFonts w:ascii="Arial" w:hAnsi="Arial" w:cs="Arial"/>
          <w:sz w:val="28"/>
          <w:szCs w:val="28"/>
        </w:rPr>
        <w:t xml:space="preserve">, </w:t>
      </w:r>
      <w:r w:rsidRPr="0053355D">
        <w:rPr>
          <w:rFonts w:ascii="Arial" w:hAnsi="Arial" w:cs="Arial"/>
          <w:sz w:val="28"/>
          <w:szCs w:val="28"/>
        </w:rPr>
        <w:t>de Sindicância</w:t>
      </w:r>
      <w:r w:rsidR="004C16AB" w:rsidRPr="0053355D">
        <w:rPr>
          <w:rFonts w:ascii="Arial" w:hAnsi="Arial" w:cs="Arial"/>
          <w:sz w:val="28"/>
          <w:szCs w:val="28"/>
        </w:rPr>
        <w:t xml:space="preserve"> e de Avaliação Esportiva</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4.20</w:t>
      </w:r>
      <w:r w:rsidRPr="0053355D">
        <w:rPr>
          <w:rFonts w:ascii="Arial" w:hAnsi="Arial" w:cs="Arial"/>
          <w:sz w:val="28"/>
          <w:szCs w:val="28"/>
        </w:rPr>
        <w:t xml:space="preserve"> - receber, para conhecimento, apreciação e arquivo, cópia do Regulamento do CLUBE e eventuais alterações que em tal diploma forem introduzidas;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4.21</w:t>
      </w:r>
      <w:r w:rsidRPr="0053355D">
        <w:rPr>
          <w:rFonts w:ascii="Arial" w:hAnsi="Arial" w:cs="Arial"/>
          <w:sz w:val="28"/>
          <w:szCs w:val="28"/>
        </w:rPr>
        <w:t xml:space="preserve"> - receber, para conhecimento e arquivo, os Regimentos Internos e Regulamentos dos demais Órgãos e Departamentos do CLUBE;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4.22</w:t>
      </w:r>
      <w:r w:rsidRPr="0053355D">
        <w:rPr>
          <w:rFonts w:ascii="Arial" w:hAnsi="Arial" w:cs="Arial"/>
          <w:sz w:val="28"/>
          <w:szCs w:val="28"/>
        </w:rPr>
        <w:t xml:space="preserve"> - </w:t>
      </w:r>
      <w:r w:rsidRPr="0053355D">
        <w:rPr>
          <w:rFonts w:ascii="Arial" w:hAnsi="Arial" w:cs="Arial"/>
          <w:iCs/>
          <w:sz w:val="28"/>
          <w:szCs w:val="28"/>
        </w:rPr>
        <w:t>conceder diplomas de associados Honorários e Beneméritos</w:t>
      </w:r>
      <w:r w:rsidRPr="0053355D">
        <w:rPr>
          <w:rFonts w:ascii="Arial" w:hAnsi="Arial" w:cs="Arial"/>
          <w:sz w:val="28"/>
          <w:szCs w:val="28"/>
        </w:rPr>
        <w:t>;</w:t>
      </w:r>
    </w:p>
    <w:p w:rsidR="00E8479C" w:rsidRPr="0053355D" w:rsidRDefault="00E8479C">
      <w:pPr>
        <w:jc w:val="both"/>
        <w:rPr>
          <w:rFonts w:ascii="Arial" w:hAnsi="Arial" w:cs="Arial"/>
          <w:iCs/>
          <w:sz w:val="28"/>
          <w:szCs w:val="28"/>
        </w:rPr>
      </w:pPr>
      <w:r w:rsidRPr="0053355D">
        <w:rPr>
          <w:rFonts w:ascii="Arial" w:hAnsi="Arial" w:cs="Arial"/>
          <w:sz w:val="28"/>
          <w:szCs w:val="28"/>
        </w:rPr>
        <w:tab/>
      </w:r>
      <w:r w:rsidRPr="0053355D">
        <w:rPr>
          <w:rFonts w:ascii="Arial" w:hAnsi="Arial" w:cs="Arial"/>
          <w:b/>
          <w:sz w:val="28"/>
          <w:szCs w:val="28"/>
        </w:rPr>
        <w:t>4.23</w:t>
      </w:r>
      <w:r w:rsidRPr="0053355D">
        <w:rPr>
          <w:rFonts w:ascii="Arial" w:hAnsi="Arial" w:cs="Arial"/>
          <w:sz w:val="28"/>
          <w:szCs w:val="28"/>
        </w:rPr>
        <w:t xml:space="preserve"> - </w:t>
      </w:r>
      <w:r w:rsidRPr="0053355D">
        <w:rPr>
          <w:rFonts w:ascii="Arial" w:hAnsi="Arial" w:cs="Arial"/>
          <w:iCs/>
          <w:sz w:val="28"/>
          <w:szCs w:val="28"/>
        </w:rPr>
        <w:t xml:space="preserve">interpretar o Estatuto Social, suprindo-lhe as omissões através de resoluções normativas (art. 77, </w:t>
      </w:r>
      <w:r w:rsidR="004C16AB" w:rsidRPr="0053355D">
        <w:rPr>
          <w:rFonts w:ascii="Arial" w:hAnsi="Arial" w:cs="Arial"/>
          <w:iCs/>
          <w:sz w:val="28"/>
          <w:szCs w:val="28"/>
        </w:rPr>
        <w:t xml:space="preserve">alínea </w:t>
      </w:r>
      <w:r w:rsidRPr="0053355D">
        <w:rPr>
          <w:rFonts w:ascii="Arial" w:hAnsi="Arial" w:cs="Arial"/>
          <w:iCs/>
          <w:sz w:val="28"/>
          <w:szCs w:val="28"/>
        </w:rPr>
        <w:t>“t” do Estatuto) e previamente aprovar ou não proposta de alteração estatutária, (art. 77</w:t>
      </w:r>
      <w:r w:rsidR="004C16AB" w:rsidRPr="0053355D">
        <w:rPr>
          <w:rFonts w:ascii="Arial" w:hAnsi="Arial" w:cs="Arial"/>
          <w:iCs/>
          <w:sz w:val="28"/>
          <w:szCs w:val="28"/>
        </w:rPr>
        <w:t>, alínea</w:t>
      </w:r>
      <w:r w:rsidRPr="0053355D">
        <w:rPr>
          <w:rFonts w:ascii="Arial" w:hAnsi="Arial" w:cs="Arial"/>
          <w:iCs/>
          <w:sz w:val="28"/>
          <w:szCs w:val="28"/>
        </w:rPr>
        <w:t xml:space="preserve"> “x”) a ser submetida à Assembl</w:t>
      </w:r>
      <w:r w:rsidR="00D16248" w:rsidRPr="0053355D">
        <w:rPr>
          <w:rFonts w:ascii="Arial" w:hAnsi="Arial" w:cs="Arial"/>
          <w:iCs/>
          <w:sz w:val="28"/>
          <w:szCs w:val="28"/>
        </w:rPr>
        <w:t>e</w:t>
      </w:r>
      <w:r w:rsidRPr="0053355D">
        <w:rPr>
          <w:rFonts w:ascii="Arial" w:hAnsi="Arial" w:cs="Arial"/>
          <w:iCs/>
          <w:sz w:val="28"/>
          <w:szCs w:val="28"/>
        </w:rPr>
        <w:t>ia Geral atendido, no que couber, ao disposto no art. 13</w:t>
      </w:r>
      <w:r w:rsidR="004C16AB" w:rsidRPr="0053355D">
        <w:rPr>
          <w:rFonts w:ascii="Arial" w:hAnsi="Arial" w:cs="Arial"/>
          <w:iCs/>
          <w:sz w:val="28"/>
          <w:szCs w:val="28"/>
        </w:rPr>
        <w:t>8</w:t>
      </w:r>
      <w:r w:rsidRPr="0053355D">
        <w:rPr>
          <w:rFonts w:ascii="Arial" w:hAnsi="Arial" w:cs="Arial"/>
          <w:iCs/>
          <w:sz w:val="28"/>
          <w:szCs w:val="28"/>
        </w:rPr>
        <w:t xml:space="preserve"> e seu Parágrafo Único,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4.24</w:t>
      </w:r>
      <w:r w:rsidRPr="0053355D">
        <w:rPr>
          <w:rFonts w:ascii="Arial" w:hAnsi="Arial" w:cs="Arial"/>
          <w:sz w:val="28"/>
          <w:szCs w:val="28"/>
        </w:rPr>
        <w:t xml:space="preserve"> - escolher Diretoria Interina, no caso do art. 85 § 1º do Estatuto, referendar as indicações de que tratam o § 2º do art. 96</w:t>
      </w:r>
      <w:r w:rsidR="00286715" w:rsidRPr="0053355D">
        <w:rPr>
          <w:rFonts w:ascii="Arial" w:hAnsi="Arial" w:cs="Arial"/>
          <w:sz w:val="28"/>
          <w:szCs w:val="28"/>
        </w:rPr>
        <w:t xml:space="preserve"> do Estatuto</w:t>
      </w:r>
      <w:r w:rsidRPr="0053355D">
        <w:rPr>
          <w:rFonts w:ascii="Arial" w:hAnsi="Arial" w:cs="Arial"/>
          <w:sz w:val="28"/>
          <w:szCs w:val="28"/>
        </w:rPr>
        <w:t>, e designar Conselho Fiscal Interino, segundo dispõe o art. 111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4.25</w:t>
      </w:r>
      <w:r w:rsidRPr="0053355D">
        <w:rPr>
          <w:rFonts w:ascii="Arial" w:hAnsi="Arial" w:cs="Arial"/>
          <w:sz w:val="28"/>
          <w:szCs w:val="28"/>
        </w:rPr>
        <w:t xml:space="preserve"> - elaborar seu Regimento Interno.</w:t>
      </w:r>
    </w:p>
    <w:p w:rsidR="0012727E" w:rsidRPr="0053355D" w:rsidRDefault="00CB69B3" w:rsidP="00CB69B3">
      <w:pPr>
        <w:jc w:val="both"/>
        <w:rPr>
          <w:rFonts w:ascii="Arial" w:hAnsi="Arial" w:cs="Arial"/>
          <w:sz w:val="28"/>
          <w:szCs w:val="28"/>
        </w:rPr>
      </w:pPr>
      <w:r w:rsidRPr="0053355D">
        <w:rPr>
          <w:rFonts w:ascii="Arial" w:hAnsi="Arial" w:cs="Arial"/>
          <w:sz w:val="28"/>
          <w:szCs w:val="28"/>
        </w:rPr>
        <w:tab/>
      </w:r>
      <w:r w:rsidR="0012727E" w:rsidRPr="0053355D">
        <w:rPr>
          <w:rFonts w:ascii="Arial" w:hAnsi="Arial" w:cs="Arial"/>
          <w:b/>
          <w:sz w:val="28"/>
          <w:szCs w:val="28"/>
        </w:rPr>
        <w:t xml:space="preserve">4.26 - </w:t>
      </w:r>
      <w:r w:rsidR="0012727E" w:rsidRPr="0053355D">
        <w:rPr>
          <w:rFonts w:ascii="Arial" w:hAnsi="Arial" w:cs="Arial"/>
          <w:sz w:val="28"/>
          <w:szCs w:val="28"/>
        </w:rPr>
        <w:t xml:space="preserve">elaborar e alterar o Regimento Eleitoral, conforme art. </w:t>
      </w:r>
      <w:r w:rsidR="00286715" w:rsidRPr="0053355D">
        <w:rPr>
          <w:rFonts w:ascii="Arial" w:hAnsi="Arial" w:cs="Arial"/>
          <w:sz w:val="28"/>
          <w:szCs w:val="28"/>
        </w:rPr>
        <w:t>77, alínea “z”, do Estatuto</w:t>
      </w:r>
      <w:r w:rsidR="0012727E"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As deliberações do Conselho Deliberativo serão tomadas por maioria simples de votos, na forma prevista neste Regimento.</w:t>
      </w:r>
    </w:p>
    <w:p w:rsidR="0012727E" w:rsidRPr="0053355D" w:rsidRDefault="00E8479C" w:rsidP="0012727E">
      <w:pPr>
        <w:jc w:val="both"/>
        <w:rPr>
          <w:rFonts w:ascii="Arial" w:hAnsi="Arial" w:cs="Arial"/>
          <w:sz w:val="28"/>
          <w:szCs w:val="28"/>
        </w:rPr>
      </w:pPr>
      <w:r w:rsidRPr="0053355D">
        <w:rPr>
          <w:rFonts w:ascii="Arial" w:hAnsi="Arial" w:cs="Arial"/>
          <w:sz w:val="28"/>
          <w:szCs w:val="28"/>
        </w:rPr>
        <w:tab/>
      </w:r>
      <w:r w:rsidR="0012727E" w:rsidRPr="0053355D">
        <w:rPr>
          <w:rFonts w:ascii="Arial" w:hAnsi="Arial" w:cs="Arial"/>
          <w:b/>
          <w:sz w:val="28"/>
          <w:szCs w:val="28"/>
        </w:rPr>
        <w:t xml:space="preserve">§ 2º - </w:t>
      </w:r>
      <w:r w:rsidR="0012727E" w:rsidRPr="0053355D">
        <w:rPr>
          <w:rFonts w:ascii="Arial" w:hAnsi="Arial" w:cs="Arial"/>
          <w:sz w:val="28"/>
          <w:szCs w:val="28"/>
        </w:rPr>
        <w:t>Nos casos previstos nas alíneas 4.3, 4.5, 4.6, 4.8, 4.10 (excetuada a autorização para aquisição de imóveis), 4.22, 4.23 e 4.26 do corpo do artigo, as deliberações exigem voto da maioria absoluta dos Membros do Órgão.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3º</w:t>
      </w:r>
      <w:r w:rsidRPr="0053355D">
        <w:rPr>
          <w:rFonts w:ascii="Arial" w:hAnsi="Arial" w:cs="Arial"/>
          <w:sz w:val="28"/>
          <w:szCs w:val="28"/>
        </w:rPr>
        <w:t xml:space="preserve"> - As decisões relativas à alínea 4.23 terão valor normativo, podendo, porém, ser reexaminadas pelo Conselho.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4º</w:t>
      </w:r>
      <w:r w:rsidRPr="0053355D">
        <w:rPr>
          <w:rFonts w:ascii="Arial" w:hAnsi="Arial" w:cs="Arial"/>
          <w:sz w:val="28"/>
          <w:szCs w:val="28"/>
        </w:rPr>
        <w:t xml:space="preserve"> - Na hipótese prevista na alínea 4.8, o Presidente do Conselho Deliberativo nomeará comissão da qual participarão, pelo menos, </w:t>
      </w:r>
      <w:r w:rsidR="00286715" w:rsidRPr="0053355D">
        <w:rPr>
          <w:rFonts w:ascii="Arial" w:hAnsi="Arial" w:cs="Arial"/>
          <w:sz w:val="28"/>
          <w:szCs w:val="28"/>
        </w:rPr>
        <w:t>dois (</w:t>
      </w:r>
      <w:r w:rsidRPr="0053355D">
        <w:rPr>
          <w:rFonts w:ascii="Arial" w:hAnsi="Arial" w:cs="Arial"/>
          <w:sz w:val="28"/>
          <w:szCs w:val="28"/>
        </w:rPr>
        <w:t>2</w:t>
      </w:r>
      <w:r w:rsidR="00286715" w:rsidRPr="0053355D">
        <w:rPr>
          <w:rFonts w:ascii="Arial" w:hAnsi="Arial" w:cs="Arial"/>
          <w:sz w:val="28"/>
          <w:szCs w:val="28"/>
        </w:rPr>
        <w:t>)</w:t>
      </w:r>
      <w:r w:rsidRPr="0053355D">
        <w:rPr>
          <w:rFonts w:ascii="Arial" w:hAnsi="Arial" w:cs="Arial"/>
          <w:sz w:val="28"/>
          <w:szCs w:val="28"/>
        </w:rPr>
        <w:t xml:space="preserve"> bacharéis em direito, a fim de emitir parecer.</w:t>
      </w:r>
    </w:p>
    <w:p w:rsidR="00E8479C" w:rsidRPr="0053355D" w:rsidRDefault="00E8479C" w:rsidP="00137FE4">
      <w:pPr>
        <w:ind w:firstLine="708"/>
        <w:jc w:val="both"/>
        <w:rPr>
          <w:rFonts w:ascii="Arial" w:hAnsi="Arial" w:cs="Arial"/>
          <w:sz w:val="28"/>
          <w:szCs w:val="28"/>
        </w:rPr>
      </w:pPr>
      <w:r w:rsidRPr="0053355D">
        <w:rPr>
          <w:rFonts w:ascii="Arial" w:hAnsi="Arial" w:cs="Arial"/>
          <w:b/>
          <w:sz w:val="28"/>
          <w:szCs w:val="28"/>
        </w:rPr>
        <w:t>§ 5º</w:t>
      </w:r>
      <w:r w:rsidRPr="0053355D">
        <w:rPr>
          <w:rFonts w:ascii="Arial" w:hAnsi="Arial" w:cs="Arial"/>
          <w:sz w:val="28"/>
          <w:szCs w:val="28"/>
        </w:rPr>
        <w:t xml:space="preserve"> - O Conselho Deliberativo não tem funções executivas, sendo, porém, facultado aos Conselheiros o direito de solicitar informações à Diretoria Executiva e ao Órgão Fiscalizador, mediante requerimento escrito dirigido ao Presidente do Conselho Deliberativo, que o encaminhará a quem de direito, nos termos do art. 85, </w:t>
      </w:r>
      <w:r w:rsidR="00286715" w:rsidRPr="0053355D">
        <w:rPr>
          <w:rFonts w:ascii="Arial" w:hAnsi="Arial" w:cs="Arial"/>
          <w:sz w:val="28"/>
          <w:szCs w:val="28"/>
        </w:rPr>
        <w:t>alínea</w:t>
      </w:r>
      <w:r w:rsidRPr="0053355D">
        <w:rPr>
          <w:rFonts w:ascii="Arial" w:hAnsi="Arial" w:cs="Arial"/>
          <w:sz w:val="28"/>
          <w:szCs w:val="28"/>
        </w:rPr>
        <w:t xml:space="preserve"> “n”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6º</w:t>
      </w:r>
      <w:r w:rsidRPr="0053355D">
        <w:rPr>
          <w:rFonts w:ascii="Arial" w:hAnsi="Arial" w:cs="Arial"/>
          <w:sz w:val="28"/>
          <w:szCs w:val="28"/>
        </w:rPr>
        <w:t xml:space="preserve"> - Não sendo havidas por suficientes as informações prestadas em atendimento à solicitação referida no parágrafo anterior, a pedido escrito de Conselheiro o Presidente do Conselho </w:t>
      </w:r>
      <w:r w:rsidR="00286715" w:rsidRPr="0053355D">
        <w:rPr>
          <w:rFonts w:ascii="Arial" w:hAnsi="Arial" w:cs="Arial"/>
          <w:sz w:val="28"/>
          <w:szCs w:val="28"/>
        </w:rPr>
        <w:t xml:space="preserve">Deliberativo </w:t>
      </w:r>
      <w:r w:rsidRPr="0053355D">
        <w:rPr>
          <w:rFonts w:ascii="Arial" w:hAnsi="Arial" w:cs="Arial"/>
          <w:sz w:val="28"/>
          <w:szCs w:val="28"/>
        </w:rPr>
        <w:t>poderá convocar em Plenário representante da Diretoria Executiva ou do Conselho Fiscal, para esclarecimentos sobre a matéria.</w:t>
      </w:r>
    </w:p>
    <w:p w:rsidR="00E8479C" w:rsidRPr="0053355D" w:rsidRDefault="00E8479C">
      <w:pPr>
        <w:jc w:val="both"/>
        <w:rPr>
          <w:rFonts w:ascii="Arial" w:hAnsi="Arial" w:cs="Arial"/>
          <w:sz w:val="28"/>
          <w:szCs w:val="28"/>
        </w:rPr>
      </w:pPr>
    </w:p>
    <w:p w:rsidR="00A83EEC" w:rsidRPr="0053355D" w:rsidRDefault="00A83EEC">
      <w:pPr>
        <w:rPr>
          <w:rFonts w:ascii="Arial" w:hAnsi="Arial" w:cs="Arial"/>
          <w:sz w:val="28"/>
          <w:szCs w:val="28"/>
        </w:rPr>
      </w:pPr>
      <w:r w:rsidRPr="0053355D">
        <w:rPr>
          <w:rFonts w:ascii="Arial" w:hAnsi="Arial" w:cs="Arial"/>
          <w:sz w:val="28"/>
          <w:szCs w:val="28"/>
        </w:rPr>
        <w:br w:type="page"/>
      </w:r>
    </w:p>
    <w:p w:rsidR="00A83EEC" w:rsidRPr="0053355D" w:rsidRDefault="00E8479C" w:rsidP="00FE19D1">
      <w:pPr>
        <w:pStyle w:val="RI-Ttulo"/>
        <w:rPr>
          <w:sz w:val="28"/>
          <w:szCs w:val="28"/>
        </w:rPr>
      </w:pPr>
      <w:bookmarkStart w:id="7" w:name="_Toc396937704"/>
      <w:bookmarkStart w:id="8" w:name="_Toc405302267"/>
      <w:r w:rsidRPr="0053355D">
        <w:rPr>
          <w:sz w:val="28"/>
          <w:szCs w:val="28"/>
        </w:rPr>
        <w:t>TÍTULO II</w:t>
      </w:r>
      <w:r w:rsidR="00A83EEC" w:rsidRPr="0053355D">
        <w:rPr>
          <w:sz w:val="28"/>
          <w:szCs w:val="28"/>
        </w:rPr>
        <w:br/>
      </w:r>
      <w:r w:rsidR="00A83EEC" w:rsidRPr="0053355D">
        <w:rPr>
          <w:sz w:val="28"/>
          <w:szCs w:val="28"/>
        </w:rPr>
        <w:br/>
      </w:r>
      <w:r w:rsidRPr="0053355D">
        <w:rPr>
          <w:sz w:val="28"/>
          <w:szCs w:val="28"/>
        </w:rPr>
        <w:t>DA COMPOSIÇÃO DO CONSELHO</w:t>
      </w:r>
      <w:bookmarkEnd w:id="7"/>
      <w:bookmarkEnd w:id="8"/>
      <w:r w:rsidR="00286715" w:rsidRPr="0053355D">
        <w:rPr>
          <w:sz w:val="28"/>
          <w:szCs w:val="28"/>
        </w:rPr>
        <w:t xml:space="preserve"> DELIBERATIVO</w:t>
      </w:r>
    </w:p>
    <w:p w:rsidR="00E8479C" w:rsidRPr="0053355D" w:rsidRDefault="00E8479C">
      <w:pPr>
        <w:jc w:val="center"/>
        <w:rPr>
          <w:rFonts w:ascii="Arial" w:hAnsi="Arial" w:cs="Arial"/>
          <w:b/>
          <w:sz w:val="28"/>
          <w:szCs w:val="28"/>
        </w:rPr>
      </w:pPr>
    </w:p>
    <w:p w:rsidR="00FE19D1" w:rsidRPr="0053355D" w:rsidRDefault="00FE19D1">
      <w:pPr>
        <w:jc w:val="center"/>
        <w:rPr>
          <w:rFonts w:ascii="Arial" w:hAnsi="Arial" w:cs="Arial"/>
          <w:b/>
          <w:sz w:val="28"/>
          <w:szCs w:val="28"/>
        </w:rPr>
      </w:pPr>
    </w:p>
    <w:p w:rsidR="00A83EEC" w:rsidRPr="0053355D" w:rsidRDefault="00E8479C" w:rsidP="00A83EEC">
      <w:pPr>
        <w:pStyle w:val="RI-Ttulo"/>
        <w:rPr>
          <w:sz w:val="28"/>
          <w:szCs w:val="28"/>
        </w:rPr>
      </w:pPr>
      <w:bookmarkStart w:id="9" w:name="_Toc396937705"/>
      <w:bookmarkStart w:id="10" w:name="_Toc405302268"/>
      <w:r w:rsidRPr="0053355D">
        <w:rPr>
          <w:sz w:val="28"/>
          <w:szCs w:val="28"/>
        </w:rPr>
        <w:t>CAPÍTULO I</w:t>
      </w:r>
      <w:r w:rsidR="00A83EEC" w:rsidRPr="0053355D">
        <w:rPr>
          <w:sz w:val="28"/>
          <w:szCs w:val="28"/>
        </w:rPr>
        <w:br/>
      </w:r>
      <w:r w:rsidR="00A83EEC" w:rsidRPr="0053355D">
        <w:rPr>
          <w:sz w:val="28"/>
          <w:szCs w:val="28"/>
        </w:rPr>
        <w:br/>
      </w:r>
      <w:r w:rsidRPr="0053355D">
        <w:rPr>
          <w:sz w:val="28"/>
          <w:szCs w:val="28"/>
        </w:rPr>
        <w:t>Da Mesa Diretora</w:t>
      </w:r>
      <w:bookmarkEnd w:id="9"/>
      <w:bookmarkEnd w:id="10"/>
    </w:p>
    <w:p w:rsidR="00A83EEC" w:rsidRPr="0053355D" w:rsidRDefault="00A83EEC">
      <w:pPr>
        <w:jc w:val="center"/>
        <w:rPr>
          <w:rFonts w:ascii="Arial" w:hAnsi="Arial" w:cs="Arial"/>
          <w:b/>
          <w:sz w:val="28"/>
          <w:szCs w:val="28"/>
        </w:rPr>
      </w:pPr>
    </w:p>
    <w:p w:rsidR="00FE19D1" w:rsidRPr="0053355D" w:rsidRDefault="00FE19D1">
      <w:pPr>
        <w:jc w:val="center"/>
        <w:rPr>
          <w:rFonts w:ascii="Arial" w:hAnsi="Arial" w:cs="Arial"/>
          <w:b/>
          <w:sz w:val="28"/>
          <w:szCs w:val="28"/>
        </w:rPr>
      </w:pPr>
    </w:p>
    <w:p w:rsidR="00E8479C" w:rsidRPr="0053355D" w:rsidRDefault="00E8479C" w:rsidP="00A83EEC">
      <w:pPr>
        <w:pStyle w:val="RI-Seo"/>
        <w:rPr>
          <w:sz w:val="28"/>
          <w:szCs w:val="28"/>
        </w:rPr>
      </w:pPr>
      <w:bookmarkStart w:id="11" w:name="_Toc396937706"/>
      <w:bookmarkStart w:id="12" w:name="_Toc405302269"/>
      <w:r w:rsidRPr="0053355D">
        <w:rPr>
          <w:sz w:val="28"/>
          <w:szCs w:val="28"/>
        </w:rPr>
        <w:t>SEÇÃO I</w:t>
      </w:r>
      <w:r w:rsidR="00A83EEC" w:rsidRPr="0053355D">
        <w:rPr>
          <w:sz w:val="28"/>
          <w:szCs w:val="28"/>
        </w:rPr>
        <w:br/>
      </w:r>
      <w:r w:rsidRPr="0053355D">
        <w:rPr>
          <w:sz w:val="28"/>
          <w:szCs w:val="28"/>
        </w:rPr>
        <w:t>Disposições Preliminares</w:t>
      </w:r>
      <w:bookmarkEnd w:id="11"/>
      <w:bookmarkEnd w:id="12"/>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5º</w:t>
      </w:r>
      <w:r w:rsidRPr="0053355D">
        <w:rPr>
          <w:rFonts w:ascii="Arial" w:hAnsi="Arial" w:cs="Arial"/>
          <w:sz w:val="28"/>
          <w:szCs w:val="28"/>
        </w:rPr>
        <w:t xml:space="preserve"> - A Mesa Diretora do Conselho Deliberativo será formada por um Presidente, um Vice-Presidente e um Secretário, com mandato de dois (2) anos, eleitos dentre os componentes de seu quadro e a ela compete, privativamente, sob a orientação da Presidência, dirigir o trabalho em Plenário.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Na hora determinada para o início da sessão, verificada a ausência de todos os Membros da Mesa, assumirá a Presidência, o </w:t>
      </w:r>
      <w:r w:rsidR="00286715" w:rsidRPr="0053355D">
        <w:rPr>
          <w:rFonts w:ascii="Arial" w:hAnsi="Arial" w:cs="Arial"/>
          <w:sz w:val="28"/>
          <w:szCs w:val="28"/>
        </w:rPr>
        <w:t xml:space="preserve">último Presidente do Conselho Deliberativo e assim sucessivamente e, caso não presentes ex-Presidentes do Conselho Deliberativo, o </w:t>
      </w:r>
      <w:r w:rsidRPr="0053355D">
        <w:rPr>
          <w:rFonts w:ascii="Arial" w:hAnsi="Arial" w:cs="Arial"/>
          <w:sz w:val="28"/>
          <w:szCs w:val="28"/>
        </w:rPr>
        <w:t xml:space="preserve">Conselheiro mais idoso dentre os presentes, </w:t>
      </w:r>
      <w:r w:rsidR="00286715" w:rsidRPr="0053355D">
        <w:rPr>
          <w:rFonts w:ascii="Arial" w:hAnsi="Arial" w:cs="Arial"/>
          <w:sz w:val="28"/>
          <w:szCs w:val="28"/>
        </w:rPr>
        <w:t xml:space="preserve">cabendo ao Presidente da Reunião a escolha entre </w:t>
      </w:r>
      <w:r w:rsidRPr="0053355D">
        <w:rPr>
          <w:rFonts w:ascii="Arial" w:hAnsi="Arial" w:cs="Arial"/>
          <w:sz w:val="28"/>
          <w:szCs w:val="28"/>
        </w:rPr>
        <w:t xml:space="preserve">os seus pares </w:t>
      </w:r>
      <w:r w:rsidR="00286715" w:rsidRPr="0053355D">
        <w:rPr>
          <w:rFonts w:ascii="Arial" w:hAnsi="Arial" w:cs="Arial"/>
          <w:sz w:val="28"/>
          <w:szCs w:val="28"/>
        </w:rPr>
        <w:t xml:space="preserve">de </w:t>
      </w:r>
      <w:r w:rsidRPr="0053355D">
        <w:rPr>
          <w:rFonts w:ascii="Arial" w:hAnsi="Arial" w:cs="Arial"/>
          <w:sz w:val="28"/>
          <w:szCs w:val="28"/>
        </w:rPr>
        <w:t>um Secretário.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w:t>
      </w:r>
      <w:r w:rsidRPr="0053355D">
        <w:rPr>
          <w:rFonts w:ascii="Arial" w:hAnsi="Arial" w:cs="Arial"/>
          <w:sz w:val="28"/>
          <w:szCs w:val="28"/>
        </w:rPr>
        <w:t xml:space="preserve"> - A Mesa, composta na forma do parágrafo anterior, dirigirá os trabalhos até o comparecimento de algum de seus membros titulares.</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6º</w:t>
      </w:r>
      <w:r w:rsidRPr="0053355D">
        <w:rPr>
          <w:rFonts w:ascii="Arial" w:hAnsi="Arial" w:cs="Arial"/>
          <w:sz w:val="28"/>
          <w:szCs w:val="28"/>
        </w:rPr>
        <w:t xml:space="preserve"> - As funções dos Membros da Mesa cessarão: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6.1</w:t>
      </w:r>
      <w:r w:rsidRPr="0053355D">
        <w:rPr>
          <w:rFonts w:ascii="Arial" w:hAnsi="Arial" w:cs="Arial"/>
          <w:sz w:val="28"/>
          <w:szCs w:val="28"/>
        </w:rPr>
        <w:t xml:space="preserve"> - pela posse da Mesa eleita para o mandato subseq</w:t>
      </w:r>
      <w:r w:rsidR="00D16248" w:rsidRPr="0053355D">
        <w:rPr>
          <w:rFonts w:ascii="Arial" w:hAnsi="Arial" w:cs="Arial"/>
          <w:sz w:val="28"/>
          <w:szCs w:val="28"/>
        </w:rPr>
        <w:t>u</w:t>
      </w:r>
      <w:r w:rsidRPr="0053355D">
        <w:rPr>
          <w:rFonts w:ascii="Arial" w:hAnsi="Arial" w:cs="Arial"/>
          <w:sz w:val="28"/>
          <w:szCs w:val="28"/>
        </w:rPr>
        <w:t>ente;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6.2</w:t>
      </w:r>
      <w:r w:rsidRPr="0053355D">
        <w:rPr>
          <w:rFonts w:ascii="Arial" w:hAnsi="Arial" w:cs="Arial"/>
          <w:sz w:val="28"/>
          <w:szCs w:val="28"/>
        </w:rPr>
        <w:t xml:space="preserve"> - pela renúncia, apresentada por escrito;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6.3</w:t>
      </w:r>
      <w:r w:rsidRPr="0053355D">
        <w:rPr>
          <w:rFonts w:ascii="Arial" w:hAnsi="Arial" w:cs="Arial"/>
          <w:sz w:val="28"/>
          <w:szCs w:val="28"/>
        </w:rPr>
        <w:t xml:space="preserve"> - pela destituição;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6.4</w:t>
      </w:r>
      <w:r w:rsidRPr="0053355D">
        <w:rPr>
          <w:rFonts w:ascii="Arial" w:hAnsi="Arial" w:cs="Arial"/>
          <w:sz w:val="28"/>
          <w:szCs w:val="28"/>
        </w:rPr>
        <w:t xml:space="preserve"> - pela perda ou extinção do mandato de Conselheiro.</w:t>
      </w:r>
    </w:p>
    <w:p w:rsidR="00E8479C" w:rsidRPr="0053355D" w:rsidRDefault="00E8479C">
      <w:pPr>
        <w:jc w:val="both"/>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7º</w:t>
      </w:r>
      <w:r w:rsidRPr="0053355D">
        <w:rPr>
          <w:rFonts w:ascii="Arial" w:hAnsi="Arial" w:cs="Arial"/>
          <w:sz w:val="28"/>
          <w:szCs w:val="28"/>
        </w:rPr>
        <w:t xml:space="preserve"> - Os Membros da Mesa Diretora não poderão fazer parte de qualquer comissão, a não ser no caso previsto pelo art. 91 do Estatuto. </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p>
    <w:p w:rsidR="00E8479C" w:rsidRPr="0053355D" w:rsidRDefault="00E8479C" w:rsidP="00FE19D1">
      <w:pPr>
        <w:pStyle w:val="RI-Seo"/>
        <w:rPr>
          <w:sz w:val="28"/>
          <w:szCs w:val="28"/>
        </w:rPr>
      </w:pPr>
      <w:bookmarkStart w:id="13" w:name="_Toc396937707"/>
      <w:bookmarkStart w:id="14" w:name="_Toc405302270"/>
      <w:r w:rsidRPr="0053355D">
        <w:rPr>
          <w:sz w:val="28"/>
          <w:szCs w:val="28"/>
        </w:rPr>
        <w:t>SEÇÃO II</w:t>
      </w:r>
      <w:r w:rsidR="00FE19D1" w:rsidRPr="0053355D">
        <w:rPr>
          <w:sz w:val="28"/>
          <w:szCs w:val="28"/>
        </w:rPr>
        <w:br/>
      </w:r>
      <w:r w:rsidRPr="0053355D">
        <w:rPr>
          <w:sz w:val="28"/>
          <w:szCs w:val="28"/>
        </w:rPr>
        <w:t>Da Eleição da Mesa</w:t>
      </w:r>
      <w:bookmarkEnd w:id="13"/>
      <w:bookmarkEnd w:id="14"/>
    </w:p>
    <w:p w:rsidR="00E8479C" w:rsidRPr="0053355D" w:rsidRDefault="00E8479C">
      <w:pPr>
        <w:jc w:val="center"/>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8º</w:t>
      </w:r>
      <w:r w:rsidRPr="0053355D">
        <w:rPr>
          <w:rFonts w:ascii="Arial" w:hAnsi="Arial" w:cs="Arial"/>
          <w:sz w:val="28"/>
          <w:szCs w:val="28"/>
        </w:rPr>
        <w:t xml:space="preserve"> - A Mesa Diretora será eleita no dia 1º de julho dos anos ímpares.</w:t>
      </w:r>
    </w:p>
    <w:p w:rsidR="00E8479C" w:rsidRPr="0053355D" w:rsidRDefault="00E8479C">
      <w:pPr>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9º</w:t>
      </w:r>
      <w:r w:rsidRPr="0053355D">
        <w:rPr>
          <w:rFonts w:ascii="Arial" w:hAnsi="Arial" w:cs="Arial"/>
          <w:sz w:val="28"/>
          <w:szCs w:val="28"/>
        </w:rPr>
        <w:t xml:space="preserve"> - A eleição da Mesa será por maioria simples de votos.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Será necessária a presença, no momento da votação, da maioria absoluta dos membros do Conselho Deliberativo.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w:t>
      </w:r>
      <w:r w:rsidRPr="0053355D">
        <w:rPr>
          <w:rFonts w:ascii="Arial" w:hAnsi="Arial" w:cs="Arial"/>
          <w:sz w:val="28"/>
          <w:szCs w:val="28"/>
        </w:rPr>
        <w:t xml:space="preserve"> - É permitida a reeleição de qualquer dos membros da Mesa para o mesmo cargo uma única vez.</w:t>
      </w:r>
    </w:p>
    <w:p w:rsidR="003B2B5F" w:rsidRPr="0053355D" w:rsidRDefault="003B2B5F" w:rsidP="00FE19D1">
      <w:pPr>
        <w:pStyle w:val="RI-Seo"/>
        <w:rPr>
          <w:sz w:val="28"/>
          <w:szCs w:val="28"/>
        </w:rPr>
      </w:pPr>
      <w:bookmarkStart w:id="15" w:name="_Toc396937708"/>
    </w:p>
    <w:p w:rsidR="003B2B5F" w:rsidRPr="0053355D" w:rsidRDefault="003B2B5F" w:rsidP="00FE19D1">
      <w:pPr>
        <w:pStyle w:val="RI-Seo"/>
        <w:rPr>
          <w:sz w:val="28"/>
          <w:szCs w:val="28"/>
        </w:rPr>
      </w:pPr>
    </w:p>
    <w:p w:rsidR="00E8479C" w:rsidRPr="0053355D" w:rsidRDefault="00E8479C" w:rsidP="00FE19D1">
      <w:pPr>
        <w:pStyle w:val="RI-Seo"/>
        <w:rPr>
          <w:sz w:val="28"/>
          <w:szCs w:val="28"/>
        </w:rPr>
      </w:pPr>
      <w:bookmarkStart w:id="16" w:name="_Toc405302271"/>
      <w:r w:rsidRPr="0053355D">
        <w:rPr>
          <w:sz w:val="28"/>
          <w:szCs w:val="28"/>
        </w:rPr>
        <w:t>SEÇÃO III</w:t>
      </w:r>
      <w:r w:rsidR="00FE19D1" w:rsidRPr="0053355D">
        <w:rPr>
          <w:sz w:val="28"/>
          <w:szCs w:val="28"/>
        </w:rPr>
        <w:br/>
      </w:r>
      <w:r w:rsidRPr="0053355D">
        <w:rPr>
          <w:sz w:val="28"/>
          <w:szCs w:val="28"/>
        </w:rPr>
        <w:t>Da Renúncia e da Destituição da Mesa</w:t>
      </w:r>
      <w:bookmarkEnd w:id="15"/>
      <w:bookmarkEnd w:id="16"/>
    </w:p>
    <w:p w:rsidR="00E8479C" w:rsidRPr="0053355D" w:rsidRDefault="00E8479C">
      <w:pPr>
        <w:ind w:left="-284" w:right="-340"/>
        <w:jc w:val="center"/>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 xml:space="preserve">Art. 10 - </w:t>
      </w:r>
      <w:r w:rsidRPr="0053355D">
        <w:rPr>
          <w:rFonts w:ascii="Arial" w:hAnsi="Arial" w:cs="Arial"/>
          <w:sz w:val="28"/>
          <w:szCs w:val="28"/>
        </w:rPr>
        <w:t>A renúncia do Conselheiro ao cargo que ocupa na Mesa, dar-se-á por ofício a ela dirigido e se efetivará, independentemente da deliberação do Plenário, a partir do momento em que for lido em sessão.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Parágrafo único</w:t>
      </w:r>
      <w:r w:rsidRPr="0053355D">
        <w:rPr>
          <w:rFonts w:ascii="Arial" w:hAnsi="Arial" w:cs="Arial"/>
          <w:sz w:val="28"/>
          <w:szCs w:val="28"/>
        </w:rPr>
        <w:t xml:space="preserve"> - Em caso de renúncia total da Mesa, o ofício respectivo será levado ao conhecimento do Plenário pelo Presidente da Diretoria Executiva.</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11</w:t>
      </w:r>
      <w:r w:rsidRPr="0053355D">
        <w:rPr>
          <w:rFonts w:ascii="Arial" w:hAnsi="Arial" w:cs="Arial"/>
          <w:sz w:val="28"/>
          <w:szCs w:val="28"/>
        </w:rPr>
        <w:t xml:space="preserve"> - Os membros da Mesa, isoladamente ou em conjunto, poderão ser destituídos de seus cargos por deliberação do Conselho, através da maioria absoluta de votos, assegurando-lhes o direito de ampla defesa (art. 77, </w:t>
      </w:r>
      <w:r w:rsidR="00286715" w:rsidRPr="0053355D">
        <w:rPr>
          <w:rFonts w:ascii="Arial" w:hAnsi="Arial" w:cs="Arial"/>
          <w:sz w:val="28"/>
          <w:szCs w:val="28"/>
        </w:rPr>
        <w:t>alínea</w:t>
      </w:r>
      <w:r w:rsidRPr="0053355D">
        <w:rPr>
          <w:rFonts w:ascii="Arial" w:hAnsi="Arial" w:cs="Arial"/>
          <w:sz w:val="28"/>
          <w:szCs w:val="28"/>
        </w:rPr>
        <w:t xml:space="preserve"> “c”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Parágrafo único</w:t>
      </w:r>
      <w:r w:rsidRPr="0053355D">
        <w:rPr>
          <w:rFonts w:ascii="Arial" w:hAnsi="Arial" w:cs="Arial"/>
          <w:sz w:val="28"/>
          <w:szCs w:val="28"/>
        </w:rPr>
        <w:t xml:space="preserve"> - É passível de destituição o membro da Mesa quando faltoso, omisso, ineficiente ou exorbitante no desempenho de suas atribuições regimentais.</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12</w:t>
      </w:r>
      <w:r w:rsidRPr="0053355D">
        <w:rPr>
          <w:rFonts w:ascii="Arial" w:hAnsi="Arial" w:cs="Arial"/>
          <w:sz w:val="28"/>
          <w:szCs w:val="28"/>
        </w:rPr>
        <w:t xml:space="preserve"> - O processo de destituição terá início por representação subscrita, necessariamente, por um décimo dos membros do Conselho Deliberativo, lida em Plenário por seu autor e em qualquer fase da reunião, com ampla e circunstanciada fundamentação sobre as irregularidades imputadas.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Parágrafo único</w:t>
      </w:r>
      <w:r w:rsidRPr="0053355D">
        <w:rPr>
          <w:rFonts w:ascii="Arial" w:hAnsi="Arial" w:cs="Arial"/>
          <w:sz w:val="28"/>
          <w:szCs w:val="28"/>
        </w:rPr>
        <w:t xml:space="preserve"> - Oferecida a representação nos termos do presente artigo, e recebida pelo Plenário, a mesma entrará para a Ordem do Dia da reunião subseq</w:t>
      </w:r>
      <w:r w:rsidR="00D16248" w:rsidRPr="0053355D">
        <w:rPr>
          <w:rFonts w:ascii="Arial" w:hAnsi="Arial" w:cs="Arial"/>
          <w:sz w:val="28"/>
          <w:szCs w:val="28"/>
        </w:rPr>
        <w:t>u</w:t>
      </w:r>
      <w:r w:rsidRPr="0053355D">
        <w:rPr>
          <w:rFonts w:ascii="Arial" w:hAnsi="Arial" w:cs="Arial"/>
          <w:sz w:val="28"/>
          <w:szCs w:val="28"/>
        </w:rPr>
        <w:t>ente àquela em que foi apresentada.</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13</w:t>
      </w:r>
      <w:r w:rsidRPr="0053355D">
        <w:rPr>
          <w:rFonts w:ascii="Arial" w:hAnsi="Arial" w:cs="Arial"/>
          <w:sz w:val="28"/>
          <w:szCs w:val="28"/>
        </w:rPr>
        <w:t xml:space="preserve"> - O membro da Mesa, envolvido nas acusações, não poderá presidir, nem secretariar os trabalhos quando e enquanto estiver sendo julgada a sua destituição, estando, igualmente, impedido de participar de sua votação.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w:t>
      </w:r>
      <w:r w:rsidRPr="0053355D">
        <w:rPr>
          <w:rFonts w:ascii="Arial" w:hAnsi="Arial" w:cs="Arial"/>
          <w:iCs/>
          <w:sz w:val="28"/>
          <w:szCs w:val="28"/>
        </w:rPr>
        <w:t>Para completar a composição da Mesa durante o julgamento, serão convocados os Conselheiros, associados mais antigos dentre os presentes</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w:t>
      </w:r>
      <w:r w:rsidRPr="0053355D">
        <w:rPr>
          <w:rFonts w:ascii="Arial" w:hAnsi="Arial" w:cs="Arial"/>
          <w:sz w:val="28"/>
          <w:szCs w:val="28"/>
        </w:rPr>
        <w:t xml:space="preserve"> - Os denunciantes são impedidos de votar sobre a denúncia.</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14</w:t>
      </w:r>
      <w:r w:rsidRPr="0053355D">
        <w:rPr>
          <w:rFonts w:ascii="Arial" w:hAnsi="Arial" w:cs="Arial"/>
          <w:sz w:val="28"/>
          <w:szCs w:val="28"/>
        </w:rPr>
        <w:t xml:space="preserve"> - No caso de vacância dos cargos de Vice-Presidente ou de Secretário, os mesmos serão preenchidos da seguinte maneira: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14.1</w:t>
      </w:r>
      <w:r w:rsidRPr="0053355D">
        <w:rPr>
          <w:rFonts w:ascii="Arial" w:hAnsi="Arial" w:cs="Arial"/>
          <w:sz w:val="28"/>
          <w:szCs w:val="28"/>
        </w:rPr>
        <w:t xml:space="preserve"> - por nomeação do Presidente da Mesa, “ad referendum” do Conselho Deliberativo, dentre os componentes de seu quadro, para complementação do período de mandato, se inferior a seis (6) meses;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14.2</w:t>
      </w:r>
      <w:r w:rsidRPr="0053355D">
        <w:rPr>
          <w:rFonts w:ascii="Arial" w:hAnsi="Arial" w:cs="Arial"/>
          <w:sz w:val="28"/>
          <w:szCs w:val="28"/>
        </w:rPr>
        <w:t xml:space="preserve"> - por eleição, se o período de mandato a ser completado for superior a 6 (seis) meses.</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15</w:t>
      </w:r>
      <w:r w:rsidRPr="0053355D">
        <w:rPr>
          <w:rFonts w:ascii="Arial" w:hAnsi="Arial" w:cs="Arial"/>
          <w:sz w:val="28"/>
          <w:szCs w:val="28"/>
        </w:rPr>
        <w:t xml:space="preserve"> - Ocorrendo renúncia coletiva, ou destituição da Mesa Diretora, assumirá a Presidência da Mesa Diretora o</w:t>
      </w:r>
      <w:r w:rsidR="00286715" w:rsidRPr="0053355D">
        <w:rPr>
          <w:rFonts w:ascii="Arial" w:hAnsi="Arial" w:cs="Arial"/>
          <w:sz w:val="28"/>
          <w:szCs w:val="28"/>
        </w:rPr>
        <w:t xml:space="preserve"> último Presidente do Conselho Deliberativo antecessor ao demissionário e assim sucessivamente, </w:t>
      </w:r>
      <w:r w:rsidRPr="0053355D">
        <w:rPr>
          <w:rFonts w:ascii="Arial" w:hAnsi="Arial" w:cs="Arial"/>
          <w:sz w:val="28"/>
          <w:szCs w:val="28"/>
        </w:rPr>
        <w:t xml:space="preserve">o qual convocará reunião extraordinária do Conselho, dentro do prazo de dez (10) dias, com a finalidade de eleger e dar posse à nova Mesa Diretora para complementação do período de mandato. </w:t>
      </w:r>
    </w:p>
    <w:p w:rsidR="00E8479C" w:rsidRPr="0053355D" w:rsidRDefault="00E8479C" w:rsidP="00083DE9">
      <w:pPr>
        <w:ind w:firstLine="708"/>
        <w:jc w:val="both"/>
        <w:rPr>
          <w:rFonts w:ascii="Arial" w:hAnsi="Arial" w:cs="Arial"/>
          <w:sz w:val="28"/>
          <w:szCs w:val="28"/>
        </w:rPr>
      </w:pPr>
      <w:r w:rsidRPr="0053355D">
        <w:rPr>
          <w:rFonts w:ascii="Arial" w:hAnsi="Arial" w:cs="Arial"/>
          <w:b/>
          <w:sz w:val="28"/>
          <w:szCs w:val="28"/>
        </w:rPr>
        <w:t>Parágrafo único</w:t>
      </w:r>
      <w:r w:rsidRPr="0053355D">
        <w:rPr>
          <w:rFonts w:ascii="Arial" w:hAnsi="Arial" w:cs="Arial"/>
          <w:sz w:val="28"/>
          <w:szCs w:val="28"/>
        </w:rPr>
        <w:t xml:space="preserve"> - Na hipótese de vacância conjunta da Presidência e Vice-Presidência da Mesa, aplicar-se-á o disposto no art. 87, </w:t>
      </w:r>
      <w:r w:rsidR="004F2052" w:rsidRPr="0053355D">
        <w:rPr>
          <w:rFonts w:ascii="Arial" w:hAnsi="Arial" w:cs="Arial"/>
          <w:sz w:val="28"/>
          <w:szCs w:val="28"/>
        </w:rPr>
        <w:t>alíneas</w:t>
      </w:r>
      <w:r w:rsidRPr="0053355D">
        <w:rPr>
          <w:rFonts w:ascii="Arial" w:hAnsi="Arial" w:cs="Arial"/>
          <w:sz w:val="28"/>
          <w:szCs w:val="28"/>
        </w:rPr>
        <w:t xml:space="preserve"> “f” e “g” do Estatuto</w:t>
      </w:r>
      <w:r w:rsidR="004F2052" w:rsidRPr="0053355D">
        <w:rPr>
          <w:rFonts w:ascii="Arial" w:hAnsi="Arial" w:cs="Arial"/>
          <w:sz w:val="28"/>
          <w:szCs w:val="28"/>
        </w:rPr>
        <w:t>, ou seja, assumirá a Presidência da Mesa seu Secretário, o qual nomeará os demais componentes da mesa obedecendo os Arts. 14.1 e 14.2 deste Regimento Interno</w:t>
      </w:r>
      <w:r w:rsidR="00D314F8" w:rsidRPr="0053355D">
        <w:rPr>
          <w:rFonts w:ascii="Arial" w:hAnsi="Arial" w:cs="Arial"/>
          <w:sz w:val="28"/>
          <w:szCs w:val="28"/>
        </w:rPr>
        <w:t>.</w:t>
      </w:r>
    </w:p>
    <w:p w:rsidR="00E8479C" w:rsidRPr="0053355D" w:rsidRDefault="00E8479C">
      <w:pPr>
        <w:jc w:val="both"/>
        <w:rPr>
          <w:rFonts w:ascii="Arial" w:hAnsi="Arial" w:cs="Arial"/>
          <w:sz w:val="28"/>
          <w:szCs w:val="28"/>
        </w:rPr>
      </w:pPr>
    </w:p>
    <w:p w:rsidR="00E8479C" w:rsidRPr="0053355D" w:rsidRDefault="00E8479C" w:rsidP="00FE19D1">
      <w:pPr>
        <w:pStyle w:val="RI-Seo"/>
        <w:rPr>
          <w:sz w:val="28"/>
          <w:szCs w:val="28"/>
        </w:rPr>
      </w:pPr>
      <w:bookmarkStart w:id="17" w:name="_Toc396937709"/>
      <w:bookmarkStart w:id="18" w:name="_Toc405302272"/>
      <w:r w:rsidRPr="0053355D">
        <w:rPr>
          <w:sz w:val="28"/>
          <w:szCs w:val="28"/>
        </w:rPr>
        <w:t>SEÇÃO IV</w:t>
      </w:r>
      <w:r w:rsidR="00FE19D1" w:rsidRPr="0053355D">
        <w:rPr>
          <w:sz w:val="28"/>
          <w:szCs w:val="28"/>
        </w:rPr>
        <w:br/>
      </w:r>
      <w:r w:rsidRPr="0053355D">
        <w:rPr>
          <w:sz w:val="28"/>
          <w:szCs w:val="28"/>
        </w:rPr>
        <w:t>Do Presidente</w:t>
      </w:r>
      <w:bookmarkEnd w:id="17"/>
      <w:bookmarkEnd w:id="18"/>
    </w:p>
    <w:p w:rsidR="00E8479C" w:rsidRPr="0053355D" w:rsidRDefault="00E8479C">
      <w:pPr>
        <w:jc w:val="center"/>
        <w:rPr>
          <w:rFonts w:ascii="Arial" w:hAnsi="Arial" w:cs="Arial"/>
          <w:b/>
          <w:sz w:val="28"/>
          <w:szCs w:val="28"/>
        </w:rPr>
      </w:pPr>
    </w:p>
    <w:p w:rsidR="00E8479C" w:rsidRPr="0053355D" w:rsidRDefault="00E8479C">
      <w:pPr>
        <w:rPr>
          <w:rFonts w:ascii="Arial" w:hAnsi="Arial" w:cs="Arial"/>
          <w:sz w:val="28"/>
          <w:szCs w:val="28"/>
        </w:rPr>
      </w:pPr>
      <w:r w:rsidRPr="0053355D">
        <w:rPr>
          <w:rFonts w:ascii="Arial" w:hAnsi="Arial" w:cs="Arial"/>
          <w:b/>
          <w:sz w:val="28"/>
          <w:szCs w:val="28"/>
        </w:rPr>
        <w:t>Art. 16</w:t>
      </w:r>
      <w:r w:rsidRPr="0053355D">
        <w:rPr>
          <w:rFonts w:ascii="Arial" w:hAnsi="Arial" w:cs="Arial"/>
          <w:sz w:val="28"/>
          <w:szCs w:val="28"/>
        </w:rPr>
        <w:t xml:space="preserve"> - Compete ao Presidente do Conselho Deliberativo: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16.1</w:t>
      </w:r>
      <w:r w:rsidRPr="0053355D">
        <w:rPr>
          <w:rFonts w:ascii="Arial" w:hAnsi="Arial" w:cs="Arial"/>
          <w:sz w:val="28"/>
          <w:szCs w:val="28"/>
        </w:rPr>
        <w:t xml:space="preserve"> - cumprir e fazer cumprir o Estatuto, o Regimento Interno e as Resoluções do Órgão;</w:t>
      </w:r>
    </w:p>
    <w:p w:rsidR="00E8479C" w:rsidRPr="0053355D" w:rsidRDefault="00E8479C">
      <w:pPr>
        <w:jc w:val="both"/>
        <w:rPr>
          <w:rFonts w:ascii="Arial" w:hAnsi="Arial" w:cs="Arial"/>
          <w:iCs/>
          <w:sz w:val="28"/>
          <w:szCs w:val="28"/>
        </w:rPr>
      </w:pPr>
      <w:r w:rsidRPr="0053355D">
        <w:rPr>
          <w:rFonts w:ascii="Arial" w:hAnsi="Arial" w:cs="Arial"/>
          <w:sz w:val="28"/>
          <w:szCs w:val="28"/>
        </w:rPr>
        <w:tab/>
      </w:r>
      <w:r w:rsidRPr="0053355D">
        <w:rPr>
          <w:rFonts w:ascii="Arial" w:hAnsi="Arial" w:cs="Arial"/>
          <w:b/>
          <w:sz w:val="28"/>
          <w:szCs w:val="28"/>
        </w:rPr>
        <w:t>16.2</w:t>
      </w:r>
      <w:r w:rsidRPr="0053355D">
        <w:rPr>
          <w:rFonts w:ascii="Arial" w:hAnsi="Arial" w:cs="Arial"/>
          <w:sz w:val="28"/>
          <w:szCs w:val="28"/>
        </w:rPr>
        <w:t xml:space="preserve"> - </w:t>
      </w:r>
      <w:r w:rsidRPr="0053355D">
        <w:rPr>
          <w:rFonts w:ascii="Arial" w:hAnsi="Arial" w:cs="Arial"/>
          <w:iCs/>
          <w:sz w:val="28"/>
          <w:szCs w:val="28"/>
        </w:rPr>
        <w:t>convocar e presidir, com voto de desempate, as reuniões do Órgão, velando pela ordem dos trabalhos, podendo, para tal, e como último recurso, determinar a retirada do recinto da reunião de Conselheiro ou Associado que venha a tumultuá-la;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16.3</w:t>
      </w:r>
      <w:r w:rsidRPr="0053355D">
        <w:rPr>
          <w:rFonts w:ascii="Arial" w:hAnsi="Arial" w:cs="Arial"/>
          <w:sz w:val="28"/>
          <w:szCs w:val="28"/>
        </w:rPr>
        <w:t xml:space="preserve"> - convocar e presidir a Assembl</w:t>
      </w:r>
      <w:r w:rsidR="00D16248" w:rsidRPr="0053355D">
        <w:rPr>
          <w:rFonts w:ascii="Arial" w:hAnsi="Arial" w:cs="Arial"/>
          <w:sz w:val="28"/>
          <w:szCs w:val="28"/>
        </w:rPr>
        <w:t>e</w:t>
      </w:r>
      <w:r w:rsidRPr="0053355D">
        <w:rPr>
          <w:rFonts w:ascii="Arial" w:hAnsi="Arial" w:cs="Arial"/>
          <w:sz w:val="28"/>
          <w:szCs w:val="28"/>
        </w:rPr>
        <w:t>ia Geral Extraordinária, de acordo com os arts. 68</w:t>
      </w:r>
      <w:r w:rsidR="004F2052" w:rsidRPr="0053355D">
        <w:rPr>
          <w:rFonts w:ascii="Arial" w:hAnsi="Arial" w:cs="Arial"/>
          <w:sz w:val="28"/>
          <w:szCs w:val="28"/>
        </w:rPr>
        <w:t>,</w:t>
      </w:r>
      <w:r w:rsidRPr="0053355D">
        <w:rPr>
          <w:rFonts w:ascii="Arial" w:hAnsi="Arial" w:cs="Arial"/>
          <w:sz w:val="28"/>
          <w:szCs w:val="28"/>
        </w:rPr>
        <w:t xml:space="preserve"> </w:t>
      </w:r>
      <w:r w:rsidR="004F2052" w:rsidRPr="0053355D">
        <w:rPr>
          <w:rFonts w:ascii="Arial" w:hAnsi="Arial" w:cs="Arial"/>
          <w:sz w:val="28"/>
          <w:szCs w:val="28"/>
        </w:rPr>
        <w:t xml:space="preserve">alínea </w:t>
      </w:r>
      <w:r w:rsidRPr="0053355D">
        <w:rPr>
          <w:rFonts w:ascii="Arial" w:hAnsi="Arial" w:cs="Arial"/>
          <w:sz w:val="28"/>
          <w:szCs w:val="28"/>
        </w:rPr>
        <w:t>“b”, 69 e 74 parágrafo único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16.4</w:t>
      </w:r>
      <w:r w:rsidRPr="0053355D">
        <w:rPr>
          <w:rFonts w:ascii="Arial" w:hAnsi="Arial" w:cs="Arial"/>
          <w:sz w:val="28"/>
          <w:szCs w:val="28"/>
        </w:rPr>
        <w:t xml:space="preserve"> - </w:t>
      </w:r>
      <w:r w:rsidRPr="0053355D">
        <w:rPr>
          <w:rFonts w:ascii="Arial" w:hAnsi="Arial" w:cs="Arial"/>
          <w:iCs/>
          <w:sz w:val="28"/>
          <w:szCs w:val="28"/>
        </w:rPr>
        <w:t xml:space="preserve">fixar as datas das eleições do Conselho Fiscal; e </w:t>
      </w:r>
      <w:r w:rsidR="004F2052" w:rsidRPr="0053355D">
        <w:rPr>
          <w:rFonts w:ascii="Arial" w:hAnsi="Arial" w:cs="Arial"/>
          <w:iCs/>
          <w:sz w:val="28"/>
          <w:szCs w:val="28"/>
        </w:rPr>
        <w:t>nomear dois (2) membros efetivos e dois (2) suplentes da Comissão Eleitoral q</w:t>
      </w:r>
      <w:r w:rsidRPr="0053355D">
        <w:rPr>
          <w:rFonts w:ascii="Arial" w:hAnsi="Arial" w:cs="Arial"/>
          <w:iCs/>
          <w:sz w:val="28"/>
          <w:szCs w:val="28"/>
        </w:rPr>
        <w:t>ue trata o art. 1</w:t>
      </w:r>
      <w:r w:rsidR="004F2052" w:rsidRPr="0053355D">
        <w:rPr>
          <w:rFonts w:ascii="Arial" w:hAnsi="Arial" w:cs="Arial"/>
          <w:iCs/>
          <w:sz w:val="28"/>
          <w:szCs w:val="28"/>
        </w:rPr>
        <w:t>13</w:t>
      </w:r>
      <w:r w:rsidRPr="0053355D">
        <w:rPr>
          <w:rFonts w:ascii="Arial" w:hAnsi="Arial" w:cs="Arial"/>
          <w:iCs/>
          <w:sz w:val="28"/>
          <w:szCs w:val="28"/>
        </w:rPr>
        <w:t xml:space="preserve"> do Estatuto</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00CB69B3" w:rsidRPr="0053355D">
        <w:rPr>
          <w:rFonts w:ascii="Arial" w:hAnsi="Arial" w:cs="Arial"/>
          <w:b/>
          <w:sz w:val="28"/>
          <w:szCs w:val="28"/>
        </w:rPr>
        <w:t>16.5</w:t>
      </w:r>
      <w:r w:rsidR="00CB69B3" w:rsidRPr="0053355D">
        <w:rPr>
          <w:rFonts w:ascii="Arial" w:hAnsi="Arial" w:cs="Arial"/>
          <w:sz w:val="28"/>
          <w:szCs w:val="28"/>
        </w:rPr>
        <w:t xml:space="preserve"> - assumir a Presidência da Diretoria Executiva, nas hipóteses previstas nos arts. 96 e 98 do Estatuto, convocando as eleições e posse da Diretoria interina, nos 10 (dez) primeiros dias de gestão, exercendo-a até a posse da nova Diretoria, salvo a hipótese do § 1º deste artigo;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16.6</w:t>
      </w:r>
      <w:r w:rsidRPr="0053355D">
        <w:rPr>
          <w:rFonts w:ascii="Arial" w:hAnsi="Arial" w:cs="Arial"/>
          <w:sz w:val="28"/>
          <w:szCs w:val="28"/>
        </w:rPr>
        <w:t xml:space="preserve"> - permanecer no exercício de seu cargo até a posse de seu sucessor;</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16.7</w:t>
      </w:r>
      <w:r w:rsidRPr="0053355D">
        <w:rPr>
          <w:rFonts w:ascii="Arial" w:hAnsi="Arial" w:cs="Arial"/>
          <w:sz w:val="28"/>
          <w:szCs w:val="28"/>
        </w:rPr>
        <w:t xml:space="preserve"> - empossar seu sucessor e os Membros dos Órgãos referidos na alínea 16.4, com lavratura dos respectivos termos;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16.8</w:t>
      </w:r>
      <w:r w:rsidRPr="0053355D">
        <w:rPr>
          <w:rFonts w:ascii="Arial" w:hAnsi="Arial" w:cs="Arial"/>
          <w:sz w:val="28"/>
          <w:szCs w:val="28"/>
        </w:rPr>
        <w:t xml:space="preserve"> - conceder, por prazo determinado, licença aos Conselheiros que a requererem, participando o fato ao Conselho, em sua primeira reunião;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16.9</w:t>
      </w:r>
      <w:r w:rsidRPr="0053355D">
        <w:rPr>
          <w:rFonts w:ascii="Arial" w:hAnsi="Arial" w:cs="Arial"/>
          <w:sz w:val="28"/>
          <w:szCs w:val="28"/>
        </w:rPr>
        <w:t xml:space="preserve"> - declarar a perda do mandato de Conselheiro Eleito ou de Suplente de Conselheiro, nos casos do art. 75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16.10</w:t>
      </w:r>
      <w:r w:rsidRPr="0053355D">
        <w:rPr>
          <w:rFonts w:ascii="Arial" w:hAnsi="Arial" w:cs="Arial"/>
          <w:sz w:val="28"/>
          <w:szCs w:val="28"/>
        </w:rPr>
        <w:t xml:space="preserve"> - convocar suplentes para preenchimento de vagas no Conselho, atendida a ordem decrescente dos sufrágios obtidos pelos interessados quando da eleição e efetivando, sempre que necessário, remanejamento dos convocados, a fim de que os mais votados ocupem as vagas definitivas;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16.11</w:t>
      </w:r>
      <w:r w:rsidRPr="0053355D">
        <w:rPr>
          <w:rFonts w:ascii="Arial" w:hAnsi="Arial" w:cs="Arial"/>
          <w:sz w:val="28"/>
          <w:szCs w:val="28"/>
        </w:rPr>
        <w:t xml:space="preserve"> - designar Conselheiros para secretariar reunião do Conselho, quando ocorrer concomitantemente falta ou impedimento do Secretário e do Vice-Presidente;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16.12</w:t>
      </w:r>
      <w:r w:rsidRPr="0053355D">
        <w:rPr>
          <w:rFonts w:ascii="Arial" w:hAnsi="Arial" w:cs="Arial"/>
          <w:sz w:val="28"/>
          <w:szCs w:val="28"/>
        </w:rPr>
        <w:t xml:space="preserve"> - constituir, por iniciativa própria ou por deliberação do Conselho, Comissões Temporárias para o exame específico de matéria relevante;</w:t>
      </w:r>
    </w:p>
    <w:p w:rsidR="00D57FA4" w:rsidRPr="0053355D" w:rsidRDefault="00486943" w:rsidP="00486943">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16.13</w:t>
      </w:r>
      <w:r w:rsidRPr="0053355D">
        <w:rPr>
          <w:rFonts w:ascii="Arial" w:hAnsi="Arial" w:cs="Arial"/>
          <w:sz w:val="28"/>
          <w:szCs w:val="28"/>
        </w:rPr>
        <w:t xml:space="preserve"> - encaminhar à Diretoria Executiva, ou ao Conselho Fiscal, conforme o caso, no prazo máximo de oito (8) dias, os pedidos de informações formulados por Conselheiros (§ 2º do art. 77 do Estatuto) e por Associados (alínea “m” do art. 35 do Estatuto) e responder, no prazo de trinta (30) dias, os requerimentos que forem formulados à Mesa do Conselho Deliberativo;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16.14</w:t>
      </w:r>
      <w:r w:rsidRPr="0053355D">
        <w:rPr>
          <w:rFonts w:ascii="Arial" w:hAnsi="Arial" w:cs="Arial"/>
          <w:sz w:val="28"/>
          <w:szCs w:val="28"/>
        </w:rPr>
        <w:t xml:space="preserve"> - fixar o prazo para decisão das questões de competência da Comissão de Julgamento, segundo as hipóteses previstas no art. 92 do Estatuto, podendo prorrogá-lo apenas por uma vez;</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16.15</w:t>
      </w:r>
      <w:r w:rsidRPr="0053355D">
        <w:rPr>
          <w:rFonts w:ascii="Arial" w:hAnsi="Arial" w:cs="Arial"/>
          <w:sz w:val="28"/>
          <w:szCs w:val="28"/>
        </w:rPr>
        <w:t xml:space="preserve"> - assinar, com o </w:t>
      </w:r>
      <w:r w:rsidR="004F2052" w:rsidRPr="0053355D">
        <w:rPr>
          <w:rFonts w:ascii="Arial" w:hAnsi="Arial" w:cs="Arial"/>
          <w:sz w:val="28"/>
          <w:szCs w:val="28"/>
        </w:rPr>
        <w:t xml:space="preserve">Vice-Presidente e </w:t>
      </w:r>
      <w:r w:rsidRPr="0053355D">
        <w:rPr>
          <w:rFonts w:ascii="Arial" w:hAnsi="Arial" w:cs="Arial"/>
          <w:sz w:val="28"/>
          <w:szCs w:val="28"/>
        </w:rPr>
        <w:t>Secretário, as Atas das reuniões do Conselho;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16.16</w:t>
      </w:r>
      <w:r w:rsidRPr="0053355D">
        <w:rPr>
          <w:rFonts w:ascii="Arial" w:hAnsi="Arial" w:cs="Arial"/>
          <w:sz w:val="28"/>
          <w:szCs w:val="28"/>
        </w:rPr>
        <w:t xml:space="preserve"> - assinar os termos de abertura e encerramento dos Livros de Atas do Órgão e da Assembl</w:t>
      </w:r>
      <w:r w:rsidR="00D16248" w:rsidRPr="0053355D">
        <w:rPr>
          <w:rFonts w:ascii="Arial" w:hAnsi="Arial" w:cs="Arial"/>
          <w:sz w:val="28"/>
          <w:szCs w:val="28"/>
        </w:rPr>
        <w:t>e</w:t>
      </w:r>
      <w:r w:rsidRPr="0053355D">
        <w:rPr>
          <w:rFonts w:ascii="Arial" w:hAnsi="Arial" w:cs="Arial"/>
          <w:sz w:val="28"/>
          <w:szCs w:val="28"/>
        </w:rPr>
        <w:t xml:space="preserve">ia Geral, rubricando-os em todas as suas páginas; </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16.17</w:t>
      </w:r>
      <w:r w:rsidRPr="0053355D">
        <w:rPr>
          <w:rFonts w:ascii="Arial" w:hAnsi="Arial" w:cs="Arial"/>
          <w:sz w:val="28"/>
          <w:szCs w:val="28"/>
        </w:rPr>
        <w:t xml:space="preserve"> - decidir sobre quaisquer hipóteses de descumprimento de prazos previstos no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16.18</w:t>
      </w:r>
      <w:r w:rsidRPr="0053355D">
        <w:rPr>
          <w:rFonts w:ascii="Arial" w:hAnsi="Arial" w:cs="Arial"/>
          <w:sz w:val="28"/>
          <w:szCs w:val="28"/>
        </w:rPr>
        <w:t xml:space="preserve"> - resolver os casos omissos do Regimento Interno do Órgão, atendidas as disposições do Estatuto e demais normas vigentes no CLUBE;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16.19</w:t>
      </w:r>
      <w:r w:rsidRPr="0053355D">
        <w:rPr>
          <w:rFonts w:ascii="Arial" w:hAnsi="Arial" w:cs="Arial"/>
          <w:sz w:val="28"/>
          <w:szCs w:val="28"/>
        </w:rPr>
        <w:t xml:space="preserve"> - resolver as questões de ordem ou reclamações cujas soluções, a seu critério, não demandem consultas ao Plenário;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16.20</w:t>
      </w:r>
      <w:r w:rsidRPr="0053355D">
        <w:rPr>
          <w:rFonts w:ascii="Arial" w:hAnsi="Arial" w:cs="Arial"/>
          <w:sz w:val="28"/>
          <w:szCs w:val="28"/>
        </w:rPr>
        <w:t xml:space="preserve"> - prestar as informações pertinentes aos assuntos da Ordem do Dia, podendo convocar qualquer pessoa para fazê-lo verbalmente, em seu lugar, sempre que julgar conveniente;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16.21</w:t>
      </w:r>
      <w:r w:rsidRPr="0053355D">
        <w:rPr>
          <w:rFonts w:ascii="Arial" w:hAnsi="Arial" w:cs="Arial"/>
          <w:sz w:val="28"/>
          <w:szCs w:val="28"/>
        </w:rPr>
        <w:t xml:space="preserve"> - determinar a verificação do número de Conselheiros presentes, sempre que julgar necessário ou por solicitação de qualquer Conselheiro;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16.22</w:t>
      </w:r>
      <w:r w:rsidRPr="0053355D">
        <w:rPr>
          <w:rFonts w:ascii="Arial" w:hAnsi="Arial" w:cs="Arial"/>
          <w:sz w:val="28"/>
          <w:szCs w:val="28"/>
        </w:rPr>
        <w:t xml:space="preserve"> - alterar a colocação dos itens da Ordem do Dia, transferir e suprimir aqueles que a conjuntura aconselhar, “ad referendum” do Plenário;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16.23</w:t>
      </w:r>
      <w:r w:rsidRPr="0053355D">
        <w:rPr>
          <w:rFonts w:ascii="Arial" w:hAnsi="Arial" w:cs="Arial"/>
          <w:sz w:val="28"/>
          <w:szCs w:val="28"/>
        </w:rPr>
        <w:t xml:space="preserve"> - anunciar o que se tenha a discutir ou votar e proclamar o resultado das votações;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16.24</w:t>
      </w:r>
      <w:r w:rsidRPr="0053355D">
        <w:rPr>
          <w:rFonts w:ascii="Arial" w:hAnsi="Arial" w:cs="Arial"/>
          <w:sz w:val="28"/>
          <w:szCs w:val="28"/>
        </w:rPr>
        <w:t xml:space="preserve"> - conceder ou negar a palavra aos Conselheiros, nos termos deste Regimento e não permitir divagações ou apartes estranhos ao assunto em discussão;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16.25</w:t>
      </w:r>
      <w:r w:rsidRPr="0053355D">
        <w:rPr>
          <w:rFonts w:ascii="Arial" w:hAnsi="Arial" w:cs="Arial"/>
          <w:sz w:val="28"/>
          <w:szCs w:val="28"/>
        </w:rPr>
        <w:t xml:space="preserve"> - interromper quem estiver no uso da palavra, nos caso</w:t>
      </w:r>
      <w:r w:rsidR="00376011" w:rsidRPr="0053355D">
        <w:rPr>
          <w:rFonts w:ascii="Arial" w:hAnsi="Arial" w:cs="Arial"/>
          <w:sz w:val="28"/>
          <w:szCs w:val="28"/>
        </w:rPr>
        <w:t>s dos arts. 64 e 65 deste Regimento</w:t>
      </w:r>
      <w:r w:rsidRPr="0053355D">
        <w:rPr>
          <w:rFonts w:ascii="Arial" w:hAnsi="Arial" w:cs="Arial"/>
          <w:sz w:val="28"/>
          <w:szCs w:val="28"/>
        </w:rPr>
        <w:t xml:space="preserve">, e de ultrapassagem de seu prazo, conforme as previsões do art. </w:t>
      </w:r>
      <w:r w:rsidR="00376011" w:rsidRPr="0053355D">
        <w:rPr>
          <w:rFonts w:ascii="Arial" w:hAnsi="Arial" w:cs="Arial"/>
          <w:sz w:val="28"/>
          <w:szCs w:val="28"/>
        </w:rPr>
        <w:t>68</w:t>
      </w:r>
      <w:r w:rsidRPr="0053355D">
        <w:rPr>
          <w:rFonts w:ascii="Arial" w:hAnsi="Arial" w:cs="Arial"/>
          <w:sz w:val="28"/>
          <w:szCs w:val="28"/>
        </w:rPr>
        <w:t xml:space="preserve"> e seu parágrafo único</w:t>
      </w:r>
      <w:r w:rsidR="00376011" w:rsidRPr="0053355D">
        <w:rPr>
          <w:rFonts w:ascii="Arial" w:hAnsi="Arial" w:cs="Arial"/>
          <w:sz w:val="28"/>
          <w:szCs w:val="28"/>
        </w:rPr>
        <w:t xml:space="preserve"> deste Regimento</w:t>
      </w:r>
      <w:r w:rsidRPr="0053355D">
        <w:rPr>
          <w:rFonts w:ascii="Arial" w:hAnsi="Arial" w:cs="Arial"/>
          <w:sz w:val="28"/>
          <w:szCs w:val="28"/>
        </w:rPr>
        <w:t>. Insistindo o orador, cassar-lhe a palavra podendo ainda suspender a sessão, quando não atendido e as circunstâncias o exigirem;</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16.26</w:t>
      </w:r>
      <w:r w:rsidRPr="0053355D">
        <w:rPr>
          <w:rFonts w:ascii="Arial" w:hAnsi="Arial" w:cs="Arial"/>
          <w:sz w:val="28"/>
          <w:szCs w:val="28"/>
        </w:rPr>
        <w:t xml:space="preserve"> - dirigir as discussões ordenadamente, atento aos limites do tempo e da própria matéria;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16.27</w:t>
      </w:r>
      <w:r w:rsidRPr="0053355D">
        <w:rPr>
          <w:rFonts w:ascii="Arial" w:hAnsi="Arial" w:cs="Arial"/>
          <w:sz w:val="28"/>
          <w:szCs w:val="28"/>
        </w:rPr>
        <w:t xml:space="preserve"> - garantir o direito de aparte, na ordem cronológica dos pedidos, nos termos do art. 6</w:t>
      </w:r>
      <w:r w:rsidR="00376011" w:rsidRPr="0053355D">
        <w:rPr>
          <w:rFonts w:ascii="Arial" w:hAnsi="Arial" w:cs="Arial"/>
          <w:sz w:val="28"/>
          <w:szCs w:val="28"/>
        </w:rPr>
        <w:t>7 deste Regimento</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16.28</w:t>
      </w:r>
      <w:r w:rsidRPr="0053355D">
        <w:rPr>
          <w:rFonts w:ascii="Arial" w:hAnsi="Arial" w:cs="Arial"/>
          <w:sz w:val="28"/>
          <w:szCs w:val="28"/>
        </w:rPr>
        <w:t xml:space="preserve"> - determinar o encerramento dos debates e o início da votação, nos termos deste Regimento;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16.29</w:t>
      </w:r>
      <w:r w:rsidRPr="0053355D">
        <w:rPr>
          <w:rFonts w:ascii="Arial" w:hAnsi="Arial" w:cs="Arial"/>
          <w:sz w:val="28"/>
          <w:szCs w:val="28"/>
        </w:rPr>
        <w:t xml:space="preserve"> - declarar-se impedido nos julgamentos dos recursos e conhecer dos impedimentos dos Conselheiros;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16.30</w:t>
      </w:r>
      <w:r w:rsidRPr="0053355D">
        <w:rPr>
          <w:rFonts w:ascii="Arial" w:hAnsi="Arial" w:cs="Arial"/>
          <w:sz w:val="28"/>
          <w:szCs w:val="28"/>
        </w:rPr>
        <w:t xml:space="preserve"> - requisitar à Diretoria Executiva a “inicial acusatória” de que trata o § 1º do art. 50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16.31</w:t>
      </w:r>
      <w:r w:rsidR="00376011" w:rsidRPr="0053355D">
        <w:rPr>
          <w:rFonts w:ascii="Arial" w:hAnsi="Arial" w:cs="Arial"/>
          <w:sz w:val="28"/>
          <w:szCs w:val="28"/>
        </w:rPr>
        <w:t xml:space="preserve"> - convocar ao P</w:t>
      </w:r>
      <w:r w:rsidRPr="0053355D">
        <w:rPr>
          <w:rFonts w:ascii="Arial" w:hAnsi="Arial" w:cs="Arial"/>
          <w:sz w:val="28"/>
          <w:szCs w:val="28"/>
        </w:rPr>
        <w:t>lenário representante da Diretoria Executiva ou do Conselho Fiscal, na forma e para o fim previsto no § 3º do art. 77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16.32</w:t>
      </w:r>
      <w:r w:rsidRPr="0053355D">
        <w:rPr>
          <w:rFonts w:ascii="Arial" w:hAnsi="Arial" w:cs="Arial"/>
          <w:sz w:val="28"/>
          <w:szCs w:val="28"/>
        </w:rPr>
        <w:t xml:space="preserve"> - representar o Conselho nos atos oficiais e em suas relações com terceiros.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16.33</w:t>
      </w:r>
      <w:r w:rsidRPr="0053355D">
        <w:rPr>
          <w:rFonts w:ascii="Arial" w:hAnsi="Arial" w:cs="Arial"/>
          <w:sz w:val="28"/>
          <w:szCs w:val="28"/>
        </w:rPr>
        <w:t xml:space="preserve"> - receber ou não a inicial acusatória apresentada por Conselheiro ou Conselheiros, nos termos do item 3</w:t>
      </w:r>
      <w:r w:rsidR="00376011" w:rsidRPr="0053355D">
        <w:rPr>
          <w:rFonts w:ascii="Arial" w:hAnsi="Arial" w:cs="Arial"/>
          <w:sz w:val="28"/>
          <w:szCs w:val="28"/>
        </w:rPr>
        <w:t>5</w:t>
      </w:r>
      <w:r w:rsidRPr="0053355D">
        <w:rPr>
          <w:rFonts w:ascii="Arial" w:hAnsi="Arial" w:cs="Arial"/>
          <w:sz w:val="28"/>
          <w:szCs w:val="28"/>
        </w:rPr>
        <w:t>.12 deste Regimento Interno, devendo, na primeira hipótese, nomear Comissão Temporária para os fins do art. 3</w:t>
      </w:r>
      <w:r w:rsidR="00376011" w:rsidRPr="0053355D">
        <w:rPr>
          <w:rFonts w:ascii="Arial" w:hAnsi="Arial" w:cs="Arial"/>
          <w:sz w:val="28"/>
          <w:szCs w:val="28"/>
        </w:rPr>
        <w:t>3</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16.34</w:t>
      </w:r>
      <w:r w:rsidRPr="0053355D">
        <w:rPr>
          <w:rFonts w:ascii="Arial" w:hAnsi="Arial" w:cs="Arial"/>
          <w:sz w:val="28"/>
          <w:szCs w:val="28"/>
        </w:rPr>
        <w:t xml:space="preserve"> - oferecer inicial acusatória contra Membros da Diretoria Executiva ou contra Conselheiro que praticar falta cometida no exercício de suas funções, encaminhando-a à Comissão Temporária que nomear;</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16.35</w:t>
      </w:r>
      <w:r w:rsidRPr="0053355D">
        <w:rPr>
          <w:rFonts w:ascii="Arial" w:hAnsi="Arial" w:cs="Arial"/>
          <w:sz w:val="28"/>
          <w:szCs w:val="28"/>
        </w:rPr>
        <w:t xml:space="preserve"> - a composição das Comissões Temporárias previstas nos itens 16.33 e 16.34 deverá ser submetida ao referendo do Plenário.</w:t>
      </w:r>
    </w:p>
    <w:p w:rsidR="00FE19D1" w:rsidRPr="0053355D" w:rsidRDefault="00FE19D1" w:rsidP="00FE19D1">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Na previsão </w:t>
      </w:r>
      <w:r w:rsidR="00376011" w:rsidRPr="0053355D">
        <w:rPr>
          <w:rFonts w:ascii="Arial" w:hAnsi="Arial" w:cs="Arial"/>
          <w:sz w:val="28"/>
          <w:szCs w:val="28"/>
        </w:rPr>
        <w:t>do item</w:t>
      </w:r>
      <w:r w:rsidRPr="0053355D">
        <w:rPr>
          <w:rFonts w:ascii="Arial" w:hAnsi="Arial" w:cs="Arial"/>
          <w:sz w:val="28"/>
          <w:szCs w:val="28"/>
        </w:rPr>
        <w:t xml:space="preserve"> 16.5, se faltar menos de </w:t>
      </w:r>
      <w:r w:rsidR="00376011" w:rsidRPr="0053355D">
        <w:rPr>
          <w:rFonts w:ascii="Arial" w:hAnsi="Arial" w:cs="Arial"/>
          <w:sz w:val="28"/>
          <w:szCs w:val="28"/>
        </w:rPr>
        <w:t xml:space="preserve">doze (12) meses </w:t>
      </w:r>
      <w:r w:rsidRPr="0053355D">
        <w:rPr>
          <w:rFonts w:ascii="Arial" w:hAnsi="Arial" w:cs="Arial"/>
          <w:sz w:val="28"/>
          <w:szCs w:val="28"/>
        </w:rPr>
        <w:t xml:space="preserve">para a próxima eleição normal, a escolha de uma Diretoria Executiva Interina caberá ao </w:t>
      </w:r>
      <w:r w:rsidR="00376011" w:rsidRPr="0053355D">
        <w:rPr>
          <w:rFonts w:ascii="Arial" w:hAnsi="Arial" w:cs="Arial"/>
          <w:sz w:val="28"/>
          <w:szCs w:val="28"/>
        </w:rPr>
        <w:t>P</w:t>
      </w:r>
      <w:r w:rsidRPr="0053355D">
        <w:rPr>
          <w:rFonts w:ascii="Arial" w:hAnsi="Arial" w:cs="Arial"/>
          <w:sz w:val="28"/>
          <w:szCs w:val="28"/>
        </w:rPr>
        <w:t>lenário do Conselho Deliberativo, a ser para tal convocado extraordinariamente e com urgência em até setenta e duas (72) horas após o conhecimento do fato.</w:t>
      </w:r>
    </w:p>
    <w:p w:rsidR="00FE19D1" w:rsidRPr="0053355D" w:rsidRDefault="00FE19D1" w:rsidP="00FE19D1">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w:t>
      </w:r>
      <w:r w:rsidRPr="0053355D">
        <w:rPr>
          <w:rFonts w:ascii="Arial" w:hAnsi="Arial" w:cs="Arial"/>
          <w:sz w:val="28"/>
          <w:szCs w:val="28"/>
        </w:rPr>
        <w:t xml:space="preserve"> - Para os trabalhos burocráticos da Presidência e da Secretaria do Conselho, poderá o Presidente requisitar qualquer funcionário da Secretaria do Clube, estabelecendo suas tarefas e regime de trabalho.</w:t>
      </w:r>
    </w:p>
    <w:p w:rsidR="00FE19D1" w:rsidRPr="0053355D" w:rsidRDefault="00FE19D1" w:rsidP="00FE19D1">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3º</w:t>
      </w:r>
      <w:r w:rsidRPr="0053355D">
        <w:rPr>
          <w:rFonts w:ascii="Arial" w:hAnsi="Arial" w:cs="Arial"/>
          <w:sz w:val="28"/>
          <w:szCs w:val="28"/>
        </w:rPr>
        <w:t xml:space="preserve"> - Nas reuniões do Conselho, desejando o Presidente intervir nos debates ou manifestar opinião sobre a matéria em discussão, passará a direção dos trabalhos a seu substituto e tomará lugar no Plenário, ali se conservando enquanto durar sua participação pessoal. Terminada esta, reassumirá a presidência da sessão.</w:t>
      </w:r>
    </w:p>
    <w:p w:rsidR="0020017F" w:rsidRPr="0053355D" w:rsidRDefault="00FE19D1" w:rsidP="0020017F">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4º</w:t>
      </w:r>
      <w:r w:rsidRPr="0053355D">
        <w:rPr>
          <w:rFonts w:ascii="Arial" w:hAnsi="Arial" w:cs="Arial"/>
          <w:sz w:val="28"/>
          <w:szCs w:val="28"/>
        </w:rPr>
        <w:t xml:space="preserve"> - </w:t>
      </w:r>
      <w:r w:rsidR="0020017F" w:rsidRPr="0053355D">
        <w:rPr>
          <w:rFonts w:ascii="Arial" w:hAnsi="Arial" w:cs="Arial"/>
          <w:iCs/>
          <w:sz w:val="28"/>
          <w:szCs w:val="28"/>
        </w:rPr>
        <w:t>O Presidente somente terá voto nos casos de empate, nos termos do artigo 85, “b”, do Estatuto Social</w:t>
      </w:r>
      <w:r w:rsidR="0020017F" w:rsidRPr="0053355D">
        <w:rPr>
          <w:rFonts w:ascii="Arial" w:hAnsi="Arial" w:cs="Arial"/>
          <w:sz w:val="28"/>
          <w:szCs w:val="28"/>
        </w:rPr>
        <w:t>.</w:t>
      </w:r>
    </w:p>
    <w:p w:rsidR="00FE19D1" w:rsidRPr="0053355D" w:rsidRDefault="00FE19D1" w:rsidP="00FE19D1">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5º</w:t>
      </w:r>
      <w:r w:rsidRPr="0053355D">
        <w:rPr>
          <w:rFonts w:ascii="Arial" w:hAnsi="Arial" w:cs="Arial"/>
          <w:sz w:val="28"/>
          <w:szCs w:val="28"/>
        </w:rPr>
        <w:t xml:space="preserve"> - É defeso interromper ou apartear o Presidente.</w:t>
      </w:r>
    </w:p>
    <w:p w:rsidR="00376011" w:rsidRPr="0053355D" w:rsidRDefault="00376011">
      <w:pPr>
        <w:jc w:val="both"/>
        <w:rPr>
          <w:rFonts w:ascii="Arial" w:hAnsi="Arial" w:cs="Arial"/>
          <w:sz w:val="28"/>
          <w:szCs w:val="28"/>
        </w:rPr>
      </w:pPr>
    </w:p>
    <w:p w:rsidR="00E8479C" w:rsidRPr="0053355D" w:rsidRDefault="00E8479C" w:rsidP="00FE19D1">
      <w:pPr>
        <w:pStyle w:val="RI-Seo"/>
        <w:rPr>
          <w:sz w:val="28"/>
          <w:szCs w:val="28"/>
        </w:rPr>
      </w:pPr>
      <w:bookmarkStart w:id="19" w:name="_Toc396937710"/>
      <w:bookmarkStart w:id="20" w:name="_Toc405302273"/>
      <w:r w:rsidRPr="0053355D">
        <w:rPr>
          <w:sz w:val="28"/>
          <w:szCs w:val="28"/>
        </w:rPr>
        <w:t>SEÇÃO V</w:t>
      </w:r>
      <w:r w:rsidR="00FE19D1" w:rsidRPr="0053355D">
        <w:rPr>
          <w:sz w:val="28"/>
          <w:szCs w:val="28"/>
        </w:rPr>
        <w:br/>
      </w:r>
      <w:r w:rsidRPr="0053355D">
        <w:rPr>
          <w:sz w:val="28"/>
          <w:szCs w:val="28"/>
        </w:rPr>
        <w:t>Do Vice-Presidente</w:t>
      </w:r>
      <w:bookmarkEnd w:id="19"/>
      <w:bookmarkEnd w:id="20"/>
    </w:p>
    <w:p w:rsidR="00E8479C" w:rsidRPr="0053355D" w:rsidRDefault="00E8479C" w:rsidP="00FE19D1">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17</w:t>
      </w:r>
      <w:r w:rsidRPr="0053355D">
        <w:rPr>
          <w:rFonts w:ascii="Arial" w:hAnsi="Arial" w:cs="Arial"/>
          <w:sz w:val="28"/>
          <w:szCs w:val="28"/>
        </w:rPr>
        <w:t xml:space="preserve"> - Compete ao Vice-Presidente do Conselho Deliberativo: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17.1</w:t>
      </w:r>
      <w:r w:rsidRPr="0053355D">
        <w:rPr>
          <w:rFonts w:ascii="Arial" w:hAnsi="Arial" w:cs="Arial"/>
          <w:sz w:val="28"/>
          <w:szCs w:val="28"/>
        </w:rPr>
        <w:t xml:space="preserve"> - presidir a Comissão de Julgamento;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17.2</w:t>
      </w:r>
      <w:r w:rsidRPr="0053355D">
        <w:rPr>
          <w:rFonts w:ascii="Arial" w:hAnsi="Arial" w:cs="Arial"/>
          <w:sz w:val="28"/>
          <w:szCs w:val="28"/>
        </w:rPr>
        <w:t xml:space="preserve"> - substituir o Presidente nos casos de ausência, impedimento ou vaga;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17.3</w:t>
      </w:r>
      <w:r w:rsidRPr="0053355D">
        <w:rPr>
          <w:rFonts w:ascii="Arial" w:hAnsi="Arial" w:cs="Arial"/>
          <w:sz w:val="28"/>
          <w:szCs w:val="28"/>
        </w:rPr>
        <w:t xml:space="preserve"> - substituir o Secretário em suas ausências e impedimentos;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17.4</w:t>
      </w:r>
      <w:r w:rsidRPr="0053355D">
        <w:rPr>
          <w:rFonts w:ascii="Arial" w:hAnsi="Arial" w:cs="Arial"/>
          <w:sz w:val="28"/>
          <w:szCs w:val="28"/>
        </w:rPr>
        <w:t xml:space="preserve"> - auxiliar o Presidente no desempenho de suas funções.</w:t>
      </w:r>
    </w:p>
    <w:p w:rsidR="00E93F24" w:rsidRPr="0053355D" w:rsidRDefault="00E93F24">
      <w:pPr>
        <w:jc w:val="both"/>
        <w:rPr>
          <w:rFonts w:ascii="Arial" w:hAnsi="Arial" w:cs="Arial"/>
          <w:sz w:val="28"/>
          <w:szCs w:val="28"/>
        </w:rPr>
      </w:pPr>
      <w:r w:rsidRPr="0053355D">
        <w:rPr>
          <w:rFonts w:ascii="Arial" w:hAnsi="Arial" w:cs="Arial"/>
          <w:sz w:val="28"/>
          <w:szCs w:val="28"/>
        </w:rPr>
        <w:tab/>
        <w:t xml:space="preserve">17.5 – Nomear Comissão Temporária para julgamento de </w:t>
      </w:r>
      <w:r w:rsidR="00595DC2" w:rsidRPr="0053355D">
        <w:rPr>
          <w:rFonts w:ascii="Arial" w:hAnsi="Arial" w:cs="Arial"/>
          <w:sz w:val="28"/>
          <w:szCs w:val="28"/>
        </w:rPr>
        <w:t>recursos às questões de ordem indeferidas pela Presidência do Conselho.</w:t>
      </w:r>
    </w:p>
    <w:p w:rsidR="00595DC2" w:rsidRPr="0053355D" w:rsidRDefault="00595DC2">
      <w:pPr>
        <w:jc w:val="both"/>
        <w:rPr>
          <w:rFonts w:ascii="Arial" w:hAnsi="Arial" w:cs="Arial"/>
          <w:sz w:val="28"/>
          <w:szCs w:val="28"/>
        </w:rPr>
      </w:pPr>
    </w:p>
    <w:p w:rsidR="00FE798E" w:rsidRPr="0053355D" w:rsidRDefault="00FE798E" w:rsidP="00FE798E">
      <w:pPr>
        <w:pStyle w:val="RI-Seo"/>
        <w:rPr>
          <w:sz w:val="28"/>
          <w:szCs w:val="28"/>
        </w:rPr>
      </w:pPr>
      <w:r w:rsidRPr="0053355D">
        <w:rPr>
          <w:sz w:val="28"/>
          <w:szCs w:val="28"/>
        </w:rPr>
        <w:t>SEÇÃO VI</w:t>
      </w:r>
      <w:r w:rsidRPr="0053355D">
        <w:rPr>
          <w:sz w:val="28"/>
          <w:szCs w:val="28"/>
        </w:rPr>
        <w:br/>
        <w:t>Do Secretário</w:t>
      </w:r>
    </w:p>
    <w:p w:rsidR="00FE798E" w:rsidRPr="0053355D" w:rsidRDefault="00FE798E" w:rsidP="00FE798E">
      <w:pPr>
        <w:rPr>
          <w:rFonts w:ascii="Arial" w:hAnsi="Arial" w:cs="Arial"/>
          <w:sz w:val="28"/>
          <w:szCs w:val="28"/>
        </w:rPr>
      </w:pPr>
    </w:p>
    <w:p w:rsidR="00FE798E" w:rsidRPr="0053355D" w:rsidRDefault="00FE798E" w:rsidP="00FE798E">
      <w:pPr>
        <w:jc w:val="both"/>
        <w:rPr>
          <w:rFonts w:ascii="Arial" w:hAnsi="Arial" w:cs="Arial"/>
          <w:sz w:val="28"/>
          <w:szCs w:val="28"/>
        </w:rPr>
      </w:pPr>
      <w:r w:rsidRPr="0053355D">
        <w:rPr>
          <w:rFonts w:ascii="Arial" w:hAnsi="Arial" w:cs="Arial"/>
          <w:b/>
          <w:sz w:val="28"/>
          <w:szCs w:val="28"/>
        </w:rPr>
        <w:t>Art. 18</w:t>
      </w:r>
      <w:r w:rsidRPr="0053355D">
        <w:rPr>
          <w:rFonts w:ascii="Arial" w:hAnsi="Arial" w:cs="Arial"/>
          <w:sz w:val="28"/>
          <w:szCs w:val="28"/>
        </w:rPr>
        <w:t xml:space="preserve"> - Compete ao Secretário do Conselho Deliberativo:</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18.1</w:t>
      </w:r>
      <w:r w:rsidRPr="0053355D">
        <w:rPr>
          <w:rFonts w:ascii="Arial" w:hAnsi="Arial" w:cs="Arial"/>
          <w:sz w:val="28"/>
          <w:szCs w:val="28"/>
        </w:rPr>
        <w:t xml:space="preserve"> - lavrar e subscrever os termos referidos no art. 85, </w:t>
      </w:r>
      <w:r w:rsidR="00595DC2" w:rsidRPr="0053355D">
        <w:rPr>
          <w:rFonts w:ascii="Arial" w:hAnsi="Arial" w:cs="Arial"/>
          <w:sz w:val="28"/>
          <w:szCs w:val="28"/>
        </w:rPr>
        <w:t>alíneas</w:t>
      </w:r>
      <w:r w:rsidRPr="0053355D">
        <w:rPr>
          <w:rFonts w:ascii="Arial" w:hAnsi="Arial" w:cs="Arial"/>
          <w:sz w:val="28"/>
          <w:szCs w:val="28"/>
        </w:rPr>
        <w:t xml:space="preserve"> “g” e “q” do Estatuto;</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18.2</w:t>
      </w:r>
      <w:r w:rsidRPr="0053355D">
        <w:rPr>
          <w:rFonts w:ascii="Arial" w:hAnsi="Arial" w:cs="Arial"/>
          <w:sz w:val="28"/>
          <w:szCs w:val="28"/>
        </w:rPr>
        <w:t xml:space="preserve"> - secretariar as Reuniões do Conselho, lavrando e assinando as respectivas Atas, em livro próprio;</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18.3</w:t>
      </w:r>
      <w:r w:rsidRPr="0053355D">
        <w:rPr>
          <w:rFonts w:ascii="Arial" w:hAnsi="Arial" w:cs="Arial"/>
          <w:sz w:val="28"/>
          <w:szCs w:val="28"/>
        </w:rPr>
        <w:t xml:space="preserve"> - preparar e encaminhar o expediente da Secretaria e das Reuniões;</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18.4</w:t>
      </w:r>
      <w:r w:rsidRPr="0053355D">
        <w:rPr>
          <w:rFonts w:ascii="Arial" w:hAnsi="Arial" w:cs="Arial"/>
          <w:sz w:val="28"/>
          <w:szCs w:val="28"/>
        </w:rPr>
        <w:t xml:space="preserve"> - redigir e, após formalizá-las, endereçar aos Órgãos competentes as decisões da Mesa e Resoluções tomadas pelo Conselho;</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18.5</w:t>
      </w:r>
      <w:r w:rsidRPr="0053355D">
        <w:rPr>
          <w:rFonts w:ascii="Arial" w:hAnsi="Arial" w:cs="Arial"/>
          <w:sz w:val="28"/>
          <w:szCs w:val="28"/>
        </w:rPr>
        <w:t xml:space="preserve"> - manter em dia relação de Conselheiros quites com a Tesouraria, para tal efetivando revisão na véspera das reuniões do Conselho;</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18.6</w:t>
      </w:r>
      <w:r w:rsidRPr="0053355D">
        <w:rPr>
          <w:rFonts w:ascii="Arial" w:hAnsi="Arial" w:cs="Arial"/>
          <w:sz w:val="28"/>
          <w:szCs w:val="28"/>
        </w:rPr>
        <w:t xml:space="preserve"> - manter atualizadas as relações de Conselheiros com direito ao exercício do mandato, comunicando ao Presidente do Conselho</w:t>
      </w:r>
      <w:r w:rsidR="00595DC2" w:rsidRPr="0053355D">
        <w:rPr>
          <w:rFonts w:ascii="Arial" w:hAnsi="Arial" w:cs="Arial"/>
          <w:sz w:val="28"/>
          <w:szCs w:val="28"/>
        </w:rPr>
        <w:t xml:space="preserve"> Deliberativo</w:t>
      </w:r>
      <w:r w:rsidRPr="0053355D">
        <w:rPr>
          <w:rFonts w:ascii="Arial" w:hAnsi="Arial" w:cs="Arial"/>
          <w:sz w:val="28"/>
          <w:szCs w:val="28"/>
        </w:rPr>
        <w:t xml:space="preserve"> quais perderam o mandato por estarem incursos no art. 3</w:t>
      </w:r>
      <w:r w:rsidR="00595DC2" w:rsidRPr="0053355D">
        <w:rPr>
          <w:rFonts w:ascii="Arial" w:hAnsi="Arial" w:cs="Arial"/>
          <w:sz w:val="28"/>
          <w:szCs w:val="28"/>
        </w:rPr>
        <w:t>7 deste Regimento</w:t>
      </w:r>
      <w:r w:rsidRPr="0053355D">
        <w:rPr>
          <w:rFonts w:ascii="Arial" w:hAnsi="Arial" w:cs="Arial"/>
          <w:sz w:val="28"/>
          <w:szCs w:val="28"/>
        </w:rPr>
        <w:t>;</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18.7</w:t>
      </w:r>
      <w:r w:rsidRPr="0053355D">
        <w:rPr>
          <w:rFonts w:ascii="Arial" w:hAnsi="Arial" w:cs="Arial"/>
          <w:sz w:val="28"/>
          <w:szCs w:val="28"/>
        </w:rPr>
        <w:t xml:space="preserve"> - constatar a presença dos Conselheiros ao abrir-se a sessão e ao término do Expediente, confrontando-a com o Livro de Presenças, anotando os que faltaram, com causa justificada ou não e consignar outras ocorrências sobre o assunto, assim como encerrar o competente termo, ao final da sessão;</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18.8</w:t>
      </w:r>
      <w:r w:rsidRPr="0053355D">
        <w:rPr>
          <w:rFonts w:ascii="Arial" w:hAnsi="Arial" w:cs="Arial"/>
          <w:sz w:val="28"/>
          <w:szCs w:val="28"/>
        </w:rPr>
        <w:t xml:space="preserve"> - fazer as verificações de presença e a contagem de votos;</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18.9</w:t>
      </w:r>
      <w:r w:rsidRPr="0053355D">
        <w:rPr>
          <w:rFonts w:ascii="Arial" w:hAnsi="Arial" w:cs="Arial"/>
          <w:sz w:val="28"/>
          <w:szCs w:val="28"/>
        </w:rPr>
        <w:t xml:space="preserve"> - controlar a duração das sessões e o tempo regimental consumido pelos oradores;</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18.10</w:t>
      </w:r>
      <w:r w:rsidRPr="0053355D">
        <w:rPr>
          <w:rFonts w:ascii="Arial" w:hAnsi="Arial" w:cs="Arial"/>
          <w:sz w:val="28"/>
          <w:szCs w:val="28"/>
        </w:rPr>
        <w:t xml:space="preserve"> - anotar, pela ordem cronológica, os pedidos de palavra e aparte;</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18.11</w:t>
      </w:r>
      <w:r w:rsidRPr="0053355D">
        <w:rPr>
          <w:rFonts w:ascii="Arial" w:hAnsi="Arial" w:cs="Arial"/>
          <w:sz w:val="28"/>
          <w:szCs w:val="28"/>
        </w:rPr>
        <w:t xml:space="preserve"> - fazer a chamada dos Conselheiros nas ocasiões determinadas pelo Presidente;</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18.12</w:t>
      </w:r>
      <w:r w:rsidRPr="0053355D">
        <w:rPr>
          <w:rFonts w:ascii="Arial" w:hAnsi="Arial" w:cs="Arial"/>
          <w:sz w:val="28"/>
          <w:szCs w:val="28"/>
        </w:rPr>
        <w:t xml:space="preserve"> - superintender as atividades da secretaria do Conselho;</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18.13</w:t>
      </w:r>
      <w:r w:rsidRPr="0053355D">
        <w:rPr>
          <w:rFonts w:ascii="Arial" w:hAnsi="Arial" w:cs="Arial"/>
          <w:sz w:val="28"/>
          <w:szCs w:val="28"/>
        </w:rPr>
        <w:t xml:space="preserve"> - assinar os comunicados e convocações das reuniões do Conselho Deliberativo;</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18.14</w:t>
      </w:r>
      <w:r w:rsidRPr="0053355D">
        <w:rPr>
          <w:rFonts w:ascii="Arial" w:hAnsi="Arial" w:cs="Arial"/>
          <w:sz w:val="28"/>
          <w:szCs w:val="28"/>
        </w:rPr>
        <w:t xml:space="preserve"> - no impedimento ou falta concomitante do Presidente e do Vice-Presidente, “ad referendum” do Conselho, presidir suas reuniões;</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18.15</w:t>
      </w:r>
      <w:r w:rsidRPr="0053355D">
        <w:rPr>
          <w:rFonts w:ascii="Arial" w:hAnsi="Arial" w:cs="Arial"/>
          <w:sz w:val="28"/>
          <w:szCs w:val="28"/>
        </w:rPr>
        <w:t xml:space="preserve"> - na hipótese da alínea anterior, substituir interinamente o Presidente, em caso de emergência.</w:t>
      </w:r>
    </w:p>
    <w:p w:rsidR="00FE798E" w:rsidRPr="0053355D" w:rsidRDefault="00FE798E" w:rsidP="00FE798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Parágrafo único</w:t>
      </w:r>
      <w:r w:rsidRPr="0053355D">
        <w:rPr>
          <w:rFonts w:ascii="Arial" w:hAnsi="Arial" w:cs="Arial"/>
          <w:sz w:val="28"/>
          <w:szCs w:val="28"/>
        </w:rPr>
        <w:t xml:space="preserve"> - Na falta ou no impedimento do Secretário, o Presidente em exercício designará o Conselheiro que deva substituí-lo.</w:t>
      </w:r>
    </w:p>
    <w:p w:rsidR="00FE798E" w:rsidRPr="0053355D" w:rsidRDefault="00FE798E" w:rsidP="00FE798E">
      <w:pPr>
        <w:jc w:val="both"/>
        <w:rPr>
          <w:rFonts w:ascii="Arial" w:hAnsi="Arial" w:cs="Arial"/>
          <w:sz w:val="28"/>
          <w:szCs w:val="28"/>
        </w:rPr>
      </w:pPr>
    </w:p>
    <w:p w:rsidR="00E8479C" w:rsidRPr="0053355D" w:rsidRDefault="008246D0" w:rsidP="00B31A2C">
      <w:pPr>
        <w:jc w:val="center"/>
        <w:rPr>
          <w:rFonts w:ascii="Arial" w:hAnsi="Arial" w:cs="Arial"/>
          <w:b/>
          <w:sz w:val="28"/>
          <w:szCs w:val="28"/>
        </w:rPr>
      </w:pPr>
      <w:r w:rsidRPr="0053355D">
        <w:rPr>
          <w:rFonts w:ascii="Arial" w:hAnsi="Arial" w:cs="Arial"/>
          <w:sz w:val="28"/>
          <w:szCs w:val="28"/>
        </w:rPr>
        <w:br w:type="page"/>
      </w:r>
      <w:bookmarkStart w:id="21" w:name="_Toc396937712"/>
      <w:bookmarkStart w:id="22" w:name="_Toc405302275"/>
      <w:r w:rsidR="00E8479C" w:rsidRPr="0053355D">
        <w:rPr>
          <w:rFonts w:ascii="Arial" w:hAnsi="Arial" w:cs="Arial"/>
          <w:b/>
          <w:sz w:val="28"/>
          <w:szCs w:val="28"/>
        </w:rPr>
        <w:t>CAPÍTULO II</w:t>
      </w:r>
      <w:r w:rsidRPr="0053355D">
        <w:rPr>
          <w:rFonts w:ascii="Arial" w:hAnsi="Arial" w:cs="Arial"/>
          <w:b/>
          <w:sz w:val="28"/>
          <w:szCs w:val="28"/>
        </w:rPr>
        <w:br/>
      </w:r>
      <w:r w:rsidRPr="0053355D">
        <w:rPr>
          <w:rFonts w:ascii="Arial" w:hAnsi="Arial" w:cs="Arial"/>
          <w:b/>
          <w:sz w:val="28"/>
          <w:szCs w:val="28"/>
        </w:rPr>
        <w:br/>
      </w:r>
      <w:r w:rsidR="00E8479C" w:rsidRPr="0053355D">
        <w:rPr>
          <w:rFonts w:ascii="Arial" w:hAnsi="Arial" w:cs="Arial"/>
          <w:b/>
          <w:sz w:val="28"/>
          <w:szCs w:val="28"/>
        </w:rPr>
        <w:t>Das Comissões</w:t>
      </w:r>
      <w:bookmarkEnd w:id="21"/>
      <w:bookmarkEnd w:id="22"/>
    </w:p>
    <w:p w:rsidR="00E8479C" w:rsidRPr="0053355D" w:rsidRDefault="00E8479C">
      <w:pPr>
        <w:jc w:val="center"/>
        <w:rPr>
          <w:rFonts w:ascii="Arial" w:hAnsi="Arial" w:cs="Arial"/>
          <w:b/>
          <w:sz w:val="28"/>
          <w:szCs w:val="28"/>
        </w:rPr>
      </w:pPr>
    </w:p>
    <w:p w:rsidR="00E8479C" w:rsidRPr="0053355D" w:rsidRDefault="00E8479C" w:rsidP="008246D0">
      <w:pPr>
        <w:pStyle w:val="RI-Seo"/>
        <w:rPr>
          <w:sz w:val="28"/>
          <w:szCs w:val="28"/>
        </w:rPr>
      </w:pPr>
      <w:bookmarkStart w:id="23" w:name="_Toc396937713"/>
      <w:bookmarkStart w:id="24" w:name="_Toc405302276"/>
      <w:r w:rsidRPr="0053355D">
        <w:rPr>
          <w:sz w:val="28"/>
          <w:szCs w:val="28"/>
        </w:rPr>
        <w:t>SEÇÃO I</w:t>
      </w:r>
      <w:r w:rsidR="008246D0" w:rsidRPr="0053355D">
        <w:rPr>
          <w:sz w:val="28"/>
          <w:szCs w:val="28"/>
        </w:rPr>
        <w:br/>
      </w:r>
      <w:r w:rsidRPr="0053355D">
        <w:rPr>
          <w:sz w:val="28"/>
          <w:szCs w:val="28"/>
        </w:rPr>
        <w:t>Disposições Preliminares</w:t>
      </w:r>
      <w:bookmarkEnd w:id="23"/>
      <w:bookmarkEnd w:id="24"/>
    </w:p>
    <w:p w:rsidR="00E8479C" w:rsidRPr="0053355D" w:rsidRDefault="00E8479C">
      <w:pPr>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19</w:t>
      </w:r>
      <w:r w:rsidRPr="0053355D">
        <w:rPr>
          <w:rFonts w:ascii="Arial" w:hAnsi="Arial" w:cs="Arial"/>
          <w:sz w:val="28"/>
          <w:szCs w:val="28"/>
        </w:rPr>
        <w:t xml:space="preserve"> - O Conselho Deliberativo terá </w:t>
      </w:r>
      <w:r w:rsidR="005F36F9" w:rsidRPr="0053355D">
        <w:rPr>
          <w:rFonts w:ascii="Arial" w:hAnsi="Arial" w:cs="Arial"/>
          <w:sz w:val="28"/>
          <w:szCs w:val="28"/>
        </w:rPr>
        <w:t xml:space="preserve">três </w:t>
      </w:r>
      <w:r w:rsidRPr="0053355D">
        <w:rPr>
          <w:rFonts w:ascii="Arial" w:hAnsi="Arial" w:cs="Arial"/>
          <w:sz w:val="28"/>
          <w:szCs w:val="28"/>
        </w:rPr>
        <w:t>(</w:t>
      </w:r>
      <w:r w:rsidR="005F36F9" w:rsidRPr="0053355D">
        <w:rPr>
          <w:rFonts w:ascii="Arial" w:hAnsi="Arial" w:cs="Arial"/>
          <w:sz w:val="28"/>
          <w:szCs w:val="28"/>
        </w:rPr>
        <w:t>3</w:t>
      </w:r>
      <w:r w:rsidRPr="0053355D">
        <w:rPr>
          <w:rFonts w:ascii="Arial" w:hAnsi="Arial" w:cs="Arial"/>
          <w:sz w:val="28"/>
          <w:szCs w:val="28"/>
        </w:rPr>
        <w:t>) Comissões Permanentes - a de Sindicância</w:t>
      </w:r>
      <w:r w:rsidR="004557A2" w:rsidRPr="0053355D">
        <w:rPr>
          <w:rFonts w:ascii="Arial" w:hAnsi="Arial" w:cs="Arial"/>
          <w:sz w:val="28"/>
          <w:szCs w:val="28"/>
        </w:rPr>
        <w:t xml:space="preserve">, </w:t>
      </w:r>
      <w:r w:rsidRPr="0053355D">
        <w:rPr>
          <w:rFonts w:ascii="Arial" w:hAnsi="Arial" w:cs="Arial"/>
          <w:sz w:val="28"/>
          <w:szCs w:val="28"/>
        </w:rPr>
        <w:t xml:space="preserve">a de Julgamento </w:t>
      </w:r>
      <w:r w:rsidR="005F36F9" w:rsidRPr="0053355D">
        <w:rPr>
          <w:rFonts w:ascii="Arial" w:hAnsi="Arial" w:cs="Arial"/>
          <w:sz w:val="28"/>
          <w:szCs w:val="28"/>
        </w:rPr>
        <w:t xml:space="preserve">e a de Avaliação Esportiva </w:t>
      </w:r>
      <w:r w:rsidRPr="0053355D">
        <w:rPr>
          <w:rFonts w:ascii="Arial" w:hAnsi="Arial" w:cs="Arial"/>
          <w:sz w:val="28"/>
          <w:szCs w:val="28"/>
        </w:rPr>
        <w:t>- e tantas Comissões Temporárias quantas forem necessárias, a critério do Presidente da Mesa Diretora, ou por deliberação do Conselho.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Parágrafo único</w:t>
      </w:r>
      <w:r w:rsidRPr="0053355D">
        <w:rPr>
          <w:rFonts w:ascii="Arial" w:hAnsi="Arial" w:cs="Arial"/>
          <w:sz w:val="28"/>
          <w:szCs w:val="28"/>
        </w:rPr>
        <w:t xml:space="preserve"> - Os Conselheiros eleitos ou nomeados para as Comissões, não serão afastados do exercício de seus respectivos mandatos.</w:t>
      </w:r>
    </w:p>
    <w:p w:rsidR="00E8479C" w:rsidRPr="0053355D" w:rsidRDefault="00E8479C">
      <w:pPr>
        <w:jc w:val="both"/>
        <w:rPr>
          <w:rFonts w:ascii="Arial" w:hAnsi="Arial" w:cs="Arial"/>
          <w:sz w:val="28"/>
          <w:szCs w:val="28"/>
        </w:rPr>
      </w:pPr>
    </w:p>
    <w:p w:rsidR="008246D0" w:rsidRPr="0053355D" w:rsidRDefault="008246D0">
      <w:pPr>
        <w:rPr>
          <w:rFonts w:ascii="Arial" w:hAnsi="Arial" w:cs="Arial"/>
          <w:sz w:val="28"/>
          <w:szCs w:val="28"/>
        </w:rPr>
      </w:pPr>
    </w:p>
    <w:p w:rsidR="00E8479C" w:rsidRPr="0053355D" w:rsidRDefault="00E8479C" w:rsidP="008246D0">
      <w:pPr>
        <w:pStyle w:val="RI-Seo"/>
        <w:rPr>
          <w:sz w:val="28"/>
          <w:szCs w:val="28"/>
        </w:rPr>
      </w:pPr>
      <w:bookmarkStart w:id="25" w:name="_Toc396937714"/>
      <w:bookmarkStart w:id="26" w:name="_Toc405302277"/>
      <w:r w:rsidRPr="0053355D">
        <w:rPr>
          <w:sz w:val="28"/>
          <w:szCs w:val="28"/>
        </w:rPr>
        <w:t>SEÇÃO II</w:t>
      </w:r>
      <w:r w:rsidR="008246D0" w:rsidRPr="0053355D">
        <w:rPr>
          <w:sz w:val="28"/>
          <w:szCs w:val="28"/>
        </w:rPr>
        <w:br/>
      </w:r>
      <w:r w:rsidRPr="0053355D">
        <w:rPr>
          <w:sz w:val="28"/>
          <w:szCs w:val="28"/>
        </w:rPr>
        <w:t>Das Comissões Permanentes</w:t>
      </w:r>
      <w:bookmarkEnd w:id="25"/>
      <w:bookmarkEnd w:id="26"/>
    </w:p>
    <w:p w:rsidR="00E8479C" w:rsidRPr="0053355D" w:rsidRDefault="00E8479C">
      <w:pPr>
        <w:jc w:val="center"/>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20</w:t>
      </w:r>
      <w:r w:rsidRPr="0053355D">
        <w:rPr>
          <w:rFonts w:ascii="Arial" w:hAnsi="Arial" w:cs="Arial"/>
          <w:sz w:val="28"/>
          <w:szCs w:val="28"/>
        </w:rPr>
        <w:t xml:space="preserve"> - A Comissão de Sindicância será composta de cinco (5) Membros Efetivos do Conselho Deliberativo, eleitos por seus pares.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Os cinco (5) candidatos mais votados serão os Membros Efetivos da Comissão e os três (3) seguintes seus Suplentes.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w:t>
      </w:r>
      <w:r w:rsidRPr="0053355D">
        <w:rPr>
          <w:rFonts w:ascii="Arial" w:hAnsi="Arial" w:cs="Arial"/>
          <w:sz w:val="28"/>
          <w:szCs w:val="28"/>
        </w:rPr>
        <w:t xml:space="preserve"> - Entre os seus Membros Efetivos a Comissão escolherá um Presidente e um Secretário.</w:t>
      </w:r>
    </w:p>
    <w:p w:rsidR="00E8479C" w:rsidRPr="0053355D" w:rsidRDefault="00E8479C">
      <w:pPr>
        <w:jc w:val="both"/>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21</w:t>
      </w:r>
      <w:r w:rsidRPr="0053355D">
        <w:rPr>
          <w:rFonts w:ascii="Arial" w:hAnsi="Arial" w:cs="Arial"/>
          <w:sz w:val="28"/>
          <w:szCs w:val="28"/>
        </w:rPr>
        <w:t xml:space="preserve"> - Compete ao Presidente da Comissão convocar e presidir suas reuniões, bem como encaminhar a quem de direito suas deliberações, cabendo ao Secretário preparar o expediente das Reuniões, lavrar suas atas e minutar, para o Presidente, a formalização das decisões a serem remetidas a outros Órgãos.</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22</w:t>
      </w:r>
      <w:r w:rsidRPr="0053355D">
        <w:rPr>
          <w:rFonts w:ascii="Arial" w:hAnsi="Arial" w:cs="Arial"/>
          <w:sz w:val="28"/>
          <w:szCs w:val="28"/>
        </w:rPr>
        <w:t xml:space="preserve"> - À Comissão de Sindicância compete: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22.1</w:t>
      </w:r>
      <w:r w:rsidRPr="0053355D">
        <w:rPr>
          <w:rFonts w:ascii="Arial" w:hAnsi="Arial" w:cs="Arial"/>
          <w:sz w:val="28"/>
          <w:szCs w:val="28"/>
        </w:rPr>
        <w:t xml:space="preserve"> - </w:t>
      </w:r>
      <w:r w:rsidRPr="0053355D">
        <w:rPr>
          <w:rFonts w:ascii="Arial" w:hAnsi="Arial" w:cs="Arial"/>
          <w:iCs/>
          <w:sz w:val="28"/>
          <w:szCs w:val="28"/>
        </w:rPr>
        <w:t>manifestar-se sobre a admissão de Associado e dependentes (arts. 30, 31 e 41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22.2</w:t>
      </w:r>
      <w:r w:rsidRPr="0053355D">
        <w:rPr>
          <w:rFonts w:ascii="Arial" w:hAnsi="Arial" w:cs="Arial"/>
          <w:sz w:val="28"/>
          <w:szCs w:val="28"/>
        </w:rPr>
        <w:t xml:space="preserve"> - opinar sobre cessões temporárias de títulos, sob qualquer modalidade (art. 36 do Estatuto);</w:t>
      </w:r>
    </w:p>
    <w:p w:rsidR="00E8479C" w:rsidRPr="0053355D" w:rsidRDefault="00E8479C">
      <w:pPr>
        <w:jc w:val="both"/>
        <w:rPr>
          <w:rFonts w:ascii="Arial" w:hAnsi="Arial" w:cs="Arial"/>
          <w:sz w:val="28"/>
          <w:szCs w:val="28"/>
        </w:rPr>
      </w:pPr>
      <w:r w:rsidRPr="0053355D">
        <w:rPr>
          <w:rFonts w:ascii="Arial" w:hAnsi="Arial" w:cs="Arial"/>
          <w:b/>
          <w:sz w:val="28"/>
          <w:szCs w:val="28"/>
        </w:rPr>
        <w:tab/>
        <w:t>22.3</w:t>
      </w:r>
      <w:r w:rsidRPr="0053355D">
        <w:rPr>
          <w:rFonts w:ascii="Arial" w:hAnsi="Arial" w:cs="Arial"/>
          <w:sz w:val="28"/>
          <w:szCs w:val="28"/>
        </w:rPr>
        <w:t xml:space="preserve"> - </w:t>
      </w:r>
      <w:r w:rsidRPr="0053355D">
        <w:rPr>
          <w:rFonts w:ascii="Arial" w:hAnsi="Arial" w:cs="Arial"/>
          <w:iCs/>
          <w:sz w:val="28"/>
          <w:szCs w:val="28"/>
        </w:rPr>
        <w:t>opinar, dentro dos limites de sua competência, sobre a admissão de “Atletas não Associados”;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22.4</w:t>
      </w:r>
      <w:r w:rsidRPr="0053355D">
        <w:rPr>
          <w:rFonts w:ascii="Arial" w:hAnsi="Arial" w:cs="Arial"/>
          <w:sz w:val="28"/>
          <w:szCs w:val="28"/>
        </w:rPr>
        <w:t xml:space="preserve"> - elaborar seu Regimento Interno, submetendo-o à aprovação do Conselho Deliberativo.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Parágrafo único</w:t>
      </w:r>
      <w:r w:rsidRPr="0053355D">
        <w:rPr>
          <w:rFonts w:ascii="Arial" w:hAnsi="Arial" w:cs="Arial"/>
          <w:sz w:val="28"/>
          <w:szCs w:val="28"/>
        </w:rPr>
        <w:t xml:space="preserve"> - Para o bom desempenho de suas atribuições, antes de encaminhar suas conclusões sobre qualquer caso à Diretoria Executiva, poderá a Comissão de Sindicância realizar as diligências que julgar necessárias.</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23</w:t>
      </w:r>
      <w:r w:rsidRPr="0053355D">
        <w:rPr>
          <w:rFonts w:ascii="Arial" w:hAnsi="Arial" w:cs="Arial"/>
          <w:sz w:val="28"/>
          <w:szCs w:val="28"/>
        </w:rPr>
        <w:t xml:space="preserve"> - A Comissão de Julgamento será composta de cinco (5) Membros Efetivos do Conselho Deliberativo, cabendo sua Presidência ao Vice-Presidente deste Órgão, que </w:t>
      </w:r>
      <w:r w:rsidR="005F36F9" w:rsidRPr="0053355D">
        <w:rPr>
          <w:rFonts w:ascii="Arial" w:hAnsi="Arial" w:cs="Arial"/>
          <w:sz w:val="28"/>
          <w:szCs w:val="28"/>
        </w:rPr>
        <w:t>apenas votará em caso de empate</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Com exceção do Presidente, serão os Membros da Comissão eleitos pelo Conselho Deliberativo.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w:t>
      </w:r>
      <w:r w:rsidRPr="0053355D">
        <w:rPr>
          <w:rFonts w:ascii="Arial" w:hAnsi="Arial" w:cs="Arial"/>
          <w:sz w:val="28"/>
          <w:szCs w:val="28"/>
        </w:rPr>
        <w:t xml:space="preserve"> - Os quatro (4) Conselheiros mais votados, como vogais, serão os Membros Efetivos da Comissão, sendo seus Suplentes os três (3) subseq</w:t>
      </w:r>
      <w:r w:rsidR="00D16248" w:rsidRPr="0053355D">
        <w:rPr>
          <w:rFonts w:ascii="Arial" w:hAnsi="Arial" w:cs="Arial"/>
          <w:sz w:val="28"/>
          <w:szCs w:val="28"/>
        </w:rPr>
        <w:t>u</w:t>
      </w:r>
      <w:r w:rsidRPr="0053355D">
        <w:rPr>
          <w:rFonts w:ascii="Arial" w:hAnsi="Arial" w:cs="Arial"/>
          <w:sz w:val="28"/>
          <w:szCs w:val="28"/>
        </w:rPr>
        <w:t>entes.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3º</w:t>
      </w:r>
      <w:r w:rsidRPr="0053355D">
        <w:rPr>
          <w:rFonts w:ascii="Arial" w:hAnsi="Arial" w:cs="Arial"/>
          <w:sz w:val="28"/>
          <w:szCs w:val="28"/>
        </w:rPr>
        <w:t xml:space="preserve"> - Dentre os Membros Efetivos eleitos será escolhido um Secretário.</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24</w:t>
      </w:r>
      <w:r w:rsidRPr="0053355D">
        <w:rPr>
          <w:rFonts w:ascii="Arial" w:hAnsi="Arial" w:cs="Arial"/>
          <w:sz w:val="28"/>
          <w:szCs w:val="28"/>
        </w:rPr>
        <w:t xml:space="preserve"> - Compete à Comissão de Julgamento:</w:t>
      </w:r>
    </w:p>
    <w:p w:rsidR="00E8479C" w:rsidRPr="0053355D" w:rsidRDefault="00E8479C">
      <w:pPr>
        <w:jc w:val="both"/>
        <w:rPr>
          <w:rFonts w:ascii="Arial" w:hAnsi="Arial" w:cs="Arial"/>
          <w:sz w:val="28"/>
          <w:szCs w:val="28"/>
        </w:rPr>
      </w:pPr>
      <w:r w:rsidRPr="0053355D">
        <w:rPr>
          <w:rFonts w:ascii="Arial" w:hAnsi="Arial" w:cs="Arial"/>
          <w:b/>
          <w:sz w:val="28"/>
          <w:szCs w:val="28"/>
        </w:rPr>
        <w:tab/>
        <w:t>24.1</w:t>
      </w:r>
      <w:r w:rsidRPr="0053355D">
        <w:rPr>
          <w:rFonts w:ascii="Arial" w:hAnsi="Arial" w:cs="Arial"/>
          <w:sz w:val="28"/>
          <w:szCs w:val="28"/>
        </w:rPr>
        <w:t xml:space="preserve"> - julgar originariamente e aplicar penalidades, nos termos do art. 47, § 1º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24.2</w:t>
      </w:r>
      <w:r w:rsidRPr="0053355D">
        <w:rPr>
          <w:rFonts w:ascii="Arial" w:hAnsi="Arial" w:cs="Arial"/>
          <w:sz w:val="28"/>
          <w:szCs w:val="28"/>
        </w:rPr>
        <w:t xml:space="preserve"> - conhecer de recursos e julgá-los, nos casos previstos no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24.3</w:t>
      </w:r>
      <w:r w:rsidRPr="0053355D">
        <w:rPr>
          <w:rFonts w:ascii="Arial" w:hAnsi="Arial" w:cs="Arial"/>
          <w:sz w:val="28"/>
          <w:szCs w:val="28"/>
        </w:rPr>
        <w:t xml:space="preserve"> - reexaminar manifestações da Comissão de Sindicância, nas hipóteses dos arts. 32, 36 e parágrafo único do art. 41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24.4</w:t>
      </w:r>
      <w:r w:rsidRPr="0053355D">
        <w:rPr>
          <w:rFonts w:ascii="Arial" w:hAnsi="Arial" w:cs="Arial"/>
          <w:sz w:val="28"/>
          <w:szCs w:val="28"/>
        </w:rPr>
        <w:t xml:space="preserve"> </w:t>
      </w:r>
      <w:r w:rsidR="005F36F9" w:rsidRPr="0053355D">
        <w:rPr>
          <w:rFonts w:ascii="Arial" w:hAnsi="Arial" w:cs="Arial"/>
          <w:sz w:val="28"/>
          <w:szCs w:val="28"/>
        </w:rPr>
        <w:t>–</w:t>
      </w:r>
      <w:r w:rsidRPr="0053355D">
        <w:rPr>
          <w:rFonts w:ascii="Arial" w:hAnsi="Arial" w:cs="Arial"/>
          <w:sz w:val="28"/>
          <w:szCs w:val="28"/>
        </w:rPr>
        <w:t xml:space="preserve"> </w:t>
      </w:r>
      <w:r w:rsidR="005F36F9" w:rsidRPr="0053355D">
        <w:rPr>
          <w:rFonts w:ascii="Arial" w:hAnsi="Arial" w:cs="Arial"/>
          <w:sz w:val="28"/>
          <w:szCs w:val="28"/>
        </w:rPr>
        <w:t xml:space="preserve">Em regime de urgência, </w:t>
      </w:r>
      <w:r w:rsidRPr="0053355D">
        <w:rPr>
          <w:rFonts w:ascii="Arial" w:hAnsi="Arial" w:cs="Arial"/>
          <w:sz w:val="28"/>
          <w:szCs w:val="28"/>
        </w:rPr>
        <w:t>conhecer de impugnações a qualquer candidato a cargo eletivo e julgá-las</w:t>
      </w:r>
      <w:r w:rsidR="005F36F9" w:rsidRPr="0053355D">
        <w:rPr>
          <w:rFonts w:ascii="Arial" w:hAnsi="Arial" w:cs="Arial"/>
          <w:sz w:val="28"/>
          <w:szCs w:val="28"/>
        </w:rPr>
        <w:t>, em primeira instância administrativa</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24.5</w:t>
      </w:r>
      <w:r w:rsidRPr="0053355D">
        <w:rPr>
          <w:rFonts w:ascii="Arial" w:hAnsi="Arial" w:cs="Arial"/>
          <w:sz w:val="28"/>
          <w:szCs w:val="28"/>
        </w:rPr>
        <w:t xml:space="preserve"> - elaborar seu Regimento Interno, atendido o art. 50 e seus parágrafos do Estatuto, submetendo-o à apreciação do Conselho Deliberativo.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A Comissão de Julgamento deverá decidir as questões de sua competência em prazo fixado pelo Presidente do Conselho Deliberativo (art. 85, </w:t>
      </w:r>
      <w:r w:rsidR="005F36F9" w:rsidRPr="0053355D">
        <w:rPr>
          <w:rFonts w:ascii="Arial" w:hAnsi="Arial" w:cs="Arial"/>
          <w:sz w:val="28"/>
          <w:szCs w:val="28"/>
        </w:rPr>
        <w:t xml:space="preserve">alínea </w:t>
      </w:r>
      <w:r w:rsidRPr="0053355D">
        <w:rPr>
          <w:rFonts w:ascii="Arial" w:hAnsi="Arial" w:cs="Arial"/>
          <w:sz w:val="28"/>
          <w:szCs w:val="28"/>
        </w:rPr>
        <w:t xml:space="preserve">“o” do Estatuto), não superior a trinta (30) dias, ressalvada a hipótese prevista no § 2º do art. </w:t>
      </w:r>
      <w:r w:rsidR="005F36F9" w:rsidRPr="0053355D">
        <w:rPr>
          <w:rFonts w:ascii="Arial" w:hAnsi="Arial" w:cs="Arial"/>
          <w:sz w:val="28"/>
          <w:szCs w:val="28"/>
        </w:rPr>
        <w:t>124</w:t>
      </w:r>
      <w:r w:rsidRPr="0053355D">
        <w:rPr>
          <w:rFonts w:ascii="Arial" w:hAnsi="Arial" w:cs="Arial"/>
          <w:sz w:val="28"/>
          <w:szCs w:val="28"/>
        </w:rPr>
        <w:t xml:space="preserve">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w:t>
      </w:r>
      <w:r w:rsidRPr="0053355D">
        <w:rPr>
          <w:rFonts w:ascii="Arial" w:hAnsi="Arial" w:cs="Arial"/>
          <w:sz w:val="28"/>
          <w:szCs w:val="28"/>
        </w:rPr>
        <w:t xml:space="preserve"> - Por necessidade evidente, o prazo do parágrafo anterior poderá ser prorrogado pelo Presidente do Conselho Deliberativo, por período não superior a noventa (90) dias.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3º</w:t>
      </w:r>
      <w:r w:rsidRPr="0053355D">
        <w:rPr>
          <w:rFonts w:ascii="Arial" w:hAnsi="Arial" w:cs="Arial"/>
          <w:sz w:val="28"/>
          <w:szCs w:val="28"/>
        </w:rPr>
        <w:t xml:space="preserve"> - Salvo nas hipóteses expressas previstas no Estatuto, das decisões da Comissão de Julgamento cabe recurso ao Plenário do Conselho, aplicando-se, à generalidade dos casos, no que couber, as disposições dos parágrafos do art. 57 do Estatuto e do Regimento Interno do Órgão.</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25</w:t>
      </w:r>
      <w:r w:rsidRPr="0053355D">
        <w:rPr>
          <w:rFonts w:ascii="Arial" w:hAnsi="Arial" w:cs="Arial"/>
          <w:sz w:val="28"/>
          <w:szCs w:val="28"/>
        </w:rPr>
        <w:t xml:space="preserve"> - Compete ao Presidente da Comissão de Julgamento convocar e presidir suas reuniões, bem como encaminhar a quem de direito as decisões e deliberações do Órgão e, ao Secretário, preparar o expediente das reuniões, lavrar suas atas e minutar a formalização das manifestações a serem participadas a terceiros.</w:t>
      </w:r>
    </w:p>
    <w:p w:rsidR="00E8479C" w:rsidRPr="0053355D" w:rsidRDefault="00E8479C">
      <w:pPr>
        <w:jc w:val="center"/>
        <w:rPr>
          <w:rFonts w:ascii="Arial" w:hAnsi="Arial" w:cs="Arial"/>
          <w:b/>
          <w:sz w:val="28"/>
          <w:szCs w:val="28"/>
        </w:rPr>
      </w:pPr>
    </w:p>
    <w:p w:rsidR="00E8479C" w:rsidRPr="0053355D" w:rsidRDefault="00E8479C">
      <w:pPr>
        <w:jc w:val="center"/>
        <w:rPr>
          <w:rFonts w:ascii="Arial" w:hAnsi="Arial" w:cs="Arial"/>
          <w:b/>
          <w:sz w:val="28"/>
          <w:szCs w:val="28"/>
        </w:rPr>
      </w:pPr>
    </w:p>
    <w:p w:rsidR="00E013C9" w:rsidRPr="0053355D" w:rsidRDefault="00E013C9" w:rsidP="008246D0">
      <w:pPr>
        <w:pStyle w:val="RI-Seo"/>
        <w:rPr>
          <w:sz w:val="28"/>
          <w:szCs w:val="28"/>
        </w:rPr>
      </w:pPr>
      <w:bookmarkStart w:id="27" w:name="_Toc396937715"/>
      <w:bookmarkStart w:id="28" w:name="_Toc405302278"/>
    </w:p>
    <w:p w:rsidR="00E013C9" w:rsidRPr="0053355D" w:rsidRDefault="00E013C9" w:rsidP="008246D0">
      <w:pPr>
        <w:pStyle w:val="RI-Seo"/>
        <w:rPr>
          <w:sz w:val="28"/>
          <w:szCs w:val="28"/>
        </w:rPr>
      </w:pPr>
    </w:p>
    <w:p w:rsidR="00E013C9" w:rsidRPr="0053355D" w:rsidRDefault="00E013C9" w:rsidP="008246D0">
      <w:pPr>
        <w:pStyle w:val="RI-Seo"/>
        <w:rPr>
          <w:sz w:val="28"/>
          <w:szCs w:val="28"/>
        </w:rPr>
      </w:pPr>
    </w:p>
    <w:p w:rsidR="00E013C9" w:rsidRPr="0053355D" w:rsidRDefault="00E013C9" w:rsidP="008246D0">
      <w:pPr>
        <w:pStyle w:val="RI-Seo"/>
        <w:rPr>
          <w:sz w:val="28"/>
          <w:szCs w:val="28"/>
        </w:rPr>
      </w:pPr>
    </w:p>
    <w:p w:rsidR="00E013C9" w:rsidRPr="0053355D" w:rsidRDefault="00E013C9" w:rsidP="008246D0">
      <w:pPr>
        <w:pStyle w:val="RI-Seo"/>
        <w:rPr>
          <w:sz w:val="28"/>
          <w:szCs w:val="28"/>
        </w:rPr>
      </w:pPr>
    </w:p>
    <w:bookmarkEnd w:id="27"/>
    <w:bookmarkEnd w:id="28"/>
    <w:p w:rsidR="00E8479C" w:rsidRPr="0053355D" w:rsidRDefault="00E8479C">
      <w:pPr>
        <w:jc w:val="both"/>
        <w:rPr>
          <w:rFonts w:ascii="Arial" w:hAnsi="Arial" w:cs="Arial"/>
          <w:sz w:val="28"/>
          <w:szCs w:val="28"/>
        </w:rPr>
      </w:pPr>
    </w:p>
    <w:p w:rsidR="00A82A28" w:rsidRPr="0053355D" w:rsidRDefault="00A82A28" w:rsidP="00A82A28">
      <w:pPr>
        <w:jc w:val="both"/>
        <w:rPr>
          <w:rFonts w:ascii="Arial" w:hAnsi="Arial" w:cs="Arial"/>
          <w:sz w:val="28"/>
          <w:szCs w:val="28"/>
        </w:rPr>
      </w:pPr>
      <w:r w:rsidRPr="0053355D">
        <w:rPr>
          <w:rFonts w:ascii="Arial" w:hAnsi="Arial" w:cs="Arial"/>
          <w:b/>
          <w:sz w:val="28"/>
          <w:szCs w:val="28"/>
        </w:rPr>
        <w:t>Art. 26 -</w:t>
      </w:r>
      <w:r w:rsidRPr="0053355D">
        <w:rPr>
          <w:rFonts w:ascii="Arial" w:hAnsi="Arial" w:cs="Arial"/>
          <w:sz w:val="28"/>
          <w:szCs w:val="28"/>
        </w:rPr>
        <w:t xml:space="preserve"> A Comissão de Avaliação Esportiva será composta de cinco (5) Membros Efetivos do Conselho Deliberativo, eleitos por seus pares.</w:t>
      </w:r>
    </w:p>
    <w:p w:rsidR="00A82A28" w:rsidRPr="0053355D" w:rsidRDefault="00A82A28" w:rsidP="00A82A28">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Os cinco (5) candidatos mais votados serão os Membros Efetivos da Comissão e os três (3) seguintes seus Suplentes.</w:t>
      </w:r>
    </w:p>
    <w:p w:rsidR="00A82A28" w:rsidRPr="0053355D" w:rsidRDefault="00A82A28" w:rsidP="00A82A28">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w:t>
      </w:r>
      <w:r w:rsidRPr="0053355D">
        <w:rPr>
          <w:rFonts w:ascii="Arial" w:hAnsi="Arial" w:cs="Arial"/>
          <w:sz w:val="28"/>
          <w:szCs w:val="28"/>
        </w:rPr>
        <w:t xml:space="preserve"> - Entre os seus Membros Efetivos a Comissão escolherá um Presidente e um Secretário.</w:t>
      </w:r>
    </w:p>
    <w:p w:rsidR="00A82A28" w:rsidRPr="0053355D" w:rsidRDefault="00A82A28" w:rsidP="00A82A28">
      <w:pPr>
        <w:jc w:val="both"/>
        <w:rPr>
          <w:rFonts w:ascii="Arial" w:hAnsi="Arial" w:cs="Arial"/>
          <w:sz w:val="28"/>
          <w:szCs w:val="28"/>
        </w:rPr>
      </w:pPr>
    </w:p>
    <w:p w:rsidR="00A82A28" w:rsidRPr="0053355D" w:rsidRDefault="00A82A28" w:rsidP="00A82A28">
      <w:pPr>
        <w:jc w:val="both"/>
        <w:rPr>
          <w:rFonts w:ascii="Arial" w:hAnsi="Arial" w:cs="Arial"/>
          <w:sz w:val="28"/>
          <w:szCs w:val="28"/>
        </w:rPr>
      </w:pPr>
      <w:r w:rsidRPr="0053355D">
        <w:rPr>
          <w:rFonts w:ascii="Arial" w:hAnsi="Arial" w:cs="Arial"/>
          <w:b/>
          <w:sz w:val="28"/>
          <w:szCs w:val="28"/>
        </w:rPr>
        <w:t>Art. 27</w:t>
      </w:r>
      <w:r w:rsidRPr="0053355D">
        <w:rPr>
          <w:rFonts w:ascii="Arial" w:hAnsi="Arial" w:cs="Arial"/>
          <w:sz w:val="28"/>
          <w:szCs w:val="28"/>
        </w:rPr>
        <w:t xml:space="preserve"> - Compete à Comissão de Avaliação Esportiva:</w:t>
      </w:r>
    </w:p>
    <w:p w:rsidR="00A82A28" w:rsidRPr="0053355D" w:rsidRDefault="00A82A28" w:rsidP="00A82A28">
      <w:pPr>
        <w:ind w:firstLine="708"/>
        <w:contextualSpacing/>
        <w:jc w:val="both"/>
        <w:rPr>
          <w:rFonts w:ascii="Arial" w:hAnsi="Arial" w:cs="Arial"/>
          <w:sz w:val="28"/>
          <w:szCs w:val="28"/>
        </w:rPr>
      </w:pPr>
      <w:r w:rsidRPr="0053355D">
        <w:rPr>
          <w:rFonts w:ascii="Arial" w:hAnsi="Arial" w:cs="Arial"/>
          <w:b/>
          <w:sz w:val="28"/>
          <w:szCs w:val="28"/>
        </w:rPr>
        <w:t>27.1 -</w:t>
      </w:r>
      <w:r w:rsidRPr="0053355D">
        <w:rPr>
          <w:rFonts w:ascii="Arial" w:hAnsi="Arial" w:cs="Arial"/>
          <w:sz w:val="28"/>
          <w:szCs w:val="28"/>
        </w:rPr>
        <w:t xml:space="preserve"> dar parecer acerca das matérias previstas nos artigos 2º, 7º e seu parágrafo único, e no artigo 77, alínea “p”, todos do Estatuto, exclusivamente no que diz respeito às atividades esportivas;</w:t>
      </w:r>
    </w:p>
    <w:p w:rsidR="00A82A28" w:rsidRPr="0053355D" w:rsidRDefault="00A82A28" w:rsidP="00A82A28">
      <w:pPr>
        <w:ind w:firstLine="708"/>
        <w:contextualSpacing/>
        <w:jc w:val="both"/>
        <w:rPr>
          <w:rFonts w:ascii="Arial" w:hAnsi="Arial" w:cs="Arial"/>
          <w:sz w:val="28"/>
          <w:szCs w:val="28"/>
        </w:rPr>
      </w:pPr>
      <w:r w:rsidRPr="0053355D">
        <w:rPr>
          <w:rFonts w:ascii="Arial" w:hAnsi="Arial" w:cs="Arial"/>
          <w:b/>
          <w:sz w:val="28"/>
          <w:szCs w:val="28"/>
        </w:rPr>
        <w:t>27.2</w:t>
      </w:r>
      <w:r w:rsidRPr="0053355D">
        <w:rPr>
          <w:rFonts w:ascii="Arial" w:hAnsi="Arial" w:cs="Arial"/>
          <w:sz w:val="28"/>
          <w:szCs w:val="28"/>
        </w:rPr>
        <w:t xml:space="preserve"> - dar parecer a respeito do cumprimento e alterações do Regulamento do Atleta Não Sócio da Entidade e do Regulamento do Atleta de Alto Rendimento;</w:t>
      </w:r>
    </w:p>
    <w:p w:rsidR="00A82A28" w:rsidRPr="0053355D" w:rsidRDefault="00A82A28" w:rsidP="00A82A28">
      <w:pPr>
        <w:ind w:firstLine="708"/>
        <w:contextualSpacing/>
        <w:jc w:val="both"/>
        <w:rPr>
          <w:rFonts w:ascii="Arial" w:hAnsi="Arial" w:cs="Arial"/>
          <w:sz w:val="28"/>
          <w:szCs w:val="28"/>
        </w:rPr>
      </w:pPr>
      <w:r w:rsidRPr="0053355D">
        <w:rPr>
          <w:rFonts w:ascii="Arial" w:hAnsi="Arial" w:cs="Arial"/>
          <w:b/>
          <w:sz w:val="28"/>
          <w:szCs w:val="28"/>
        </w:rPr>
        <w:t xml:space="preserve">27.3 - </w:t>
      </w:r>
      <w:r w:rsidRPr="0053355D">
        <w:rPr>
          <w:rFonts w:ascii="Arial" w:hAnsi="Arial" w:cs="Arial"/>
          <w:sz w:val="28"/>
          <w:szCs w:val="28"/>
        </w:rPr>
        <w:t>criar e atualizar Regulamentos de Conduta a serem seguidos pelos atletas do Clube em suas modalidades esportivas;</w:t>
      </w:r>
    </w:p>
    <w:p w:rsidR="00A82A28" w:rsidRPr="0053355D" w:rsidRDefault="00A82A28" w:rsidP="00A82A28">
      <w:pPr>
        <w:ind w:firstLine="708"/>
        <w:contextualSpacing/>
        <w:jc w:val="both"/>
        <w:rPr>
          <w:rFonts w:ascii="Arial" w:hAnsi="Arial" w:cs="Arial"/>
          <w:sz w:val="28"/>
          <w:szCs w:val="28"/>
        </w:rPr>
      </w:pPr>
      <w:r w:rsidRPr="0053355D">
        <w:rPr>
          <w:rFonts w:ascii="Arial" w:hAnsi="Arial" w:cs="Arial"/>
          <w:b/>
          <w:sz w:val="28"/>
          <w:szCs w:val="28"/>
        </w:rPr>
        <w:t xml:space="preserve">27.4 - </w:t>
      </w:r>
      <w:r w:rsidRPr="0053355D">
        <w:rPr>
          <w:rFonts w:ascii="Arial" w:hAnsi="Arial" w:cs="Arial"/>
          <w:sz w:val="28"/>
          <w:szCs w:val="28"/>
        </w:rPr>
        <w:t>elaborar seu Regimento Interno, submetendo-o à aprovação do Conselho Deliberativo.</w:t>
      </w:r>
    </w:p>
    <w:p w:rsidR="00A82A28" w:rsidRPr="0053355D" w:rsidRDefault="00A82A28" w:rsidP="00A82A28">
      <w:pPr>
        <w:ind w:firstLine="708"/>
        <w:contextualSpacing/>
        <w:jc w:val="both"/>
        <w:rPr>
          <w:rFonts w:ascii="Arial" w:hAnsi="Arial" w:cs="Arial"/>
          <w:sz w:val="28"/>
          <w:szCs w:val="28"/>
        </w:rPr>
      </w:pPr>
      <w:r w:rsidRPr="0053355D">
        <w:rPr>
          <w:rFonts w:ascii="Arial" w:hAnsi="Arial" w:cs="Arial"/>
          <w:b/>
          <w:sz w:val="28"/>
          <w:szCs w:val="28"/>
        </w:rPr>
        <w:t>§ 1º</w:t>
      </w:r>
      <w:r w:rsidRPr="0053355D">
        <w:rPr>
          <w:rFonts w:ascii="Arial" w:hAnsi="Arial" w:cs="Arial"/>
          <w:sz w:val="28"/>
          <w:szCs w:val="28"/>
        </w:rPr>
        <w:t xml:space="preserve"> - Para o bom desempenho de suas atribuições, antes de encaminhar suas conclusões sobre qualquer caso ao Conselho Deliberativo e à Diretoria Executiva, poderá a Comissão de Avaliação Esportiva realizar as diligências que julgar necessárias.</w:t>
      </w:r>
    </w:p>
    <w:p w:rsidR="00A82A28" w:rsidRPr="0053355D" w:rsidRDefault="00A82A28" w:rsidP="00A82A28">
      <w:pPr>
        <w:jc w:val="both"/>
        <w:rPr>
          <w:rFonts w:ascii="Arial" w:hAnsi="Arial" w:cs="Arial"/>
          <w:sz w:val="28"/>
          <w:szCs w:val="28"/>
        </w:rPr>
      </w:pPr>
      <w:r w:rsidRPr="0053355D">
        <w:rPr>
          <w:rFonts w:ascii="Arial" w:hAnsi="Arial" w:cs="Arial"/>
          <w:b/>
          <w:sz w:val="28"/>
          <w:szCs w:val="28"/>
        </w:rPr>
        <w:t xml:space="preserve">§ 2º - </w:t>
      </w:r>
      <w:r w:rsidRPr="0053355D">
        <w:rPr>
          <w:rFonts w:ascii="Arial" w:hAnsi="Arial" w:cs="Arial"/>
          <w:sz w:val="28"/>
          <w:szCs w:val="28"/>
        </w:rPr>
        <w:t>No caso da Diretoria Executiva não acatar parecer previsto nos itens 26.1 e 26.2 deste artigo, deverá fundamentar a sua decisão por escrito e encaminhá-la ao Conselho Deliberativo, no prazo de dez (10) dias, o qual, exclusivamente em questões de investimento esportivo, terá a competência de aceitá-la ou rejeitá-la em sede definitiva, na primeira reunião subsequente, cuja deliberação deverá ser obrigatoriamente cumprida pela Diretoria Executiva.</w:t>
      </w:r>
    </w:p>
    <w:p w:rsidR="00923875" w:rsidRPr="0053355D" w:rsidRDefault="00923875" w:rsidP="00923875">
      <w:pPr>
        <w:pStyle w:val="RI-Seo"/>
        <w:rPr>
          <w:sz w:val="28"/>
          <w:szCs w:val="28"/>
        </w:rPr>
      </w:pPr>
    </w:p>
    <w:p w:rsidR="00923875" w:rsidRPr="0053355D" w:rsidRDefault="00923875" w:rsidP="00923875">
      <w:pPr>
        <w:pStyle w:val="RI-Seo"/>
        <w:rPr>
          <w:sz w:val="28"/>
          <w:szCs w:val="28"/>
        </w:rPr>
      </w:pPr>
      <w:r w:rsidRPr="0053355D">
        <w:rPr>
          <w:sz w:val="28"/>
          <w:szCs w:val="28"/>
        </w:rPr>
        <w:t>SEÇÃO III</w:t>
      </w:r>
      <w:r w:rsidRPr="0053355D">
        <w:rPr>
          <w:sz w:val="28"/>
          <w:szCs w:val="28"/>
        </w:rPr>
        <w:br/>
        <w:t>Das Comissões Temporárias</w:t>
      </w:r>
    </w:p>
    <w:p w:rsidR="00A82A28" w:rsidRPr="0053355D" w:rsidRDefault="00A82A28" w:rsidP="00A82A28">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2</w:t>
      </w:r>
      <w:r w:rsidR="00E91669" w:rsidRPr="0053355D">
        <w:rPr>
          <w:rFonts w:ascii="Arial" w:hAnsi="Arial" w:cs="Arial"/>
          <w:b/>
          <w:sz w:val="28"/>
          <w:szCs w:val="28"/>
        </w:rPr>
        <w:t>8</w:t>
      </w:r>
      <w:r w:rsidRPr="0053355D">
        <w:rPr>
          <w:rFonts w:ascii="Arial" w:hAnsi="Arial" w:cs="Arial"/>
          <w:sz w:val="28"/>
          <w:szCs w:val="28"/>
        </w:rPr>
        <w:t xml:space="preserve"> - As Comissões Temporárias serão </w:t>
      </w:r>
      <w:r w:rsidR="00047B83" w:rsidRPr="0053355D">
        <w:rPr>
          <w:rFonts w:ascii="Arial" w:hAnsi="Arial" w:cs="Arial"/>
          <w:sz w:val="28"/>
          <w:szCs w:val="28"/>
        </w:rPr>
        <w:t>constituídas</w:t>
      </w:r>
      <w:r w:rsidR="00011552" w:rsidRPr="0053355D">
        <w:rPr>
          <w:rFonts w:ascii="Arial" w:hAnsi="Arial" w:cs="Arial"/>
          <w:sz w:val="28"/>
          <w:szCs w:val="28"/>
        </w:rPr>
        <w:t xml:space="preserve"> pelo</w:t>
      </w:r>
      <w:r w:rsidRPr="0053355D">
        <w:rPr>
          <w:rFonts w:ascii="Arial" w:hAnsi="Arial" w:cs="Arial"/>
          <w:sz w:val="28"/>
          <w:szCs w:val="28"/>
        </w:rPr>
        <w:t xml:space="preserve"> Presidente da Mesa Diretora, </w:t>
      </w:r>
      <w:r w:rsidR="00047B83" w:rsidRPr="0053355D">
        <w:rPr>
          <w:rFonts w:ascii="Arial" w:hAnsi="Arial" w:cs="Arial"/>
          <w:sz w:val="28"/>
          <w:szCs w:val="28"/>
        </w:rPr>
        <w:t>que nomeará seus Membros entre os Conselheiros em exercício de mandato.</w:t>
      </w:r>
    </w:p>
    <w:p w:rsidR="004E453B"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w:t>
      </w:r>
      <w:r w:rsidR="00047B83" w:rsidRPr="0053355D">
        <w:rPr>
          <w:rFonts w:ascii="Arial" w:hAnsi="Arial" w:cs="Arial"/>
          <w:sz w:val="28"/>
          <w:szCs w:val="28"/>
        </w:rPr>
        <w:t>Em caso de indeferimento de criação de Comissão Temporária p</w:t>
      </w:r>
      <w:r w:rsidR="004E453B" w:rsidRPr="0053355D">
        <w:rPr>
          <w:rFonts w:ascii="Arial" w:hAnsi="Arial" w:cs="Arial"/>
          <w:sz w:val="28"/>
          <w:szCs w:val="28"/>
        </w:rPr>
        <w:t>elo Presidente da Mesa Diretora, caberá recurso, por escrito, no prazo de cinco (5) dias</w:t>
      </w:r>
      <w:r w:rsidR="00011552" w:rsidRPr="0053355D">
        <w:rPr>
          <w:rFonts w:ascii="Arial" w:hAnsi="Arial" w:cs="Arial"/>
          <w:sz w:val="28"/>
          <w:szCs w:val="28"/>
        </w:rPr>
        <w:t>,</w:t>
      </w:r>
      <w:r w:rsidR="004E453B" w:rsidRPr="0053355D">
        <w:rPr>
          <w:rFonts w:ascii="Arial" w:hAnsi="Arial" w:cs="Arial"/>
          <w:sz w:val="28"/>
          <w:szCs w:val="28"/>
        </w:rPr>
        <w:t xml:space="preserve"> a ser julgado pelo Plenário do Conselho Deliberativo, o qual decidirá a este respeito</w:t>
      </w:r>
      <w:r w:rsidR="00011552" w:rsidRPr="0053355D">
        <w:rPr>
          <w:rFonts w:ascii="Arial" w:hAnsi="Arial" w:cs="Arial"/>
          <w:sz w:val="28"/>
          <w:szCs w:val="28"/>
        </w:rPr>
        <w:t>,</w:t>
      </w:r>
      <w:r w:rsidR="004E453B" w:rsidRPr="0053355D">
        <w:rPr>
          <w:rFonts w:ascii="Arial" w:hAnsi="Arial" w:cs="Arial"/>
          <w:sz w:val="28"/>
          <w:szCs w:val="28"/>
        </w:rPr>
        <w:t xml:space="preserve"> cabendo ao Presidente colocar na pauta </w:t>
      </w:r>
      <w:r w:rsidR="00003E05" w:rsidRPr="0053355D">
        <w:rPr>
          <w:rFonts w:ascii="Arial" w:hAnsi="Arial" w:cs="Arial"/>
          <w:sz w:val="28"/>
          <w:szCs w:val="28"/>
        </w:rPr>
        <w:t>d</w:t>
      </w:r>
      <w:r w:rsidR="004E453B" w:rsidRPr="0053355D">
        <w:rPr>
          <w:rFonts w:ascii="Arial" w:hAnsi="Arial" w:cs="Arial"/>
          <w:sz w:val="28"/>
          <w:szCs w:val="28"/>
        </w:rPr>
        <w:t>a primeira Reunião Extraordinária após recebimento do recurso, impreterivelmente, respeitando-se sempre os prazos regimentais estabelecidos.</w:t>
      </w:r>
    </w:p>
    <w:p w:rsidR="004E453B" w:rsidRPr="0053355D" w:rsidRDefault="004E453B">
      <w:pPr>
        <w:jc w:val="both"/>
        <w:rPr>
          <w:rFonts w:ascii="Arial" w:hAnsi="Arial" w:cs="Arial"/>
          <w:sz w:val="28"/>
          <w:szCs w:val="28"/>
        </w:rPr>
      </w:pPr>
    </w:p>
    <w:p w:rsidR="004E453B" w:rsidRPr="0053355D" w:rsidRDefault="004E453B">
      <w:pPr>
        <w:jc w:val="both"/>
        <w:rPr>
          <w:rFonts w:ascii="Arial" w:hAnsi="Arial" w:cs="Arial"/>
          <w:sz w:val="28"/>
          <w:szCs w:val="28"/>
        </w:rPr>
      </w:pPr>
      <w:r w:rsidRPr="0053355D">
        <w:rPr>
          <w:rFonts w:ascii="Arial" w:hAnsi="Arial" w:cs="Arial"/>
          <w:b/>
          <w:sz w:val="28"/>
          <w:szCs w:val="28"/>
        </w:rPr>
        <w:tab/>
        <w:t>§ 2º</w:t>
      </w:r>
      <w:r w:rsidRPr="0053355D">
        <w:rPr>
          <w:rFonts w:ascii="Arial" w:hAnsi="Arial" w:cs="Arial"/>
          <w:sz w:val="28"/>
          <w:szCs w:val="28"/>
        </w:rPr>
        <w:t xml:space="preserve"> - </w:t>
      </w:r>
      <w:r w:rsidR="00003E05" w:rsidRPr="0053355D">
        <w:rPr>
          <w:rFonts w:ascii="Arial" w:hAnsi="Arial" w:cs="Arial"/>
          <w:sz w:val="28"/>
          <w:szCs w:val="28"/>
        </w:rPr>
        <w:t>Os</w:t>
      </w:r>
      <w:r w:rsidRPr="0053355D">
        <w:rPr>
          <w:rFonts w:ascii="Arial" w:hAnsi="Arial" w:cs="Arial"/>
          <w:sz w:val="28"/>
          <w:szCs w:val="28"/>
        </w:rPr>
        <w:t xml:space="preserve"> pareceres</w:t>
      </w:r>
      <w:r w:rsidR="00011552" w:rsidRPr="0053355D">
        <w:rPr>
          <w:rFonts w:ascii="Arial" w:hAnsi="Arial" w:cs="Arial"/>
          <w:sz w:val="28"/>
          <w:szCs w:val="28"/>
        </w:rPr>
        <w:t>,</w:t>
      </w:r>
      <w:r w:rsidRPr="0053355D">
        <w:rPr>
          <w:rFonts w:ascii="Arial" w:hAnsi="Arial" w:cs="Arial"/>
          <w:sz w:val="28"/>
          <w:szCs w:val="28"/>
        </w:rPr>
        <w:t xml:space="preserve"> laudos e conclusões das Comissões têm finalidade opinativa</w:t>
      </w:r>
      <w:r w:rsidR="00011552" w:rsidRPr="0053355D">
        <w:rPr>
          <w:rFonts w:ascii="Arial" w:hAnsi="Arial" w:cs="Arial"/>
          <w:sz w:val="28"/>
          <w:szCs w:val="28"/>
        </w:rPr>
        <w:t>,</w:t>
      </w:r>
      <w:r w:rsidRPr="0053355D">
        <w:rPr>
          <w:rFonts w:ascii="Arial" w:hAnsi="Arial" w:cs="Arial"/>
          <w:sz w:val="28"/>
          <w:szCs w:val="28"/>
        </w:rPr>
        <w:t xml:space="preserve"> cabendo ao Plenário do Conselho a sua decisão final, sendo possível a apresentação de emenda.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xml:space="preserve">§ </w:t>
      </w:r>
      <w:r w:rsidR="004E453B" w:rsidRPr="0053355D">
        <w:rPr>
          <w:rFonts w:ascii="Arial" w:hAnsi="Arial" w:cs="Arial"/>
          <w:b/>
          <w:sz w:val="28"/>
          <w:szCs w:val="28"/>
        </w:rPr>
        <w:t>3</w:t>
      </w:r>
      <w:r w:rsidRPr="0053355D">
        <w:rPr>
          <w:rFonts w:ascii="Arial" w:hAnsi="Arial" w:cs="Arial"/>
          <w:b/>
          <w:sz w:val="28"/>
          <w:szCs w:val="28"/>
        </w:rPr>
        <w:t>º</w:t>
      </w:r>
      <w:r w:rsidRPr="0053355D">
        <w:rPr>
          <w:rFonts w:ascii="Arial" w:hAnsi="Arial" w:cs="Arial"/>
          <w:sz w:val="28"/>
          <w:szCs w:val="28"/>
        </w:rPr>
        <w:t xml:space="preserve"> - O prazo para apresentação dos trabalhos é de </w:t>
      </w:r>
      <w:r w:rsidR="00E91669" w:rsidRPr="0053355D">
        <w:rPr>
          <w:rFonts w:ascii="Arial" w:hAnsi="Arial" w:cs="Arial"/>
          <w:sz w:val="28"/>
          <w:szCs w:val="28"/>
        </w:rPr>
        <w:t xml:space="preserve">no máximo noventa (90) </w:t>
      </w:r>
      <w:r w:rsidRPr="0053355D">
        <w:rPr>
          <w:rFonts w:ascii="Arial" w:hAnsi="Arial" w:cs="Arial"/>
          <w:sz w:val="28"/>
          <w:szCs w:val="28"/>
        </w:rPr>
        <w:t>dias, a partir do recebimento do ofício que comunicar as nomeações.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xml:space="preserve">§ </w:t>
      </w:r>
      <w:r w:rsidR="00E804B7" w:rsidRPr="0053355D">
        <w:rPr>
          <w:rFonts w:ascii="Arial" w:hAnsi="Arial" w:cs="Arial"/>
          <w:b/>
          <w:sz w:val="28"/>
          <w:szCs w:val="28"/>
        </w:rPr>
        <w:t>4</w:t>
      </w:r>
      <w:r w:rsidRPr="0053355D">
        <w:rPr>
          <w:rFonts w:ascii="Arial" w:hAnsi="Arial" w:cs="Arial"/>
          <w:b/>
          <w:sz w:val="28"/>
          <w:szCs w:val="28"/>
        </w:rPr>
        <w:t>º</w:t>
      </w:r>
      <w:r w:rsidRPr="0053355D">
        <w:rPr>
          <w:rFonts w:ascii="Arial" w:hAnsi="Arial" w:cs="Arial"/>
          <w:sz w:val="28"/>
          <w:szCs w:val="28"/>
        </w:rPr>
        <w:t xml:space="preserve"> - Se o referido prazo não for suficiente, </w:t>
      </w:r>
      <w:r w:rsidR="00E91669" w:rsidRPr="0053355D">
        <w:rPr>
          <w:rFonts w:ascii="Arial" w:hAnsi="Arial" w:cs="Arial"/>
          <w:sz w:val="28"/>
          <w:szCs w:val="28"/>
        </w:rPr>
        <w:t xml:space="preserve">poderá ser </w:t>
      </w:r>
      <w:r w:rsidRPr="0053355D">
        <w:rPr>
          <w:rFonts w:ascii="Arial" w:hAnsi="Arial" w:cs="Arial"/>
          <w:sz w:val="28"/>
          <w:szCs w:val="28"/>
        </w:rPr>
        <w:t>prorrogado pelo Presidente da Mesa Diretora, “ad referendum” do Plenário.</w:t>
      </w:r>
    </w:p>
    <w:p w:rsidR="00E91669" w:rsidRPr="0053355D" w:rsidRDefault="00486943" w:rsidP="00486943">
      <w:pPr>
        <w:jc w:val="both"/>
        <w:rPr>
          <w:rFonts w:ascii="Arial" w:hAnsi="Arial" w:cs="Arial"/>
          <w:sz w:val="28"/>
          <w:szCs w:val="28"/>
        </w:rPr>
      </w:pPr>
      <w:r w:rsidRPr="0053355D">
        <w:rPr>
          <w:rFonts w:ascii="Arial" w:hAnsi="Arial" w:cs="Arial"/>
          <w:sz w:val="28"/>
          <w:szCs w:val="28"/>
        </w:rPr>
        <w:tab/>
      </w:r>
      <w:r w:rsidR="00D57FA4" w:rsidRPr="0053355D">
        <w:rPr>
          <w:rFonts w:ascii="Arial" w:hAnsi="Arial" w:cs="Arial"/>
          <w:b/>
          <w:sz w:val="28"/>
          <w:szCs w:val="28"/>
        </w:rPr>
        <w:t xml:space="preserve">§ </w:t>
      </w:r>
      <w:r w:rsidR="00E804B7" w:rsidRPr="0053355D">
        <w:rPr>
          <w:rFonts w:ascii="Arial" w:hAnsi="Arial" w:cs="Arial"/>
          <w:b/>
          <w:sz w:val="28"/>
          <w:szCs w:val="28"/>
        </w:rPr>
        <w:t>5</w:t>
      </w:r>
      <w:r w:rsidR="00D57FA4" w:rsidRPr="0053355D">
        <w:rPr>
          <w:rFonts w:ascii="Arial" w:hAnsi="Arial" w:cs="Arial"/>
          <w:b/>
          <w:sz w:val="28"/>
          <w:szCs w:val="28"/>
        </w:rPr>
        <w:t>º</w:t>
      </w:r>
      <w:r w:rsidR="00D57FA4" w:rsidRPr="0053355D">
        <w:rPr>
          <w:rFonts w:ascii="Arial" w:hAnsi="Arial" w:cs="Arial"/>
          <w:sz w:val="28"/>
          <w:szCs w:val="28"/>
        </w:rPr>
        <w:t xml:space="preserve"> - O </w:t>
      </w:r>
      <w:r w:rsidR="00E91669" w:rsidRPr="0053355D">
        <w:rPr>
          <w:rFonts w:ascii="Arial" w:hAnsi="Arial" w:cs="Arial"/>
          <w:sz w:val="28"/>
          <w:szCs w:val="28"/>
        </w:rPr>
        <w:t>Presidente da Mesa Diretora poderá destituir ou substituir os membros da comissão, a seu livre critério, no caso de renúncia ou falta de apresentação do relatório em prazo que considere razoável.</w:t>
      </w:r>
    </w:p>
    <w:p w:rsidR="00E8479C" w:rsidRPr="0053355D" w:rsidRDefault="00E91669" w:rsidP="00486943">
      <w:pPr>
        <w:jc w:val="both"/>
        <w:rPr>
          <w:rFonts w:ascii="Arial" w:hAnsi="Arial" w:cs="Arial"/>
          <w:sz w:val="28"/>
          <w:szCs w:val="28"/>
        </w:rPr>
      </w:pPr>
      <w:r w:rsidRPr="0053355D">
        <w:rPr>
          <w:rFonts w:ascii="Arial" w:hAnsi="Arial" w:cs="Arial"/>
          <w:sz w:val="28"/>
          <w:szCs w:val="28"/>
        </w:rPr>
        <w:t xml:space="preserve"> </w:t>
      </w:r>
      <w:r w:rsidRPr="0053355D">
        <w:rPr>
          <w:rFonts w:ascii="Arial" w:hAnsi="Arial" w:cs="Arial"/>
          <w:sz w:val="28"/>
          <w:szCs w:val="28"/>
        </w:rPr>
        <w:tab/>
      </w:r>
      <w:r w:rsidR="002C26BE" w:rsidRPr="002F540E">
        <w:rPr>
          <w:rFonts w:ascii="Arial" w:hAnsi="Arial" w:cs="Arial"/>
          <w:b/>
          <w:sz w:val="28"/>
          <w:szCs w:val="28"/>
        </w:rPr>
        <w:t xml:space="preserve">§ </w:t>
      </w:r>
      <w:r w:rsidR="00E804B7" w:rsidRPr="002F540E">
        <w:rPr>
          <w:rFonts w:ascii="Arial" w:hAnsi="Arial" w:cs="Arial"/>
          <w:b/>
          <w:sz w:val="28"/>
          <w:szCs w:val="28"/>
        </w:rPr>
        <w:t>6</w:t>
      </w:r>
      <w:r w:rsidR="002C26BE" w:rsidRPr="002F540E">
        <w:rPr>
          <w:rFonts w:ascii="Arial" w:hAnsi="Arial" w:cs="Arial"/>
          <w:b/>
          <w:sz w:val="28"/>
          <w:szCs w:val="28"/>
        </w:rPr>
        <w:t>º</w:t>
      </w:r>
      <w:r w:rsidRPr="0053355D">
        <w:rPr>
          <w:rFonts w:ascii="Arial" w:hAnsi="Arial" w:cs="Arial"/>
          <w:sz w:val="28"/>
          <w:szCs w:val="28"/>
        </w:rPr>
        <w:t xml:space="preserve">- O Presidente da Mesa Diretora ou Presidente da Comissão Temporária poderá convidar Associado não Conselheiro, de notório saber acerca do assunto em pauta, na qualidade de consultor, para </w:t>
      </w:r>
      <w:r w:rsidR="00E804B7" w:rsidRPr="0053355D">
        <w:rPr>
          <w:rFonts w:ascii="Arial" w:hAnsi="Arial" w:cs="Arial"/>
          <w:sz w:val="28"/>
          <w:szCs w:val="28"/>
        </w:rPr>
        <w:t>assessorar a</w:t>
      </w:r>
      <w:r w:rsidR="00C80E86" w:rsidRPr="0053355D">
        <w:rPr>
          <w:rFonts w:ascii="Arial" w:hAnsi="Arial" w:cs="Arial"/>
          <w:sz w:val="28"/>
          <w:szCs w:val="28"/>
        </w:rPr>
        <w:t xml:space="preserve"> Comissão </w:t>
      </w:r>
      <w:r w:rsidRPr="0053355D">
        <w:rPr>
          <w:rFonts w:ascii="Arial" w:hAnsi="Arial" w:cs="Arial"/>
          <w:sz w:val="28"/>
          <w:szCs w:val="28"/>
        </w:rPr>
        <w:t xml:space="preserve">Temporária, </w:t>
      </w:r>
      <w:r w:rsidR="00E804B7" w:rsidRPr="0053355D">
        <w:rPr>
          <w:rFonts w:ascii="Arial" w:hAnsi="Arial" w:cs="Arial"/>
          <w:sz w:val="28"/>
          <w:szCs w:val="28"/>
        </w:rPr>
        <w:t xml:space="preserve">por tempo determinado, mediante aprovação da maioria dos seus Membros, o </w:t>
      </w:r>
      <w:r w:rsidRPr="0053355D">
        <w:rPr>
          <w:rFonts w:ascii="Arial" w:hAnsi="Arial" w:cs="Arial"/>
          <w:sz w:val="28"/>
          <w:szCs w:val="28"/>
        </w:rPr>
        <w:t xml:space="preserve">qual </w:t>
      </w:r>
      <w:r w:rsidR="00E804B7" w:rsidRPr="0053355D">
        <w:rPr>
          <w:rFonts w:ascii="Arial" w:hAnsi="Arial" w:cs="Arial"/>
          <w:sz w:val="28"/>
          <w:szCs w:val="28"/>
        </w:rPr>
        <w:t>será citado n</w:t>
      </w:r>
      <w:r w:rsidRPr="0053355D">
        <w:rPr>
          <w:rFonts w:ascii="Arial" w:hAnsi="Arial" w:cs="Arial"/>
          <w:sz w:val="28"/>
          <w:szCs w:val="28"/>
        </w:rPr>
        <w:t xml:space="preserve">o </w:t>
      </w:r>
      <w:r w:rsidR="00E804B7" w:rsidRPr="0053355D">
        <w:rPr>
          <w:rFonts w:ascii="Arial" w:hAnsi="Arial" w:cs="Arial"/>
          <w:sz w:val="28"/>
          <w:szCs w:val="28"/>
        </w:rPr>
        <w:t>R</w:t>
      </w:r>
      <w:r w:rsidRPr="0053355D">
        <w:rPr>
          <w:rFonts w:ascii="Arial" w:hAnsi="Arial" w:cs="Arial"/>
          <w:sz w:val="28"/>
          <w:szCs w:val="28"/>
        </w:rPr>
        <w:t xml:space="preserve">elatório </w:t>
      </w:r>
      <w:r w:rsidR="00E804B7" w:rsidRPr="0053355D">
        <w:rPr>
          <w:rFonts w:ascii="Arial" w:hAnsi="Arial" w:cs="Arial"/>
          <w:sz w:val="28"/>
          <w:szCs w:val="28"/>
        </w:rPr>
        <w:t>Final como Associado Convidado.</w:t>
      </w:r>
    </w:p>
    <w:p w:rsidR="002C26BE" w:rsidRPr="0053355D" w:rsidRDefault="002C26BE" w:rsidP="002C26BE">
      <w:pPr>
        <w:jc w:val="both"/>
        <w:rPr>
          <w:rFonts w:ascii="Arial" w:hAnsi="Arial" w:cs="Arial"/>
          <w:sz w:val="28"/>
          <w:szCs w:val="28"/>
        </w:rPr>
      </w:pPr>
      <w:r w:rsidRPr="0053355D">
        <w:rPr>
          <w:rFonts w:ascii="Arial" w:hAnsi="Arial" w:cs="Arial"/>
          <w:sz w:val="28"/>
          <w:szCs w:val="28"/>
        </w:rPr>
        <w:tab/>
      </w:r>
      <w:r w:rsidRPr="002F540E">
        <w:rPr>
          <w:rFonts w:ascii="Arial" w:hAnsi="Arial" w:cs="Arial"/>
          <w:b/>
          <w:sz w:val="28"/>
          <w:szCs w:val="28"/>
        </w:rPr>
        <w:t xml:space="preserve">§ </w:t>
      </w:r>
      <w:r w:rsidR="00E804B7" w:rsidRPr="002F540E">
        <w:rPr>
          <w:rFonts w:ascii="Arial" w:hAnsi="Arial" w:cs="Arial"/>
          <w:b/>
          <w:sz w:val="28"/>
          <w:szCs w:val="28"/>
        </w:rPr>
        <w:t>7</w:t>
      </w:r>
      <w:r w:rsidRPr="002F540E">
        <w:rPr>
          <w:rFonts w:ascii="Arial" w:hAnsi="Arial" w:cs="Arial"/>
          <w:b/>
          <w:sz w:val="28"/>
          <w:szCs w:val="28"/>
        </w:rPr>
        <w:t>º</w:t>
      </w:r>
      <w:r w:rsidRPr="0053355D">
        <w:rPr>
          <w:rFonts w:ascii="Arial" w:hAnsi="Arial" w:cs="Arial"/>
          <w:sz w:val="28"/>
          <w:szCs w:val="28"/>
        </w:rPr>
        <w:t xml:space="preserve"> - O Relatório Final da Comissão Temporária deverá ser incluído na Ordem do Dia da primeira Reunião Extraordinária do Conselho Deliberativo, impreterivelmente, respeitando-se sempre os prazos regimentais estabelecidos.</w:t>
      </w:r>
    </w:p>
    <w:p w:rsidR="00E804B7" w:rsidRPr="0053355D" w:rsidRDefault="00E804B7" w:rsidP="002C26BE">
      <w:pPr>
        <w:jc w:val="both"/>
        <w:rPr>
          <w:rFonts w:ascii="Arial" w:hAnsi="Arial" w:cs="Arial"/>
          <w:sz w:val="28"/>
          <w:szCs w:val="28"/>
        </w:rPr>
      </w:pPr>
      <w:r w:rsidRPr="0053355D">
        <w:rPr>
          <w:rFonts w:ascii="Arial" w:hAnsi="Arial" w:cs="Arial"/>
          <w:sz w:val="28"/>
          <w:szCs w:val="28"/>
        </w:rPr>
        <w:tab/>
      </w:r>
      <w:r w:rsidRPr="002F540E">
        <w:rPr>
          <w:rFonts w:ascii="Arial" w:hAnsi="Arial" w:cs="Arial"/>
          <w:b/>
          <w:sz w:val="28"/>
          <w:szCs w:val="28"/>
        </w:rPr>
        <w:t>§ 8º</w:t>
      </w:r>
      <w:r w:rsidRPr="0053355D">
        <w:rPr>
          <w:rFonts w:ascii="Arial" w:hAnsi="Arial" w:cs="Arial"/>
          <w:sz w:val="28"/>
          <w:szCs w:val="28"/>
        </w:rPr>
        <w:t xml:space="preserve"> - Caso seja apresentado voto divergente por Membro da Comissão Temporária, este também poderá entrar em pauta de votação, desde que apresentado pedido específico no próprio voto divergente.</w:t>
      </w:r>
    </w:p>
    <w:p w:rsidR="00D57FA4" w:rsidRPr="0053355D" w:rsidRDefault="00E804B7" w:rsidP="00D57FA4">
      <w:pPr>
        <w:ind w:firstLine="708"/>
        <w:jc w:val="both"/>
        <w:rPr>
          <w:rFonts w:ascii="Arial" w:hAnsi="Arial" w:cs="Arial"/>
          <w:sz w:val="28"/>
          <w:szCs w:val="28"/>
        </w:rPr>
      </w:pPr>
      <w:r w:rsidRPr="002F540E">
        <w:rPr>
          <w:rFonts w:ascii="Arial" w:hAnsi="Arial" w:cs="Arial"/>
          <w:b/>
          <w:sz w:val="28"/>
          <w:szCs w:val="28"/>
        </w:rPr>
        <w:t>§ 9º</w:t>
      </w:r>
      <w:r w:rsidRPr="0053355D">
        <w:rPr>
          <w:rFonts w:ascii="Arial" w:hAnsi="Arial" w:cs="Arial"/>
          <w:sz w:val="28"/>
          <w:szCs w:val="28"/>
        </w:rPr>
        <w:t xml:space="preserve"> - Caso o Relatório Final da Comissão Temporária seja retirado de pauta da reunião, a referida Comissão poderá novamente se reunir mediante solicitação do Presidente da Mesa Diretora e, eventualmente, alterá-lo, devendo ser incluído na Ordem do Dia da primeira Reunião Extraordinária do Conselho Deliberativo, impreterivelmente, respeitando-se sempre os prazos regimentais estabelecidos, não podendo mais ser retirado de pauta, de modo a ser votado pelo Plenário.</w:t>
      </w:r>
    </w:p>
    <w:p w:rsidR="00B31A2C" w:rsidRPr="0053355D" w:rsidRDefault="00B31A2C">
      <w:pPr>
        <w:jc w:val="both"/>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2</w:t>
      </w:r>
      <w:r w:rsidR="00E91669" w:rsidRPr="0053355D">
        <w:rPr>
          <w:rFonts w:ascii="Arial" w:hAnsi="Arial" w:cs="Arial"/>
          <w:b/>
          <w:sz w:val="28"/>
          <w:szCs w:val="28"/>
        </w:rPr>
        <w:t>9</w:t>
      </w:r>
      <w:r w:rsidRPr="0053355D">
        <w:rPr>
          <w:rFonts w:ascii="Arial" w:hAnsi="Arial" w:cs="Arial"/>
          <w:sz w:val="28"/>
          <w:szCs w:val="28"/>
        </w:rPr>
        <w:t xml:space="preserve"> - Nenhuma Comissão terá menos de três (3) nem mais de cinco (5) membros, exceto as Comissões Temporárias nomeadas para apuração e imposição de penalidades a membros da Diretoria Executiva, por faltas cometidas no exercício de suas funções, que deverão ter sempre cinco (5) membros.</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 xml:space="preserve">Art. </w:t>
      </w:r>
      <w:r w:rsidR="00E91669" w:rsidRPr="0053355D">
        <w:rPr>
          <w:rFonts w:ascii="Arial" w:hAnsi="Arial" w:cs="Arial"/>
          <w:b/>
          <w:sz w:val="28"/>
          <w:szCs w:val="28"/>
        </w:rPr>
        <w:t>30</w:t>
      </w:r>
      <w:r w:rsidRPr="0053355D">
        <w:rPr>
          <w:rFonts w:ascii="Arial" w:hAnsi="Arial" w:cs="Arial"/>
          <w:sz w:val="28"/>
          <w:szCs w:val="28"/>
        </w:rPr>
        <w:t xml:space="preserve"> - Toda Comissão terá um Presidente e um Relator, eleitos dentre seus pares.</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iCs/>
          <w:sz w:val="28"/>
          <w:szCs w:val="28"/>
        </w:rPr>
      </w:pPr>
      <w:r w:rsidRPr="0053355D">
        <w:rPr>
          <w:rFonts w:ascii="Arial" w:hAnsi="Arial" w:cs="Arial"/>
          <w:b/>
          <w:iCs/>
          <w:sz w:val="28"/>
          <w:szCs w:val="28"/>
        </w:rPr>
        <w:t xml:space="preserve">Art. </w:t>
      </w:r>
      <w:r w:rsidR="00E91669" w:rsidRPr="0053355D">
        <w:rPr>
          <w:rFonts w:ascii="Arial" w:hAnsi="Arial" w:cs="Arial"/>
          <w:b/>
          <w:iCs/>
          <w:sz w:val="28"/>
          <w:szCs w:val="28"/>
        </w:rPr>
        <w:t>31</w:t>
      </w:r>
      <w:r w:rsidRPr="0053355D">
        <w:rPr>
          <w:rFonts w:ascii="Arial" w:hAnsi="Arial" w:cs="Arial"/>
          <w:iCs/>
          <w:sz w:val="28"/>
          <w:szCs w:val="28"/>
        </w:rPr>
        <w:t xml:space="preserve"> - Nenhum Conselheiro poderá pertencer, simultaneamente, a mais de três Comissões.</w:t>
      </w:r>
    </w:p>
    <w:p w:rsidR="00E8479C" w:rsidRPr="0053355D" w:rsidRDefault="00E8479C">
      <w:pPr>
        <w:jc w:val="both"/>
        <w:rPr>
          <w:rFonts w:ascii="Arial" w:hAnsi="Arial" w:cs="Arial"/>
          <w:sz w:val="28"/>
          <w:szCs w:val="28"/>
        </w:rPr>
      </w:pPr>
    </w:p>
    <w:p w:rsidR="00B31A2C" w:rsidRPr="0053355D" w:rsidRDefault="00B31A2C">
      <w:pPr>
        <w:jc w:val="both"/>
        <w:rPr>
          <w:rFonts w:ascii="Arial" w:hAnsi="Arial" w:cs="Arial"/>
          <w:b/>
          <w:sz w:val="28"/>
          <w:szCs w:val="28"/>
        </w:rPr>
      </w:pPr>
    </w:p>
    <w:p w:rsidR="00B31A2C" w:rsidRPr="0053355D" w:rsidRDefault="00B31A2C">
      <w:pPr>
        <w:jc w:val="both"/>
        <w:rPr>
          <w:rFonts w:ascii="Arial" w:hAnsi="Arial" w:cs="Arial"/>
          <w:b/>
          <w:sz w:val="28"/>
          <w:szCs w:val="28"/>
        </w:rPr>
      </w:pPr>
    </w:p>
    <w:p w:rsidR="00B31A2C" w:rsidRPr="0053355D" w:rsidRDefault="00B31A2C">
      <w:pPr>
        <w:jc w:val="both"/>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3</w:t>
      </w:r>
      <w:r w:rsidR="00E91669" w:rsidRPr="0053355D">
        <w:rPr>
          <w:rFonts w:ascii="Arial" w:hAnsi="Arial" w:cs="Arial"/>
          <w:b/>
          <w:sz w:val="28"/>
          <w:szCs w:val="28"/>
        </w:rPr>
        <w:t>2</w:t>
      </w:r>
      <w:r w:rsidRPr="0053355D">
        <w:rPr>
          <w:rFonts w:ascii="Arial" w:hAnsi="Arial" w:cs="Arial"/>
          <w:sz w:val="28"/>
          <w:szCs w:val="28"/>
        </w:rPr>
        <w:t xml:space="preserve"> - Somente Conselheiro, no exercício de seu mandato, poderá fazer parte de Comissões</w:t>
      </w:r>
      <w:r w:rsidR="00F67D1B" w:rsidRPr="0053355D">
        <w:rPr>
          <w:rFonts w:ascii="Arial" w:hAnsi="Arial" w:cs="Arial"/>
          <w:sz w:val="28"/>
          <w:szCs w:val="28"/>
        </w:rPr>
        <w:t>, observando-se a hipótese do § 6º</w:t>
      </w:r>
      <w:r w:rsidR="00C80E86" w:rsidRPr="0053355D">
        <w:rPr>
          <w:rFonts w:ascii="Arial" w:hAnsi="Arial" w:cs="Arial"/>
          <w:sz w:val="28"/>
          <w:szCs w:val="28"/>
        </w:rPr>
        <w:t>,</w:t>
      </w:r>
      <w:r w:rsidR="00F67D1B" w:rsidRPr="0053355D">
        <w:rPr>
          <w:rFonts w:ascii="Arial" w:hAnsi="Arial" w:cs="Arial"/>
          <w:sz w:val="28"/>
          <w:szCs w:val="28"/>
        </w:rPr>
        <w:t xml:space="preserve"> </w:t>
      </w:r>
      <w:r w:rsidR="00003E05" w:rsidRPr="0053355D">
        <w:rPr>
          <w:rFonts w:ascii="Arial" w:hAnsi="Arial" w:cs="Arial"/>
          <w:sz w:val="28"/>
          <w:szCs w:val="28"/>
        </w:rPr>
        <w:t>d</w:t>
      </w:r>
      <w:r w:rsidR="00F67D1B" w:rsidRPr="0053355D">
        <w:rPr>
          <w:rFonts w:ascii="Arial" w:hAnsi="Arial" w:cs="Arial"/>
          <w:sz w:val="28"/>
          <w:szCs w:val="28"/>
        </w:rPr>
        <w:t>o artigo 28</w:t>
      </w:r>
      <w:r w:rsidR="00C80E86" w:rsidRPr="0053355D">
        <w:rPr>
          <w:rFonts w:ascii="Arial" w:hAnsi="Arial" w:cs="Arial"/>
          <w:sz w:val="28"/>
          <w:szCs w:val="28"/>
        </w:rPr>
        <w:t>,</w:t>
      </w:r>
      <w:r w:rsidR="00F67D1B" w:rsidRPr="0053355D">
        <w:rPr>
          <w:rFonts w:ascii="Arial" w:hAnsi="Arial" w:cs="Arial"/>
          <w:sz w:val="28"/>
          <w:szCs w:val="28"/>
        </w:rPr>
        <w:t xml:space="preserve"> deste Regimento.</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3</w:t>
      </w:r>
      <w:r w:rsidR="00E91669" w:rsidRPr="0053355D">
        <w:rPr>
          <w:rFonts w:ascii="Arial" w:hAnsi="Arial" w:cs="Arial"/>
          <w:b/>
          <w:sz w:val="28"/>
          <w:szCs w:val="28"/>
        </w:rPr>
        <w:t>3</w:t>
      </w:r>
      <w:r w:rsidRPr="0053355D">
        <w:rPr>
          <w:rFonts w:ascii="Arial" w:hAnsi="Arial" w:cs="Arial"/>
          <w:sz w:val="28"/>
          <w:szCs w:val="28"/>
        </w:rPr>
        <w:t xml:space="preserve"> - Nos casos de acusação feita a membros da Diretoria Executiva, a Conselheiro, por faltas cometidas no exercício de suas funções, ou a membros da Comissão de Julgamento por infrações de caráter pessoal, a Comissão deverá observar os procedimentos previstos nos arts. 49 e 50 do Estatuto Social, no que couber, apresentando um relatório final com suas conclusões opinativas e proposta de desfecho para o caso.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O prazo para apresentação dos trabalhos </w:t>
      </w:r>
      <w:r w:rsidR="00E91669" w:rsidRPr="0053355D">
        <w:rPr>
          <w:rFonts w:ascii="Arial" w:hAnsi="Arial" w:cs="Arial"/>
          <w:sz w:val="28"/>
          <w:szCs w:val="28"/>
        </w:rPr>
        <w:t>será fixado pelo Presidente do Conselho Deliberativo, em período não superior</w:t>
      </w:r>
      <w:r w:rsidR="00D26071" w:rsidRPr="0053355D">
        <w:rPr>
          <w:rFonts w:ascii="Arial" w:hAnsi="Arial" w:cs="Arial"/>
          <w:sz w:val="28"/>
          <w:szCs w:val="28"/>
        </w:rPr>
        <w:t xml:space="preserve"> a </w:t>
      </w:r>
      <w:r w:rsidR="00882E45" w:rsidRPr="0053355D">
        <w:rPr>
          <w:rFonts w:ascii="Arial" w:hAnsi="Arial" w:cs="Arial"/>
          <w:sz w:val="28"/>
          <w:szCs w:val="28"/>
        </w:rPr>
        <w:t>nov</w:t>
      </w:r>
      <w:r w:rsidR="00D26071" w:rsidRPr="0053355D">
        <w:rPr>
          <w:rFonts w:ascii="Arial" w:hAnsi="Arial" w:cs="Arial"/>
          <w:sz w:val="28"/>
          <w:szCs w:val="28"/>
        </w:rPr>
        <w:t>enta (</w:t>
      </w:r>
      <w:r w:rsidR="00882E45" w:rsidRPr="0053355D">
        <w:rPr>
          <w:rFonts w:ascii="Arial" w:hAnsi="Arial" w:cs="Arial"/>
          <w:sz w:val="28"/>
          <w:szCs w:val="28"/>
        </w:rPr>
        <w:t>9</w:t>
      </w:r>
      <w:r w:rsidR="00D26071" w:rsidRPr="0053355D">
        <w:rPr>
          <w:rFonts w:ascii="Arial" w:hAnsi="Arial" w:cs="Arial"/>
          <w:sz w:val="28"/>
          <w:szCs w:val="28"/>
        </w:rPr>
        <w:t xml:space="preserve">0) </w:t>
      </w:r>
      <w:r w:rsidRPr="0053355D">
        <w:rPr>
          <w:rFonts w:ascii="Arial" w:hAnsi="Arial" w:cs="Arial"/>
          <w:sz w:val="28"/>
          <w:szCs w:val="28"/>
        </w:rPr>
        <w:t xml:space="preserve">dias, </w:t>
      </w:r>
      <w:r w:rsidR="00D26071" w:rsidRPr="0053355D">
        <w:rPr>
          <w:rFonts w:ascii="Arial" w:hAnsi="Arial" w:cs="Arial"/>
          <w:sz w:val="28"/>
          <w:szCs w:val="28"/>
        </w:rPr>
        <w:t xml:space="preserve">contados </w:t>
      </w:r>
      <w:r w:rsidRPr="0053355D">
        <w:rPr>
          <w:rFonts w:ascii="Arial" w:hAnsi="Arial" w:cs="Arial"/>
          <w:sz w:val="28"/>
          <w:szCs w:val="28"/>
        </w:rPr>
        <w:t>a partir do recebimento do ofício que comunicar as nomeações.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w:t>
      </w:r>
      <w:r w:rsidRPr="0053355D">
        <w:rPr>
          <w:rFonts w:ascii="Arial" w:hAnsi="Arial" w:cs="Arial"/>
          <w:sz w:val="28"/>
          <w:szCs w:val="28"/>
        </w:rPr>
        <w:t xml:space="preserve"> - Se referido prazo não for suficiente, </w:t>
      </w:r>
      <w:r w:rsidR="00D26071" w:rsidRPr="0053355D">
        <w:rPr>
          <w:rFonts w:ascii="Arial" w:hAnsi="Arial" w:cs="Arial"/>
          <w:sz w:val="28"/>
          <w:szCs w:val="28"/>
        </w:rPr>
        <w:t xml:space="preserve">poderá ser </w:t>
      </w:r>
      <w:r w:rsidRPr="0053355D">
        <w:rPr>
          <w:rFonts w:ascii="Arial" w:hAnsi="Arial" w:cs="Arial"/>
          <w:sz w:val="28"/>
          <w:szCs w:val="28"/>
        </w:rPr>
        <w:t>prorrogado pelo Presidente da Mesa Diretora, “ad referendum” do Plenário.</w:t>
      </w:r>
    </w:p>
    <w:p w:rsidR="00E8479C" w:rsidRPr="0053355D" w:rsidRDefault="00E8479C">
      <w:pPr>
        <w:jc w:val="both"/>
        <w:rPr>
          <w:rFonts w:ascii="Arial" w:hAnsi="Arial" w:cs="Arial"/>
          <w:sz w:val="28"/>
          <w:szCs w:val="28"/>
        </w:rPr>
      </w:pPr>
    </w:p>
    <w:p w:rsidR="008246D0" w:rsidRPr="0053355D" w:rsidRDefault="008246D0">
      <w:pPr>
        <w:rPr>
          <w:rFonts w:ascii="Arial" w:hAnsi="Arial" w:cs="Arial"/>
          <w:b/>
          <w:sz w:val="28"/>
          <w:szCs w:val="28"/>
        </w:rPr>
      </w:pPr>
    </w:p>
    <w:p w:rsidR="00E8479C" w:rsidRPr="0053355D" w:rsidRDefault="00E8479C" w:rsidP="006F3F3C">
      <w:pPr>
        <w:pStyle w:val="RI-Captulo"/>
        <w:rPr>
          <w:sz w:val="28"/>
          <w:szCs w:val="28"/>
        </w:rPr>
      </w:pPr>
      <w:bookmarkStart w:id="29" w:name="_Toc396937716"/>
      <w:bookmarkStart w:id="30" w:name="_Toc405302279"/>
      <w:r w:rsidRPr="0053355D">
        <w:rPr>
          <w:sz w:val="28"/>
          <w:szCs w:val="28"/>
        </w:rPr>
        <w:t>CAPÍTULO III</w:t>
      </w:r>
      <w:r w:rsidR="006F3F3C" w:rsidRPr="0053355D">
        <w:rPr>
          <w:sz w:val="28"/>
          <w:szCs w:val="28"/>
        </w:rPr>
        <w:br/>
      </w:r>
      <w:r w:rsidRPr="0053355D">
        <w:rPr>
          <w:sz w:val="28"/>
          <w:szCs w:val="28"/>
        </w:rPr>
        <w:t>Do Plenário</w:t>
      </w:r>
      <w:bookmarkEnd w:id="29"/>
      <w:bookmarkEnd w:id="30"/>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3</w:t>
      </w:r>
      <w:r w:rsidR="00D26071" w:rsidRPr="0053355D">
        <w:rPr>
          <w:rFonts w:ascii="Arial" w:hAnsi="Arial" w:cs="Arial"/>
          <w:b/>
          <w:sz w:val="28"/>
          <w:szCs w:val="28"/>
        </w:rPr>
        <w:t>4</w:t>
      </w:r>
      <w:r w:rsidRPr="0053355D">
        <w:rPr>
          <w:rFonts w:ascii="Arial" w:hAnsi="Arial" w:cs="Arial"/>
          <w:sz w:val="28"/>
          <w:szCs w:val="28"/>
        </w:rPr>
        <w:t>- Plenário é o órgão deliberativo e soberano do Conselho Deliberativo, constituído pela reunião de Conselheiros em exercício, em local, forma e número estabelecidos neste Regimento.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O local é um recinto da sede do Clube.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w:t>
      </w:r>
      <w:r w:rsidRPr="0053355D">
        <w:rPr>
          <w:rFonts w:ascii="Arial" w:hAnsi="Arial" w:cs="Arial"/>
          <w:sz w:val="28"/>
          <w:szCs w:val="28"/>
        </w:rPr>
        <w:t xml:space="preserve"> - A forma para deliberar está disciplinada no Título IV deste Regimento.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3º</w:t>
      </w:r>
      <w:r w:rsidRPr="0053355D">
        <w:rPr>
          <w:rFonts w:ascii="Arial" w:hAnsi="Arial" w:cs="Arial"/>
          <w:sz w:val="28"/>
          <w:szCs w:val="28"/>
        </w:rPr>
        <w:t xml:space="preserve"> - O número é o “</w:t>
      </w:r>
      <w:r w:rsidR="00573384" w:rsidRPr="0053355D">
        <w:rPr>
          <w:rFonts w:ascii="Arial" w:hAnsi="Arial" w:cs="Arial"/>
          <w:sz w:val="28"/>
          <w:szCs w:val="28"/>
        </w:rPr>
        <w:t>quó</w:t>
      </w:r>
      <w:r w:rsidR="005764CF" w:rsidRPr="0053355D">
        <w:rPr>
          <w:rFonts w:ascii="Arial" w:hAnsi="Arial" w:cs="Arial"/>
          <w:sz w:val="28"/>
          <w:szCs w:val="28"/>
        </w:rPr>
        <w:t>rum</w:t>
      </w:r>
      <w:r w:rsidRPr="0053355D">
        <w:rPr>
          <w:rFonts w:ascii="Arial" w:hAnsi="Arial" w:cs="Arial"/>
          <w:sz w:val="28"/>
          <w:szCs w:val="28"/>
        </w:rPr>
        <w:t>” determinado neste Regimento para a realização das sessões e para as deliberações.</w:t>
      </w:r>
    </w:p>
    <w:p w:rsidR="0020017F" w:rsidRPr="0053355D" w:rsidRDefault="0020017F" w:rsidP="0020017F">
      <w:pPr>
        <w:ind w:firstLine="708"/>
        <w:jc w:val="both"/>
        <w:rPr>
          <w:rFonts w:ascii="Arial" w:hAnsi="Arial" w:cs="Arial"/>
          <w:sz w:val="28"/>
          <w:szCs w:val="28"/>
        </w:rPr>
      </w:pPr>
      <w:r w:rsidRPr="0053355D">
        <w:rPr>
          <w:rFonts w:ascii="Arial" w:hAnsi="Arial" w:cs="Arial"/>
          <w:b/>
          <w:bCs/>
          <w:sz w:val="28"/>
          <w:szCs w:val="28"/>
        </w:rPr>
        <w:t>§ 4º</w:t>
      </w:r>
      <w:r w:rsidRPr="0053355D">
        <w:rPr>
          <w:rFonts w:ascii="Arial" w:hAnsi="Arial" w:cs="Arial"/>
          <w:sz w:val="28"/>
          <w:szCs w:val="28"/>
        </w:rPr>
        <w:t xml:space="preserve"> - Mediante cadastramento prévio na Secretaria do Clube, será possível ao associado efetivar o acompanhamento </w:t>
      </w:r>
      <w:bookmarkStart w:id="31" w:name="_Hlk489107958"/>
      <w:r w:rsidRPr="0053355D">
        <w:rPr>
          <w:rFonts w:ascii="Arial" w:hAnsi="Arial" w:cs="Arial"/>
          <w:sz w:val="28"/>
          <w:szCs w:val="28"/>
        </w:rPr>
        <w:t xml:space="preserve">pela internet </w:t>
      </w:r>
      <w:bookmarkEnd w:id="31"/>
      <w:r w:rsidRPr="0053355D">
        <w:rPr>
          <w:rFonts w:ascii="Arial" w:hAnsi="Arial" w:cs="Arial"/>
          <w:sz w:val="28"/>
          <w:szCs w:val="28"/>
        </w:rPr>
        <w:t>das reuniões do Plenário</w:t>
      </w:r>
      <w:r w:rsidR="00B56009" w:rsidRPr="0053355D">
        <w:rPr>
          <w:rFonts w:ascii="Arial" w:hAnsi="Arial" w:cs="Arial"/>
          <w:sz w:val="28"/>
          <w:szCs w:val="28"/>
        </w:rPr>
        <w:t>,</w:t>
      </w:r>
      <w:r w:rsidRPr="0053355D">
        <w:rPr>
          <w:rFonts w:ascii="Arial" w:hAnsi="Arial" w:cs="Arial"/>
          <w:sz w:val="28"/>
          <w:szCs w:val="28"/>
        </w:rPr>
        <w:t xml:space="preserve"> em dia e horários estabelecidos por convocação</w:t>
      </w:r>
      <w:r w:rsidR="00D26071" w:rsidRPr="0053355D">
        <w:rPr>
          <w:rFonts w:ascii="Arial" w:hAnsi="Arial" w:cs="Arial"/>
          <w:sz w:val="28"/>
          <w:szCs w:val="28"/>
        </w:rPr>
        <w:t xml:space="preserve">, </w:t>
      </w:r>
      <w:r w:rsidR="00B56009" w:rsidRPr="0053355D">
        <w:rPr>
          <w:rFonts w:ascii="Arial" w:hAnsi="Arial" w:cs="Arial"/>
          <w:sz w:val="28"/>
          <w:szCs w:val="28"/>
        </w:rPr>
        <w:t xml:space="preserve">assim como à sua gravação, </w:t>
      </w:r>
      <w:r w:rsidR="00D26071" w:rsidRPr="0053355D">
        <w:rPr>
          <w:rFonts w:ascii="Arial" w:hAnsi="Arial" w:cs="Arial"/>
          <w:sz w:val="28"/>
          <w:szCs w:val="28"/>
        </w:rPr>
        <w:t>desde que concordando com os termos estipulados pela Mesa do Conselho Deliberativo</w:t>
      </w:r>
      <w:r w:rsidR="00B56009" w:rsidRPr="0053355D">
        <w:rPr>
          <w:rFonts w:ascii="Arial" w:hAnsi="Arial" w:cs="Arial"/>
          <w:sz w:val="28"/>
          <w:szCs w:val="28"/>
        </w:rPr>
        <w:t>, observando-se a eficácia do § 5º e demais pertinentes deste Regimento.</w:t>
      </w:r>
      <w:r w:rsidRPr="0053355D">
        <w:rPr>
          <w:rFonts w:ascii="Arial" w:hAnsi="Arial" w:cs="Arial"/>
          <w:sz w:val="28"/>
          <w:szCs w:val="28"/>
        </w:rPr>
        <w:t xml:space="preserve"> </w:t>
      </w:r>
    </w:p>
    <w:p w:rsidR="00D26071" w:rsidRPr="0053355D" w:rsidRDefault="00D26071" w:rsidP="0020017F">
      <w:pPr>
        <w:ind w:firstLine="708"/>
        <w:jc w:val="both"/>
        <w:rPr>
          <w:rFonts w:ascii="Arial" w:hAnsi="Arial" w:cs="Arial"/>
          <w:sz w:val="28"/>
          <w:szCs w:val="28"/>
        </w:rPr>
      </w:pPr>
      <w:r w:rsidRPr="002F540E">
        <w:rPr>
          <w:rFonts w:ascii="Arial" w:hAnsi="Arial" w:cs="Arial"/>
          <w:b/>
          <w:sz w:val="28"/>
          <w:szCs w:val="28"/>
        </w:rPr>
        <w:t>§ 5º</w:t>
      </w:r>
      <w:r w:rsidRPr="0053355D">
        <w:rPr>
          <w:rFonts w:ascii="Arial" w:hAnsi="Arial" w:cs="Arial"/>
          <w:sz w:val="28"/>
          <w:szCs w:val="28"/>
        </w:rPr>
        <w:t xml:space="preserve"> - O Presidente da Mesa Diretora, caso julgue que o assunto a ser tratado na reunião deva correr em caráter de confidencialidade, “ad referendum” do Plenário, poderá torn</w:t>
      </w:r>
      <w:r w:rsidR="00C2365B" w:rsidRPr="0053355D">
        <w:rPr>
          <w:rFonts w:ascii="Arial" w:hAnsi="Arial" w:cs="Arial"/>
          <w:sz w:val="28"/>
          <w:szCs w:val="28"/>
        </w:rPr>
        <w:t>á</w:t>
      </w:r>
      <w:r w:rsidRPr="0053355D">
        <w:rPr>
          <w:rFonts w:ascii="Arial" w:hAnsi="Arial" w:cs="Arial"/>
          <w:sz w:val="28"/>
          <w:szCs w:val="28"/>
        </w:rPr>
        <w:t>-la privada, a qualquer momento, suspendendo a transmissão e a gravação;</w:t>
      </w:r>
    </w:p>
    <w:p w:rsidR="005D31A7" w:rsidRPr="0053355D" w:rsidRDefault="00D26071" w:rsidP="008064E1">
      <w:pPr>
        <w:jc w:val="both"/>
        <w:rPr>
          <w:rFonts w:ascii="Arial" w:hAnsi="Arial" w:cs="Arial"/>
          <w:sz w:val="28"/>
          <w:szCs w:val="28"/>
        </w:rPr>
      </w:pPr>
      <w:r w:rsidRPr="0053355D">
        <w:rPr>
          <w:rFonts w:ascii="Arial" w:hAnsi="Arial" w:cs="Arial"/>
          <w:sz w:val="28"/>
          <w:szCs w:val="28"/>
        </w:rPr>
        <w:tab/>
      </w:r>
      <w:r w:rsidRPr="002F540E">
        <w:rPr>
          <w:rFonts w:ascii="Arial" w:hAnsi="Arial" w:cs="Arial"/>
          <w:b/>
          <w:sz w:val="28"/>
          <w:szCs w:val="28"/>
        </w:rPr>
        <w:t>§ 6º</w:t>
      </w:r>
      <w:r w:rsidRPr="0053355D">
        <w:rPr>
          <w:rFonts w:ascii="Arial" w:hAnsi="Arial" w:cs="Arial"/>
          <w:sz w:val="28"/>
          <w:szCs w:val="28"/>
        </w:rPr>
        <w:t xml:space="preserve"> - A viabilização da transmissão</w:t>
      </w:r>
      <w:r w:rsidR="00B56009" w:rsidRPr="0053355D">
        <w:rPr>
          <w:rFonts w:ascii="Arial" w:hAnsi="Arial" w:cs="Arial"/>
          <w:sz w:val="28"/>
          <w:szCs w:val="28"/>
        </w:rPr>
        <w:t xml:space="preserve"> e da gravação das reuniões</w:t>
      </w:r>
      <w:r w:rsidRPr="0053355D">
        <w:rPr>
          <w:rFonts w:ascii="Arial" w:hAnsi="Arial" w:cs="Arial"/>
          <w:sz w:val="28"/>
          <w:szCs w:val="28"/>
        </w:rPr>
        <w:t>, assim como a segurança do acesso apenas pelos Associados</w:t>
      </w:r>
      <w:r w:rsidR="005D31A7" w:rsidRPr="0053355D">
        <w:rPr>
          <w:rFonts w:ascii="Arial" w:hAnsi="Arial" w:cs="Arial"/>
          <w:sz w:val="28"/>
          <w:szCs w:val="28"/>
        </w:rPr>
        <w:t xml:space="preserve"> cadastrados, conforme § 4º acima, serão garantidos pelo Departamento de Tecnologia da Informação (TI) do Clube</w:t>
      </w:r>
      <w:r w:rsidR="00E15F15" w:rsidRPr="0053355D">
        <w:rPr>
          <w:rFonts w:ascii="Arial" w:hAnsi="Arial" w:cs="Arial"/>
          <w:sz w:val="28"/>
          <w:szCs w:val="28"/>
        </w:rPr>
        <w:t>, observando-se a eficácia do § 5º e demais pertinentes deste regimento</w:t>
      </w:r>
      <w:r w:rsidR="005D31A7" w:rsidRPr="0053355D">
        <w:rPr>
          <w:rFonts w:ascii="Arial" w:hAnsi="Arial" w:cs="Arial"/>
          <w:sz w:val="28"/>
          <w:szCs w:val="28"/>
        </w:rPr>
        <w:t>.</w:t>
      </w:r>
    </w:p>
    <w:p w:rsidR="000C6071" w:rsidRPr="0053355D" w:rsidRDefault="005D31A7" w:rsidP="008064E1">
      <w:pPr>
        <w:jc w:val="both"/>
        <w:rPr>
          <w:rFonts w:ascii="Arial" w:hAnsi="Arial" w:cs="Arial"/>
          <w:sz w:val="28"/>
          <w:szCs w:val="28"/>
        </w:rPr>
      </w:pPr>
      <w:r w:rsidRPr="0053355D">
        <w:rPr>
          <w:rFonts w:ascii="Arial" w:hAnsi="Arial" w:cs="Arial"/>
          <w:sz w:val="28"/>
          <w:szCs w:val="28"/>
        </w:rPr>
        <w:tab/>
      </w:r>
      <w:r w:rsidRPr="002F540E">
        <w:rPr>
          <w:rFonts w:ascii="Arial" w:hAnsi="Arial" w:cs="Arial"/>
          <w:b/>
          <w:sz w:val="28"/>
          <w:szCs w:val="28"/>
        </w:rPr>
        <w:t>§ 7º</w:t>
      </w:r>
      <w:r w:rsidRPr="0053355D">
        <w:rPr>
          <w:rFonts w:ascii="Arial" w:hAnsi="Arial" w:cs="Arial"/>
          <w:sz w:val="28"/>
          <w:szCs w:val="28"/>
        </w:rPr>
        <w:t xml:space="preserve"> - Os Conselheiros possuem responsabilidade exclusiva</w:t>
      </w:r>
      <w:r w:rsidR="00E958BF" w:rsidRPr="0053355D">
        <w:rPr>
          <w:rFonts w:ascii="Arial" w:hAnsi="Arial" w:cs="Arial"/>
          <w:sz w:val="28"/>
          <w:szCs w:val="28"/>
        </w:rPr>
        <w:t xml:space="preserve"> pelos seus posicionamentos, pronunciamentos e posturas durante a reunião, sendo inerente à sua condição pública de Conselheiro a exposição da sua imagem nas transmissões </w:t>
      </w:r>
      <w:r w:rsidR="00E15F15" w:rsidRPr="0053355D">
        <w:rPr>
          <w:rFonts w:ascii="Arial" w:hAnsi="Arial" w:cs="Arial"/>
          <w:sz w:val="28"/>
          <w:szCs w:val="28"/>
        </w:rPr>
        <w:t xml:space="preserve">e gravações </w:t>
      </w:r>
      <w:r w:rsidR="00E958BF" w:rsidRPr="0053355D">
        <w:rPr>
          <w:rFonts w:ascii="Arial" w:hAnsi="Arial" w:cs="Arial"/>
          <w:sz w:val="28"/>
          <w:szCs w:val="28"/>
        </w:rPr>
        <w:t>das Reuniões do Plenário.</w:t>
      </w:r>
      <w:r w:rsidR="00D26071" w:rsidRPr="0053355D">
        <w:rPr>
          <w:rFonts w:ascii="Arial" w:hAnsi="Arial" w:cs="Arial"/>
          <w:sz w:val="28"/>
          <w:szCs w:val="28"/>
        </w:rPr>
        <w:t xml:space="preserve"> </w:t>
      </w:r>
      <w:r w:rsidR="000C6071" w:rsidRPr="0053355D">
        <w:rPr>
          <w:rFonts w:ascii="Arial" w:hAnsi="Arial" w:cs="Arial"/>
          <w:sz w:val="28"/>
          <w:szCs w:val="28"/>
        </w:rPr>
        <w:br w:type="page"/>
      </w:r>
    </w:p>
    <w:p w:rsidR="00E8479C" w:rsidRPr="0053355D" w:rsidRDefault="00E8479C" w:rsidP="006F3F3C">
      <w:pPr>
        <w:pStyle w:val="RI-Ttulo"/>
        <w:rPr>
          <w:sz w:val="28"/>
          <w:szCs w:val="28"/>
        </w:rPr>
      </w:pPr>
      <w:bookmarkStart w:id="32" w:name="_Toc396937717"/>
      <w:bookmarkStart w:id="33" w:name="_Toc405302280"/>
      <w:r w:rsidRPr="0053355D">
        <w:rPr>
          <w:sz w:val="28"/>
          <w:szCs w:val="28"/>
        </w:rPr>
        <w:t>TÍTULO III</w:t>
      </w:r>
      <w:r w:rsidR="006F3F3C" w:rsidRPr="0053355D">
        <w:rPr>
          <w:sz w:val="28"/>
          <w:szCs w:val="28"/>
        </w:rPr>
        <w:br/>
      </w:r>
      <w:r w:rsidR="006F3F3C" w:rsidRPr="0053355D">
        <w:rPr>
          <w:sz w:val="28"/>
          <w:szCs w:val="28"/>
        </w:rPr>
        <w:br/>
        <w:t>DOS CONSELHEIROS</w:t>
      </w:r>
      <w:bookmarkEnd w:id="32"/>
      <w:bookmarkEnd w:id="33"/>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 xml:space="preserve">Art. </w:t>
      </w:r>
      <w:r w:rsidR="00E958BF" w:rsidRPr="0053355D">
        <w:rPr>
          <w:rFonts w:ascii="Arial" w:hAnsi="Arial" w:cs="Arial"/>
          <w:b/>
          <w:sz w:val="28"/>
          <w:szCs w:val="28"/>
        </w:rPr>
        <w:t>35</w:t>
      </w:r>
      <w:r w:rsidRPr="0053355D">
        <w:rPr>
          <w:rFonts w:ascii="Arial" w:hAnsi="Arial" w:cs="Arial"/>
          <w:sz w:val="28"/>
          <w:szCs w:val="28"/>
        </w:rPr>
        <w:t>- São direitos e obrigações dos Conselheiros: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3</w:t>
      </w:r>
      <w:r w:rsidR="00E958BF" w:rsidRPr="0053355D">
        <w:rPr>
          <w:rFonts w:ascii="Arial" w:hAnsi="Arial" w:cs="Arial"/>
          <w:b/>
          <w:sz w:val="28"/>
          <w:szCs w:val="28"/>
        </w:rPr>
        <w:t>5</w:t>
      </w:r>
      <w:r w:rsidRPr="0053355D">
        <w:rPr>
          <w:rFonts w:ascii="Arial" w:hAnsi="Arial" w:cs="Arial"/>
          <w:b/>
          <w:sz w:val="28"/>
          <w:szCs w:val="28"/>
        </w:rPr>
        <w:t>.1</w:t>
      </w:r>
      <w:r w:rsidRPr="0053355D">
        <w:rPr>
          <w:rFonts w:ascii="Arial" w:hAnsi="Arial" w:cs="Arial"/>
          <w:sz w:val="28"/>
          <w:szCs w:val="28"/>
        </w:rPr>
        <w:t xml:space="preserve"> - participar das reuniões do Conselho Deliberativo e, quando retardatário, ter direito à presença se a Ordem do Dia não houver começado;</w:t>
      </w:r>
    </w:p>
    <w:p w:rsidR="00E8479C" w:rsidRPr="0053355D" w:rsidRDefault="00E8479C">
      <w:pPr>
        <w:jc w:val="both"/>
        <w:rPr>
          <w:rFonts w:ascii="Arial" w:hAnsi="Arial" w:cs="Arial"/>
          <w:sz w:val="28"/>
          <w:szCs w:val="28"/>
        </w:rPr>
      </w:pPr>
      <w:r w:rsidRPr="0053355D">
        <w:rPr>
          <w:rFonts w:ascii="Arial" w:hAnsi="Arial" w:cs="Arial"/>
          <w:sz w:val="28"/>
          <w:szCs w:val="28"/>
        </w:rPr>
        <w:tab/>
      </w:r>
      <w:r w:rsidR="00E958BF" w:rsidRPr="0053355D">
        <w:rPr>
          <w:rFonts w:ascii="Arial" w:hAnsi="Arial" w:cs="Arial"/>
          <w:b/>
          <w:sz w:val="28"/>
          <w:szCs w:val="28"/>
        </w:rPr>
        <w:t>35.2</w:t>
      </w:r>
      <w:r w:rsidRPr="0053355D">
        <w:rPr>
          <w:rFonts w:ascii="Arial" w:hAnsi="Arial" w:cs="Arial"/>
          <w:sz w:val="28"/>
          <w:szCs w:val="28"/>
        </w:rPr>
        <w:t xml:space="preserve"> - desempenhar-se dos encargos para que foram designados, salvo motivo justificado, a critério do Presidente do Conselho</w:t>
      </w:r>
      <w:r w:rsidR="00E958BF" w:rsidRPr="0053355D">
        <w:rPr>
          <w:rFonts w:ascii="Arial" w:hAnsi="Arial" w:cs="Arial"/>
          <w:sz w:val="28"/>
          <w:szCs w:val="28"/>
        </w:rPr>
        <w:t xml:space="preserve"> Deliberativo</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3</w:t>
      </w:r>
      <w:r w:rsidR="00E958BF" w:rsidRPr="0053355D">
        <w:rPr>
          <w:rFonts w:ascii="Arial" w:hAnsi="Arial" w:cs="Arial"/>
          <w:b/>
          <w:sz w:val="28"/>
          <w:szCs w:val="28"/>
        </w:rPr>
        <w:t>5</w:t>
      </w:r>
      <w:r w:rsidRPr="0053355D">
        <w:rPr>
          <w:rFonts w:ascii="Arial" w:hAnsi="Arial" w:cs="Arial"/>
          <w:b/>
          <w:sz w:val="28"/>
          <w:szCs w:val="28"/>
        </w:rPr>
        <w:t>.3</w:t>
      </w:r>
      <w:r w:rsidRPr="0053355D">
        <w:rPr>
          <w:rFonts w:ascii="Arial" w:hAnsi="Arial" w:cs="Arial"/>
          <w:sz w:val="28"/>
          <w:szCs w:val="28"/>
        </w:rPr>
        <w:t xml:space="preserve"> - prestar informação ou emitir parecer, no prazo estipulado, sobre o assunto de que for incumbido;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3</w:t>
      </w:r>
      <w:r w:rsidR="00E958BF" w:rsidRPr="0053355D">
        <w:rPr>
          <w:rFonts w:ascii="Arial" w:hAnsi="Arial" w:cs="Arial"/>
          <w:b/>
          <w:sz w:val="28"/>
          <w:szCs w:val="28"/>
        </w:rPr>
        <w:t>5</w:t>
      </w:r>
      <w:r w:rsidRPr="0053355D">
        <w:rPr>
          <w:rFonts w:ascii="Arial" w:hAnsi="Arial" w:cs="Arial"/>
          <w:b/>
          <w:sz w:val="28"/>
          <w:szCs w:val="28"/>
        </w:rPr>
        <w:t>.4</w:t>
      </w:r>
      <w:r w:rsidRPr="0053355D">
        <w:rPr>
          <w:rFonts w:ascii="Arial" w:hAnsi="Arial" w:cs="Arial"/>
          <w:sz w:val="28"/>
          <w:szCs w:val="28"/>
        </w:rPr>
        <w:t xml:space="preserve"> - solicitar informações </w:t>
      </w:r>
      <w:r w:rsidR="00E958BF" w:rsidRPr="0053355D">
        <w:rPr>
          <w:rFonts w:ascii="Arial" w:hAnsi="Arial" w:cs="Arial"/>
          <w:sz w:val="28"/>
          <w:szCs w:val="28"/>
        </w:rPr>
        <w:t xml:space="preserve">e cópias de documentos </w:t>
      </w:r>
      <w:r w:rsidRPr="0053355D">
        <w:rPr>
          <w:rFonts w:ascii="Arial" w:hAnsi="Arial" w:cs="Arial"/>
          <w:sz w:val="28"/>
          <w:szCs w:val="28"/>
        </w:rPr>
        <w:t>à Diretoria Executiva ou Órgão Fiscalizador, mediante requerimento escrito, dirigido ao Presidente do Conselho</w:t>
      </w:r>
      <w:r w:rsidR="00E958BF" w:rsidRPr="0053355D">
        <w:rPr>
          <w:rFonts w:ascii="Arial" w:hAnsi="Arial" w:cs="Arial"/>
          <w:sz w:val="28"/>
          <w:szCs w:val="28"/>
        </w:rPr>
        <w:t xml:space="preserve"> Deliberativo, o qual deverá comunicar o caráter de sigilo, quando for o caso, cabendo ao Conselheiro a responsabilidade pela garantia do sigilo das informações e documentos;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3</w:t>
      </w:r>
      <w:r w:rsidR="00E958BF" w:rsidRPr="0053355D">
        <w:rPr>
          <w:rFonts w:ascii="Arial" w:hAnsi="Arial" w:cs="Arial"/>
          <w:b/>
          <w:sz w:val="28"/>
          <w:szCs w:val="28"/>
        </w:rPr>
        <w:t>5</w:t>
      </w:r>
      <w:r w:rsidRPr="0053355D">
        <w:rPr>
          <w:rFonts w:ascii="Arial" w:hAnsi="Arial" w:cs="Arial"/>
          <w:b/>
          <w:sz w:val="28"/>
          <w:szCs w:val="28"/>
        </w:rPr>
        <w:t>.5</w:t>
      </w:r>
      <w:r w:rsidRPr="0053355D">
        <w:rPr>
          <w:rFonts w:ascii="Arial" w:hAnsi="Arial" w:cs="Arial"/>
          <w:sz w:val="28"/>
          <w:szCs w:val="28"/>
        </w:rPr>
        <w:t xml:space="preserve"> - pedir esclarecimentos ao Presidente do Conselho </w:t>
      </w:r>
      <w:r w:rsidR="00E958BF" w:rsidRPr="0053355D">
        <w:rPr>
          <w:rFonts w:ascii="Arial" w:hAnsi="Arial" w:cs="Arial"/>
          <w:sz w:val="28"/>
          <w:szCs w:val="28"/>
        </w:rPr>
        <w:t xml:space="preserve">Deliberativo </w:t>
      </w:r>
      <w:r w:rsidRPr="0053355D">
        <w:rPr>
          <w:rFonts w:ascii="Arial" w:hAnsi="Arial" w:cs="Arial"/>
          <w:sz w:val="28"/>
          <w:szCs w:val="28"/>
        </w:rPr>
        <w:t>sobre qualquer deliberação da Mesa Diretora;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3</w:t>
      </w:r>
      <w:r w:rsidR="00E958BF" w:rsidRPr="0053355D">
        <w:rPr>
          <w:rFonts w:ascii="Arial" w:hAnsi="Arial" w:cs="Arial"/>
          <w:b/>
          <w:sz w:val="28"/>
          <w:szCs w:val="28"/>
        </w:rPr>
        <w:t>5</w:t>
      </w:r>
      <w:r w:rsidRPr="0053355D">
        <w:rPr>
          <w:rFonts w:ascii="Arial" w:hAnsi="Arial" w:cs="Arial"/>
          <w:b/>
          <w:sz w:val="28"/>
          <w:szCs w:val="28"/>
        </w:rPr>
        <w:t>.6</w:t>
      </w:r>
      <w:r w:rsidRPr="0053355D">
        <w:rPr>
          <w:rFonts w:ascii="Arial" w:hAnsi="Arial" w:cs="Arial"/>
          <w:sz w:val="28"/>
          <w:szCs w:val="28"/>
        </w:rPr>
        <w:t xml:space="preserve"> - por motivo de força maior licenciar-se, por prazo </w:t>
      </w:r>
      <w:r w:rsidR="00E958BF" w:rsidRPr="0053355D">
        <w:rPr>
          <w:rFonts w:ascii="Arial" w:hAnsi="Arial" w:cs="Arial"/>
          <w:sz w:val="28"/>
          <w:szCs w:val="28"/>
        </w:rPr>
        <w:t xml:space="preserve">total </w:t>
      </w:r>
      <w:r w:rsidRPr="0053355D">
        <w:rPr>
          <w:rFonts w:ascii="Arial" w:hAnsi="Arial" w:cs="Arial"/>
          <w:sz w:val="28"/>
          <w:szCs w:val="28"/>
        </w:rPr>
        <w:t xml:space="preserve">não superior a </w:t>
      </w:r>
      <w:r w:rsidR="00E958BF" w:rsidRPr="0053355D">
        <w:rPr>
          <w:rFonts w:ascii="Arial" w:hAnsi="Arial" w:cs="Arial"/>
          <w:sz w:val="28"/>
          <w:szCs w:val="28"/>
        </w:rPr>
        <w:t>um (1)</w:t>
      </w:r>
      <w:r w:rsidRPr="0053355D">
        <w:rPr>
          <w:rFonts w:ascii="Arial" w:hAnsi="Arial" w:cs="Arial"/>
          <w:sz w:val="28"/>
          <w:szCs w:val="28"/>
        </w:rPr>
        <w:t xml:space="preserve"> ano, </w:t>
      </w:r>
      <w:r w:rsidR="00E958BF" w:rsidRPr="0053355D">
        <w:rPr>
          <w:rFonts w:ascii="Arial" w:hAnsi="Arial" w:cs="Arial"/>
          <w:sz w:val="28"/>
          <w:szCs w:val="28"/>
        </w:rPr>
        <w:t xml:space="preserve">descontinuado ou não, </w:t>
      </w:r>
      <w:r w:rsidRPr="0053355D">
        <w:rPr>
          <w:rFonts w:ascii="Arial" w:hAnsi="Arial" w:cs="Arial"/>
          <w:sz w:val="28"/>
          <w:szCs w:val="28"/>
        </w:rPr>
        <w:t>mediante requerimento escrito, dirigido ao Presidente da Mesa Diretora;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3</w:t>
      </w:r>
      <w:r w:rsidR="00E958BF" w:rsidRPr="0053355D">
        <w:rPr>
          <w:rFonts w:ascii="Arial" w:hAnsi="Arial" w:cs="Arial"/>
          <w:b/>
          <w:sz w:val="28"/>
          <w:szCs w:val="28"/>
        </w:rPr>
        <w:t>5</w:t>
      </w:r>
      <w:r w:rsidRPr="0053355D">
        <w:rPr>
          <w:rFonts w:ascii="Arial" w:hAnsi="Arial" w:cs="Arial"/>
          <w:b/>
          <w:sz w:val="28"/>
          <w:szCs w:val="28"/>
        </w:rPr>
        <w:t>.7</w:t>
      </w:r>
      <w:r w:rsidRPr="0053355D">
        <w:rPr>
          <w:rFonts w:ascii="Arial" w:hAnsi="Arial" w:cs="Arial"/>
          <w:sz w:val="28"/>
          <w:szCs w:val="28"/>
        </w:rPr>
        <w:t xml:space="preserve"> - pedir cancelamento de licença concedida mediante requerimento escrito, dirigido ao Presidente do Conselho Deliberativo, até setenta e duas (72) horas antes da reunião seguinte, reassumindo então, automaticamente, suas funções;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3</w:t>
      </w:r>
      <w:r w:rsidR="00E958BF" w:rsidRPr="0053355D">
        <w:rPr>
          <w:rFonts w:ascii="Arial" w:hAnsi="Arial" w:cs="Arial"/>
          <w:b/>
          <w:sz w:val="28"/>
          <w:szCs w:val="28"/>
        </w:rPr>
        <w:t>5</w:t>
      </w:r>
      <w:r w:rsidRPr="0053355D">
        <w:rPr>
          <w:rFonts w:ascii="Arial" w:hAnsi="Arial" w:cs="Arial"/>
          <w:b/>
          <w:sz w:val="28"/>
          <w:szCs w:val="28"/>
        </w:rPr>
        <w:t>.8</w:t>
      </w:r>
      <w:r w:rsidRPr="0053355D">
        <w:rPr>
          <w:rFonts w:ascii="Arial" w:hAnsi="Arial" w:cs="Arial"/>
          <w:sz w:val="28"/>
          <w:szCs w:val="28"/>
        </w:rPr>
        <w:t xml:space="preserve"> - votar, abster-se de votar e ser votado;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3</w:t>
      </w:r>
      <w:r w:rsidR="00E958BF" w:rsidRPr="0053355D">
        <w:rPr>
          <w:rFonts w:ascii="Arial" w:hAnsi="Arial" w:cs="Arial"/>
          <w:b/>
          <w:sz w:val="28"/>
          <w:szCs w:val="28"/>
        </w:rPr>
        <w:t>5</w:t>
      </w:r>
      <w:r w:rsidRPr="0053355D">
        <w:rPr>
          <w:rFonts w:ascii="Arial" w:hAnsi="Arial" w:cs="Arial"/>
          <w:b/>
          <w:sz w:val="28"/>
          <w:szCs w:val="28"/>
        </w:rPr>
        <w:t>.9</w:t>
      </w:r>
      <w:r w:rsidRPr="0053355D">
        <w:rPr>
          <w:rFonts w:ascii="Arial" w:hAnsi="Arial" w:cs="Arial"/>
          <w:sz w:val="28"/>
          <w:szCs w:val="28"/>
        </w:rPr>
        <w:t xml:space="preserve"> - renunciar ao cargo de Conselheiro mediante ofício dirigido à Mesa. A renúncia se efetivará independentemente de deliberação do Plenário, a partir do momento em que for lido em sessão;</w:t>
      </w:r>
    </w:p>
    <w:p w:rsidR="00E8479C" w:rsidRPr="0053355D" w:rsidRDefault="00E8479C">
      <w:pPr>
        <w:jc w:val="both"/>
        <w:rPr>
          <w:rFonts w:ascii="Arial" w:hAnsi="Arial" w:cs="Arial"/>
          <w:iCs/>
          <w:sz w:val="28"/>
          <w:szCs w:val="28"/>
        </w:rPr>
      </w:pPr>
      <w:r w:rsidRPr="0053355D">
        <w:rPr>
          <w:rFonts w:ascii="Arial" w:hAnsi="Arial" w:cs="Arial"/>
          <w:sz w:val="28"/>
          <w:szCs w:val="28"/>
        </w:rPr>
        <w:tab/>
      </w:r>
      <w:r w:rsidR="00E958BF" w:rsidRPr="0053355D">
        <w:rPr>
          <w:rFonts w:ascii="Arial" w:hAnsi="Arial" w:cs="Arial"/>
          <w:b/>
          <w:sz w:val="28"/>
          <w:szCs w:val="28"/>
        </w:rPr>
        <w:t>35</w:t>
      </w:r>
      <w:r w:rsidRPr="0053355D">
        <w:rPr>
          <w:rFonts w:ascii="Arial" w:hAnsi="Arial" w:cs="Arial"/>
          <w:b/>
          <w:sz w:val="28"/>
          <w:szCs w:val="28"/>
        </w:rPr>
        <w:t>.10</w:t>
      </w:r>
      <w:r w:rsidRPr="0053355D">
        <w:rPr>
          <w:rFonts w:ascii="Arial" w:hAnsi="Arial" w:cs="Arial"/>
          <w:sz w:val="28"/>
          <w:szCs w:val="28"/>
        </w:rPr>
        <w:t xml:space="preserve"> - </w:t>
      </w:r>
      <w:r w:rsidRPr="0053355D">
        <w:rPr>
          <w:rFonts w:ascii="Arial" w:hAnsi="Arial" w:cs="Arial"/>
          <w:iCs/>
          <w:sz w:val="28"/>
          <w:szCs w:val="28"/>
        </w:rPr>
        <w:t>fazer admoestação verbal a associado, a dependente ou a convidado que o mereça, no caso previsto no parágrafo único do art. 51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00E958BF" w:rsidRPr="0053355D">
        <w:rPr>
          <w:rFonts w:ascii="Arial" w:hAnsi="Arial" w:cs="Arial"/>
          <w:b/>
          <w:sz w:val="28"/>
          <w:szCs w:val="28"/>
        </w:rPr>
        <w:t>35</w:t>
      </w:r>
      <w:r w:rsidRPr="0053355D">
        <w:rPr>
          <w:rFonts w:ascii="Arial" w:hAnsi="Arial" w:cs="Arial"/>
          <w:b/>
          <w:sz w:val="28"/>
          <w:szCs w:val="28"/>
        </w:rPr>
        <w:t>.11</w:t>
      </w:r>
      <w:r w:rsidRPr="0053355D">
        <w:rPr>
          <w:rFonts w:ascii="Arial" w:hAnsi="Arial" w:cs="Arial"/>
          <w:sz w:val="28"/>
          <w:szCs w:val="28"/>
        </w:rPr>
        <w:t xml:space="preserve"> - tomar a iniciativa de solicitar à Diretoria Executiva a aplicação das penas de repreensão ou de suspensão, nas hipóteses previstas nos arts. 54 e 55 do Estatuto;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3</w:t>
      </w:r>
      <w:r w:rsidR="00E958BF" w:rsidRPr="0053355D">
        <w:rPr>
          <w:rFonts w:ascii="Arial" w:hAnsi="Arial" w:cs="Arial"/>
          <w:b/>
          <w:sz w:val="28"/>
          <w:szCs w:val="28"/>
        </w:rPr>
        <w:t>5</w:t>
      </w:r>
      <w:r w:rsidRPr="0053355D">
        <w:rPr>
          <w:rFonts w:ascii="Arial" w:hAnsi="Arial" w:cs="Arial"/>
          <w:b/>
          <w:sz w:val="28"/>
          <w:szCs w:val="28"/>
        </w:rPr>
        <w:t>.12</w:t>
      </w:r>
      <w:r w:rsidRPr="0053355D">
        <w:rPr>
          <w:rFonts w:ascii="Arial" w:hAnsi="Arial" w:cs="Arial"/>
          <w:sz w:val="28"/>
          <w:szCs w:val="28"/>
        </w:rPr>
        <w:t xml:space="preserve"> - apresentar ao Presidente do Conselho Deliberativo, inicial acusatória contra membros da Diretoria Executiva ou contra Conselheiro por faltas cometidas no exercício de suas funções, cabendo, na hipótese de indeferimento, recurso ao Plenário.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3</w:t>
      </w:r>
      <w:r w:rsidR="00E958BF" w:rsidRPr="0053355D">
        <w:rPr>
          <w:rFonts w:ascii="Arial" w:hAnsi="Arial" w:cs="Arial"/>
          <w:b/>
          <w:sz w:val="28"/>
          <w:szCs w:val="28"/>
        </w:rPr>
        <w:t>5</w:t>
      </w:r>
      <w:r w:rsidRPr="0053355D">
        <w:rPr>
          <w:rFonts w:ascii="Arial" w:hAnsi="Arial" w:cs="Arial"/>
          <w:b/>
          <w:sz w:val="28"/>
          <w:szCs w:val="28"/>
        </w:rPr>
        <w:t>.13</w:t>
      </w:r>
      <w:r w:rsidRPr="0053355D">
        <w:rPr>
          <w:rFonts w:ascii="Arial" w:hAnsi="Arial" w:cs="Arial"/>
          <w:sz w:val="28"/>
          <w:szCs w:val="28"/>
        </w:rPr>
        <w:t xml:space="preserve"> - Comportar-se com o devido decoro no exercício de suas funções.</w:t>
      </w:r>
    </w:p>
    <w:p w:rsidR="00D57FA4" w:rsidRPr="0053355D" w:rsidRDefault="00486943" w:rsidP="00486943">
      <w:pPr>
        <w:jc w:val="both"/>
        <w:rPr>
          <w:rFonts w:ascii="Arial" w:hAnsi="Arial" w:cs="Arial"/>
          <w:sz w:val="28"/>
          <w:szCs w:val="28"/>
        </w:rPr>
      </w:pPr>
      <w:r w:rsidRPr="0053355D">
        <w:rPr>
          <w:rFonts w:ascii="Arial" w:hAnsi="Arial" w:cs="Arial"/>
          <w:sz w:val="28"/>
          <w:szCs w:val="28"/>
        </w:rPr>
        <w:tab/>
      </w:r>
      <w:r w:rsidR="00D57FA4" w:rsidRPr="0053355D">
        <w:rPr>
          <w:rFonts w:ascii="Arial" w:hAnsi="Arial" w:cs="Arial"/>
          <w:b/>
          <w:sz w:val="28"/>
          <w:szCs w:val="28"/>
        </w:rPr>
        <w:t>3</w:t>
      </w:r>
      <w:r w:rsidR="00E958BF" w:rsidRPr="0053355D">
        <w:rPr>
          <w:rFonts w:ascii="Arial" w:hAnsi="Arial" w:cs="Arial"/>
          <w:b/>
          <w:sz w:val="28"/>
          <w:szCs w:val="28"/>
        </w:rPr>
        <w:t>5</w:t>
      </w:r>
      <w:r w:rsidR="00D57FA4" w:rsidRPr="0053355D">
        <w:rPr>
          <w:rFonts w:ascii="Arial" w:hAnsi="Arial" w:cs="Arial"/>
          <w:b/>
          <w:sz w:val="28"/>
          <w:szCs w:val="28"/>
        </w:rPr>
        <w:t>.14</w:t>
      </w:r>
      <w:r w:rsidR="00D57FA4" w:rsidRPr="0053355D">
        <w:rPr>
          <w:rFonts w:ascii="Arial" w:hAnsi="Arial" w:cs="Arial"/>
          <w:sz w:val="28"/>
          <w:szCs w:val="28"/>
        </w:rPr>
        <w:t xml:space="preserve"> – Manter </w:t>
      </w:r>
      <w:r w:rsidR="00E958BF" w:rsidRPr="0053355D">
        <w:rPr>
          <w:rFonts w:ascii="Arial" w:hAnsi="Arial" w:cs="Arial"/>
          <w:sz w:val="28"/>
          <w:szCs w:val="28"/>
        </w:rPr>
        <w:t xml:space="preserve">os seus dados cadastrais sempre </w:t>
      </w:r>
      <w:r w:rsidR="00D57FA4" w:rsidRPr="0053355D">
        <w:rPr>
          <w:rFonts w:ascii="Arial" w:hAnsi="Arial" w:cs="Arial"/>
          <w:sz w:val="28"/>
          <w:szCs w:val="28"/>
        </w:rPr>
        <w:t>atualizado</w:t>
      </w:r>
      <w:r w:rsidR="00E958BF" w:rsidRPr="0053355D">
        <w:rPr>
          <w:rFonts w:ascii="Arial" w:hAnsi="Arial" w:cs="Arial"/>
          <w:sz w:val="28"/>
          <w:szCs w:val="28"/>
        </w:rPr>
        <w:t>s perante a Secretaria do Conselho,</w:t>
      </w:r>
      <w:r w:rsidR="00E15F15" w:rsidRPr="0053355D">
        <w:rPr>
          <w:rFonts w:ascii="Arial" w:hAnsi="Arial" w:cs="Arial"/>
          <w:sz w:val="28"/>
          <w:szCs w:val="28"/>
        </w:rPr>
        <w:t xml:space="preserve"> através de sistema específico no Portal Eletrônico do Clube ou APP, inclusive quanto ao número dos seus telefones fixo e móvel e seus endereços </w:t>
      </w:r>
      <w:r w:rsidR="00E958BF" w:rsidRPr="0053355D">
        <w:rPr>
          <w:rFonts w:ascii="Arial" w:hAnsi="Arial" w:cs="Arial"/>
          <w:sz w:val="28"/>
          <w:szCs w:val="28"/>
        </w:rPr>
        <w:t>residencial e eletrônico, para fins de convocações, informações</w:t>
      </w:r>
      <w:r w:rsidR="00536236" w:rsidRPr="0053355D">
        <w:rPr>
          <w:rFonts w:ascii="Arial" w:hAnsi="Arial" w:cs="Arial"/>
          <w:sz w:val="28"/>
          <w:szCs w:val="28"/>
        </w:rPr>
        <w:t xml:space="preserve"> e demais providências, bem como informar imediatamente a eventual locação de seu título e do término desta, para fins de convocação de Suplente durante este período</w:t>
      </w:r>
      <w:r w:rsidR="00E15F15" w:rsidRPr="0053355D">
        <w:rPr>
          <w:rFonts w:ascii="Arial" w:hAnsi="Arial" w:cs="Arial"/>
          <w:sz w:val="28"/>
          <w:szCs w:val="28"/>
        </w:rPr>
        <w:t xml:space="preserve"> no qual ficará com o mandato suspenso, sem acesso a qualquer documento exclusivo dos Conselheiros em exercício de seu mandato.</w:t>
      </w:r>
      <w:r w:rsidR="00536236" w:rsidRPr="0053355D">
        <w:rPr>
          <w:rFonts w:ascii="Arial" w:hAnsi="Arial" w:cs="Arial"/>
          <w:sz w:val="28"/>
          <w:szCs w:val="28"/>
        </w:rPr>
        <w:t xml:space="preserve"> </w:t>
      </w:r>
      <w:r w:rsidR="00D57FA4" w:rsidRPr="0053355D">
        <w:rPr>
          <w:rFonts w:ascii="Arial" w:hAnsi="Arial" w:cs="Arial"/>
          <w:sz w:val="28"/>
          <w:szCs w:val="28"/>
        </w:rPr>
        <w:t xml:space="preserve"> </w:t>
      </w:r>
    </w:p>
    <w:p w:rsidR="006F3F3C" w:rsidRPr="0053355D" w:rsidRDefault="006F3F3C" w:rsidP="006F3F3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Parágrafo único</w:t>
      </w:r>
      <w:r w:rsidRPr="0053355D">
        <w:rPr>
          <w:rFonts w:ascii="Arial" w:hAnsi="Arial" w:cs="Arial"/>
          <w:sz w:val="28"/>
          <w:szCs w:val="28"/>
        </w:rPr>
        <w:t xml:space="preserve"> - A inicial acusatória contra membros da Diretoria Executiva por faltas cometidas no exercício de suas funções, só poderá ser apresentada quando subscrita por, no mínimo, 1/10 do número de Conselheiros eleitos.</w:t>
      </w:r>
    </w:p>
    <w:p w:rsidR="00486943" w:rsidRPr="0053355D" w:rsidRDefault="00486943">
      <w:pPr>
        <w:jc w:val="both"/>
        <w:rPr>
          <w:rFonts w:ascii="Arial" w:hAnsi="Arial" w:cs="Arial"/>
          <w:sz w:val="28"/>
          <w:szCs w:val="28"/>
        </w:rPr>
      </w:pPr>
    </w:p>
    <w:p w:rsidR="00E8479C" w:rsidRPr="0053355D" w:rsidRDefault="00536236">
      <w:pPr>
        <w:jc w:val="both"/>
        <w:rPr>
          <w:rFonts w:ascii="Arial" w:hAnsi="Arial" w:cs="Arial"/>
          <w:sz w:val="28"/>
          <w:szCs w:val="28"/>
        </w:rPr>
      </w:pPr>
      <w:r w:rsidRPr="0053355D">
        <w:rPr>
          <w:rFonts w:ascii="Arial" w:hAnsi="Arial" w:cs="Arial"/>
          <w:b/>
          <w:sz w:val="28"/>
          <w:szCs w:val="28"/>
        </w:rPr>
        <w:t>Art. 36</w:t>
      </w:r>
      <w:r w:rsidR="00E8479C" w:rsidRPr="0053355D">
        <w:rPr>
          <w:rFonts w:ascii="Arial" w:hAnsi="Arial" w:cs="Arial"/>
          <w:sz w:val="28"/>
          <w:szCs w:val="28"/>
        </w:rPr>
        <w:t xml:space="preserve"> - O comparecimento dos Conselheiros e Suplentes convocados às reuniões será comprovado por sua assinatura no “Livro de Presenças”</w:t>
      </w:r>
      <w:r w:rsidRPr="0053355D">
        <w:rPr>
          <w:rFonts w:ascii="Arial" w:hAnsi="Arial" w:cs="Arial"/>
          <w:sz w:val="28"/>
          <w:szCs w:val="28"/>
        </w:rPr>
        <w:t xml:space="preserve"> ou por qualquer outra metodologia que venha a ser formalmente implementada, como, por exemplo, biometria ou cartões magnéticos</w:t>
      </w:r>
      <w:r w:rsidR="00E8479C"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Parágrafo único</w:t>
      </w:r>
      <w:r w:rsidRPr="0053355D">
        <w:rPr>
          <w:rFonts w:ascii="Arial" w:hAnsi="Arial" w:cs="Arial"/>
          <w:sz w:val="28"/>
          <w:szCs w:val="28"/>
        </w:rPr>
        <w:t xml:space="preserve"> - Será considerado ausente o Conselheiro que se retirar da reunião sem prévia autorização da Mesa, ainda que tenha assinado o Livro de Presenças.</w:t>
      </w:r>
    </w:p>
    <w:p w:rsidR="00E8479C" w:rsidRPr="0053355D" w:rsidRDefault="00E8479C">
      <w:pPr>
        <w:jc w:val="both"/>
        <w:rPr>
          <w:rFonts w:ascii="Arial" w:hAnsi="Arial" w:cs="Arial"/>
          <w:sz w:val="28"/>
          <w:szCs w:val="28"/>
        </w:rPr>
      </w:pPr>
    </w:p>
    <w:p w:rsidR="00E8479C" w:rsidRPr="0053355D" w:rsidRDefault="00536236">
      <w:pPr>
        <w:jc w:val="both"/>
        <w:rPr>
          <w:rFonts w:ascii="Arial" w:hAnsi="Arial" w:cs="Arial"/>
          <w:sz w:val="28"/>
          <w:szCs w:val="28"/>
        </w:rPr>
      </w:pPr>
      <w:r w:rsidRPr="0053355D">
        <w:rPr>
          <w:rFonts w:ascii="Arial" w:hAnsi="Arial" w:cs="Arial"/>
          <w:b/>
          <w:sz w:val="28"/>
          <w:szCs w:val="28"/>
        </w:rPr>
        <w:t>Art. 37</w:t>
      </w:r>
      <w:r w:rsidR="00E8479C" w:rsidRPr="0053355D">
        <w:rPr>
          <w:rFonts w:ascii="Arial" w:hAnsi="Arial" w:cs="Arial"/>
          <w:sz w:val="28"/>
          <w:szCs w:val="28"/>
        </w:rPr>
        <w:t xml:space="preserve"> - Perderá o mandato o Conselheiro eleito ou o Suplente convocado que, sem justificação escrita, deixar de comparecer a três (3) reuniões consecutivas do Órgão ou a sete (7) alternadas. Perderá, outrossim, o cargo de Suplente d</w:t>
      </w:r>
      <w:r w:rsidR="0020017F" w:rsidRPr="0053355D">
        <w:rPr>
          <w:rFonts w:ascii="Arial" w:hAnsi="Arial" w:cs="Arial"/>
          <w:sz w:val="28"/>
          <w:szCs w:val="28"/>
        </w:rPr>
        <w:t>o</w:t>
      </w:r>
      <w:r w:rsidR="00E8479C" w:rsidRPr="0053355D">
        <w:rPr>
          <w:rFonts w:ascii="Arial" w:hAnsi="Arial" w:cs="Arial"/>
          <w:sz w:val="28"/>
          <w:szCs w:val="28"/>
        </w:rPr>
        <w:t xml:space="preserve"> Conselho aquele que, tendo sido convocado, deixar de assumir o exercício de suas funções sem justificar-se, também por escrito.</w:t>
      </w:r>
    </w:p>
    <w:p w:rsidR="00573384" w:rsidRPr="0053355D" w:rsidRDefault="00486943" w:rsidP="00486943">
      <w:pPr>
        <w:jc w:val="both"/>
        <w:rPr>
          <w:rFonts w:ascii="Arial" w:hAnsi="Arial" w:cs="Arial"/>
          <w:sz w:val="28"/>
          <w:szCs w:val="28"/>
        </w:rPr>
      </w:pPr>
      <w:r w:rsidRPr="0053355D">
        <w:rPr>
          <w:rFonts w:ascii="Arial" w:hAnsi="Arial" w:cs="Arial"/>
          <w:sz w:val="28"/>
          <w:szCs w:val="28"/>
        </w:rPr>
        <w:tab/>
      </w:r>
      <w:r w:rsidR="00D57FA4" w:rsidRPr="0053355D">
        <w:rPr>
          <w:rFonts w:ascii="Arial" w:hAnsi="Arial" w:cs="Arial"/>
          <w:b/>
          <w:sz w:val="28"/>
          <w:szCs w:val="28"/>
        </w:rPr>
        <w:t>§ 1º</w:t>
      </w:r>
      <w:r w:rsidR="00D57FA4" w:rsidRPr="0053355D">
        <w:rPr>
          <w:rFonts w:ascii="Arial" w:hAnsi="Arial" w:cs="Arial"/>
          <w:sz w:val="28"/>
          <w:szCs w:val="28"/>
        </w:rPr>
        <w:t xml:space="preserve"> - A justificativa poderá ser prévia ou ser apresentada à Secretaria do Conselho, inclusive por correspondência eletrônica, </w:t>
      </w:r>
      <w:r w:rsidR="00E15F15" w:rsidRPr="0053355D">
        <w:rPr>
          <w:rFonts w:ascii="Arial" w:hAnsi="Arial" w:cs="Arial"/>
          <w:sz w:val="28"/>
          <w:szCs w:val="28"/>
        </w:rPr>
        <w:t xml:space="preserve">ou através de sistema específico no Portal Eletrônico do Clube ou APP, </w:t>
      </w:r>
      <w:r w:rsidR="00D57FA4" w:rsidRPr="0053355D">
        <w:rPr>
          <w:rFonts w:ascii="Arial" w:hAnsi="Arial" w:cs="Arial"/>
          <w:sz w:val="28"/>
          <w:szCs w:val="28"/>
        </w:rPr>
        <w:t>nos quinze (15) dias seguintes à sessão do Conselho Deliberativo em que tiver ocorrido a ausência.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w:t>
      </w:r>
      <w:r w:rsidRPr="0053355D">
        <w:rPr>
          <w:rFonts w:ascii="Arial" w:hAnsi="Arial" w:cs="Arial"/>
          <w:sz w:val="28"/>
          <w:szCs w:val="28"/>
        </w:rPr>
        <w:t xml:space="preserve"> - Nas estatísticas de freq</w:t>
      </w:r>
      <w:r w:rsidR="00F57608" w:rsidRPr="0053355D">
        <w:rPr>
          <w:rFonts w:ascii="Arial" w:hAnsi="Arial" w:cs="Arial"/>
          <w:sz w:val="28"/>
          <w:szCs w:val="28"/>
        </w:rPr>
        <w:t>u</w:t>
      </w:r>
      <w:r w:rsidRPr="0053355D">
        <w:rPr>
          <w:rFonts w:ascii="Arial" w:hAnsi="Arial" w:cs="Arial"/>
          <w:sz w:val="28"/>
          <w:szCs w:val="28"/>
        </w:rPr>
        <w:t>ência e levantamento de faltas não serão anotadas as ausências dos Conselheiros Vitalícios, perdendo eles seus cargos tão só por renúncia ou nos casos do art. 29 do Estatuto.</w:t>
      </w:r>
    </w:p>
    <w:p w:rsidR="00E8479C" w:rsidRPr="0053355D" w:rsidRDefault="00E8479C">
      <w:pPr>
        <w:jc w:val="both"/>
        <w:rPr>
          <w:rFonts w:ascii="Arial" w:hAnsi="Arial" w:cs="Arial"/>
          <w:sz w:val="28"/>
          <w:szCs w:val="28"/>
        </w:rPr>
      </w:pPr>
    </w:p>
    <w:p w:rsidR="00E8479C" w:rsidRPr="0053355D" w:rsidRDefault="00536236">
      <w:pPr>
        <w:jc w:val="both"/>
        <w:rPr>
          <w:rFonts w:ascii="Arial" w:hAnsi="Arial" w:cs="Arial"/>
          <w:sz w:val="28"/>
          <w:szCs w:val="28"/>
        </w:rPr>
      </w:pPr>
      <w:r w:rsidRPr="0053355D">
        <w:rPr>
          <w:rFonts w:ascii="Arial" w:hAnsi="Arial" w:cs="Arial"/>
          <w:b/>
          <w:sz w:val="28"/>
          <w:szCs w:val="28"/>
        </w:rPr>
        <w:t>Art. 38</w:t>
      </w:r>
      <w:r w:rsidR="00E8479C" w:rsidRPr="0053355D">
        <w:rPr>
          <w:rFonts w:ascii="Arial" w:hAnsi="Arial" w:cs="Arial"/>
          <w:sz w:val="28"/>
          <w:szCs w:val="28"/>
        </w:rPr>
        <w:t xml:space="preserve"> - Considerar-se-á licenciado o Conselheiro que venha a ocupar cargo de Diretor da Diretoria Executiva ou a integrar o Conselho Fiscal, bem como o Conselheiro que exerça cargo ou desempenhe função por escolha ou nomeação da mesma Diretoria ou de seu Presidente.</w:t>
      </w:r>
    </w:p>
    <w:p w:rsidR="00E8479C" w:rsidRPr="0053355D" w:rsidRDefault="00E8479C">
      <w:pPr>
        <w:jc w:val="both"/>
        <w:rPr>
          <w:rFonts w:ascii="Arial" w:hAnsi="Arial" w:cs="Arial"/>
          <w:sz w:val="28"/>
          <w:szCs w:val="28"/>
        </w:rPr>
      </w:pPr>
      <w:r w:rsidRPr="0053355D">
        <w:rPr>
          <w:rFonts w:ascii="Arial" w:hAnsi="Arial" w:cs="Arial"/>
          <w:sz w:val="28"/>
          <w:szCs w:val="28"/>
        </w:rPr>
        <w:tab/>
      </w:r>
      <w:r w:rsidR="00F57608" w:rsidRPr="0053355D">
        <w:rPr>
          <w:rFonts w:ascii="Arial" w:hAnsi="Arial" w:cs="Arial"/>
          <w:b/>
          <w:sz w:val="28"/>
          <w:szCs w:val="28"/>
        </w:rPr>
        <w:t>Parágrafo único</w:t>
      </w:r>
      <w:r w:rsidR="00F57608" w:rsidRPr="0053355D">
        <w:rPr>
          <w:rFonts w:ascii="Arial" w:hAnsi="Arial" w:cs="Arial"/>
          <w:sz w:val="28"/>
          <w:szCs w:val="28"/>
        </w:rPr>
        <w:t xml:space="preserve"> - O licenciamento referido neste artigo cessará tão logo deixe o interessado o cargo executivo, do Órgão Fiscalizador ou a função designada, reassumindo então, automaticamente, suas funções no Conselho Deliberativo, ficando, porém, impedido de votar na</w:t>
      </w:r>
      <w:r w:rsidR="00536236" w:rsidRPr="0053355D">
        <w:rPr>
          <w:rFonts w:ascii="Arial" w:hAnsi="Arial" w:cs="Arial"/>
          <w:sz w:val="28"/>
          <w:szCs w:val="28"/>
        </w:rPr>
        <w:t xml:space="preserve">s duas </w:t>
      </w:r>
      <w:r w:rsidR="00F57608" w:rsidRPr="0053355D">
        <w:rPr>
          <w:rFonts w:ascii="Arial" w:hAnsi="Arial" w:cs="Arial"/>
          <w:sz w:val="28"/>
          <w:szCs w:val="28"/>
        </w:rPr>
        <w:t>primeira</w:t>
      </w:r>
      <w:r w:rsidR="00536236" w:rsidRPr="0053355D">
        <w:rPr>
          <w:rFonts w:ascii="Arial" w:hAnsi="Arial" w:cs="Arial"/>
          <w:sz w:val="28"/>
          <w:szCs w:val="28"/>
        </w:rPr>
        <w:t>s</w:t>
      </w:r>
      <w:r w:rsidR="00F57608" w:rsidRPr="0053355D">
        <w:rPr>
          <w:rFonts w:ascii="Arial" w:hAnsi="Arial" w:cs="Arial"/>
          <w:sz w:val="28"/>
          <w:szCs w:val="28"/>
        </w:rPr>
        <w:t xml:space="preserve"> reuni</w:t>
      </w:r>
      <w:r w:rsidR="00536236" w:rsidRPr="0053355D">
        <w:rPr>
          <w:rFonts w:ascii="Arial" w:hAnsi="Arial" w:cs="Arial"/>
          <w:sz w:val="28"/>
          <w:szCs w:val="28"/>
        </w:rPr>
        <w:t>ões</w:t>
      </w:r>
      <w:r w:rsidR="00F57608" w:rsidRPr="0053355D">
        <w:rPr>
          <w:rFonts w:ascii="Arial" w:hAnsi="Arial" w:cs="Arial"/>
          <w:sz w:val="28"/>
          <w:szCs w:val="28"/>
        </w:rPr>
        <w:t xml:space="preserve"> </w:t>
      </w:r>
      <w:r w:rsidR="00536236" w:rsidRPr="0053355D">
        <w:rPr>
          <w:rFonts w:ascii="Arial" w:hAnsi="Arial" w:cs="Arial"/>
          <w:sz w:val="28"/>
          <w:szCs w:val="28"/>
        </w:rPr>
        <w:t>que se realizarem</w:t>
      </w:r>
      <w:r w:rsidR="00F57608" w:rsidRPr="0053355D">
        <w:rPr>
          <w:rFonts w:ascii="Arial" w:hAnsi="Arial" w:cs="Arial"/>
          <w:sz w:val="28"/>
          <w:szCs w:val="28"/>
        </w:rPr>
        <w:t xml:space="preserve"> após sua reassunção.</w:t>
      </w:r>
    </w:p>
    <w:p w:rsidR="0027609F" w:rsidRPr="0053355D" w:rsidRDefault="0027609F">
      <w:pPr>
        <w:jc w:val="both"/>
        <w:rPr>
          <w:rFonts w:ascii="Arial" w:hAnsi="Arial" w:cs="Arial"/>
          <w:sz w:val="28"/>
          <w:szCs w:val="28"/>
        </w:rPr>
      </w:pPr>
    </w:p>
    <w:p w:rsidR="00E8479C" w:rsidRPr="0053355D" w:rsidRDefault="00536236">
      <w:pPr>
        <w:jc w:val="both"/>
        <w:rPr>
          <w:rFonts w:ascii="Arial" w:hAnsi="Arial" w:cs="Arial"/>
          <w:sz w:val="28"/>
          <w:szCs w:val="28"/>
        </w:rPr>
      </w:pPr>
      <w:r w:rsidRPr="0053355D">
        <w:rPr>
          <w:rFonts w:ascii="Arial" w:hAnsi="Arial" w:cs="Arial"/>
          <w:b/>
          <w:sz w:val="28"/>
          <w:szCs w:val="28"/>
        </w:rPr>
        <w:t>Art. 39</w:t>
      </w:r>
      <w:r w:rsidR="00E8479C" w:rsidRPr="0053355D">
        <w:rPr>
          <w:rFonts w:ascii="Arial" w:hAnsi="Arial" w:cs="Arial"/>
          <w:sz w:val="28"/>
          <w:szCs w:val="28"/>
        </w:rPr>
        <w:t xml:space="preserve"> - Os Conselheiros e Suplentes que perderem o mandato por decisão do Conselho ou por força do art. 3</w:t>
      </w:r>
      <w:r w:rsidRPr="0053355D">
        <w:rPr>
          <w:rFonts w:ascii="Arial" w:hAnsi="Arial" w:cs="Arial"/>
          <w:sz w:val="28"/>
          <w:szCs w:val="28"/>
        </w:rPr>
        <w:t xml:space="preserve">7 deste Regimento, </w:t>
      </w:r>
      <w:r w:rsidR="00E8479C" w:rsidRPr="0053355D">
        <w:rPr>
          <w:rFonts w:ascii="Arial" w:hAnsi="Arial" w:cs="Arial"/>
          <w:sz w:val="28"/>
          <w:szCs w:val="28"/>
        </w:rPr>
        <w:t xml:space="preserve">poderão apresentar recurso, por escrito, pessoalmente ou através de procurador, perante o Conselho Deliberativo, </w:t>
      </w:r>
      <w:r w:rsidRPr="0053355D">
        <w:rPr>
          <w:rFonts w:ascii="Arial" w:hAnsi="Arial" w:cs="Arial"/>
          <w:sz w:val="28"/>
          <w:szCs w:val="28"/>
        </w:rPr>
        <w:t>o qual será apreciado na primeira reunião extraordinária seguinte àquela em que a penalidade foi imposta.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Parágrafo único</w:t>
      </w:r>
      <w:r w:rsidRPr="0053355D">
        <w:rPr>
          <w:rFonts w:ascii="Arial" w:hAnsi="Arial" w:cs="Arial"/>
          <w:sz w:val="28"/>
          <w:szCs w:val="28"/>
        </w:rPr>
        <w:t xml:space="preserve"> - O Presidente do Conselho Deliberativo poderá designar Comissão para estudar o recurso e emitir parecer, cabendo ao Plenário o julgamento do recurso.</w:t>
      </w:r>
    </w:p>
    <w:p w:rsidR="00B31A2C" w:rsidRPr="00E10070" w:rsidRDefault="00B31A2C" w:rsidP="006F3F3C">
      <w:pPr>
        <w:pStyle w:val="RI-Ttulo"/>
        <w:rPr>
          <w:sz w:val="20"/>
          <w:szCs w:val="20"/>
        </w:rPr>
      </w:pPr>
      <w:bookmarkStart w:id="34" w:name="_Toc396937718"/>
      <w:bookmarkStart w:id="35" w:name="_Toc405302281"/>
    </w:p>
    <w:p w:rsidR="00B31A2C" w:rsidRPr="00E10070" w:rsidRDefault="00B31A2C" w:rsidP="006F3F3C">
      <w:pPr>
        <w:pStyle w:val="RI-Ttulo"/>
        <w:rPr>
          <w:sz w:val="20"/>
          <w:szCs w:val="20"/>
        </w:rPr>
      </w:pPr>
    </w:p>
    <w:p w:rsidR="00E8479C" w:rsidRPr="0053355D" w:rsidRDefault="00E8479C" w:rsidP="006F3F3C">
      <w:pPr>
        <w:pStyle w:val="RI-Ttulo"/>
        <w:rPr>
          <w:sz w:val="28"/>
          <w:szCs w:val="28"/>
        </w:rPr>
      </w:pPr>
      <w:r w:rsidRPr="0053355D">
        <w:rPr>
          <w:sz w:val="28"/>
          <w:szCs w:val="28"/>
        </w:rPr>
        <w:t>TÍTULO IV</w:t>
      </w:r>
      <w:r w:rsidR="006F3F3C" w:rsidRPr="0053355D">
        <w:rPr>
          <w:sz w:val="28"/>
          <w:szCs w:val="28"/>
        </w:rPr>
        <w:br/>
      </w:r>
      <w:r w:rsidR="006F3F3C" w:rsidRPr="0053355D">
        <w:rPr>
          <w:sz w:val="28"/>
          <w:szCs w:val="28"/>
        </w:rPr>
        <w:br/>
        <w:t>DAS SESSÕES</w:t>
      </w:r>
      <w:bookmarkEnd w:id="34"/>
      <w:bookmarkEnd w:id="35"/>
    </w:p>
    <w:p w:rsidR="00E8479C" w:rsidRPr="0053355D" w:rsidRDefault="00E8479C">
      <w:pPr>
        <w:jc w:val="center"/>
        <w:rPr>
          <w:rFonts w:ascii="Arial" w:hAnsi="Arial" w:cs="Arial"/>
          <w:b/>
          <w:sz w:val="28"/>
          <w:szCs w:val="28"/>
        </w:rPr>
      </w:pPr>
    </w:p>
    <w:p w:rsidR="00E8479C" w:rsidRPr="0053355D" w:rsidRDefault="00E8479C">
      <w:pPr>
        <w:jc w:val="center"/>
        <w:rPr>
          <w:rFonts w:ascii="Arial" w:hAnsi="Arial" w:cs="Arial"/>
          <w:b/>
          <w:sz w:val="28"/>
          <w:szCs w:val="28"/>
        </w:rPr>
      </w:pPr>
    </w:p>
    <w:p w:rsidR="00E8479C" w:rsidRPr="0053355D" w:rsidRDefault="00E8479C" w:rsidP="006F3F3C">
      <w:pPr>
        <w:pStyle w:val="RI-Seo"/>
        <w:rPr>
          <w:sz w:val="28"/>
          <w:szCs w:val="28"/>
        </w:rPr>
      </w:pPr>
      <w:bookmarkStart w:id="36" w:name="_Toc396937719"/>
      <w:bookmarkStart w:id="37" w:name="_Toc405302282"/>
      <w:r w:rsidRPr="0053355D">
        <w:rPr>
          <w:sz w:val="28"/>
          <w:szCs w:val="28"/>
        </w:rPr>
        <w:t>SEÇÃO I</w:t>
      </w:r>
      <w:r w:rsidR="006F3F3C" w:rsidRPr="0053355D">
        <w:rPr>
          <w:sz w:val="28"/>
          <w:szCs w:val="28"/>
        </w:rPr>
        <w:br/>
      </w:r>
      <w:r w:rsidRPr="0053355D">
        <w:rPr>
          <w:sz w:val="28"/>
          <w:szCs w:val="28"/>
        </w:rPr>
        <w:t>Disposições Preliminares</w:t>
      </w:r>
      <w:bookmarkEnd w:id="36"/>
      <w:bookmarkEnd w:id="37"/>
    </w:p>
    <w:p w:rsidR="00E8479C" w:rsidRPr="00E10070" w:rsidRDefault="00E8479C">
      <w:pPr>
        <w:jc w:val="center"/>
        <w:rPr>
          <w:rFonts w:ascii="Arial" w:hAnsi="Arial" w:cs="Arial"/>
          <w:sz w:val="20"/>
          <w:szCs w:val="20"/>
        </w:rPr>
      </w:pPr>
    </w:p>
    <w:p w:rsidR="00E8479C" w:rsidRPr="00E10070" w:rsidRDefault="00E8479C">
      <w:pPr>
        <w:jc w:val="center"/>
        <w:rPr>
          <w:rFonts w:ascii="Arial" w:hAnsi="Arial" w:cs="Arial"/>
          <w:sz w:val="20"/>
          <w:szCs w:val="20"/>
        </w:rPr>
      </w:pPr>
    </w:p>
    <w:p w:rsidR="00E8479C" w:rsidRPr="0053355D" w:rsidRDefault="00E8479C">
      <w:pPr>
        <w:jc w:val="both"/>
        <w:rPr>
          <w:rFonts w:ascii="Arial" w:hAnsi="Arial" w:cs="Arial"/>
          <w:sz w:val="28"/>
          <w:szCs w:val="28"/>
        </w:rPr>
      </w:pPr>
      <w:r w:rsidRPr="0053355D">
        <w:rPr>
          <w:rFonts w:ascii="Arial" w:hAnsi="Arial" w:cs="Arial"/>
          <w:b/>
          <w:sz w:val="28"/>
          <w:szCs w:val="28"/>
        </w:rPr>
        <w:t xml:space="preserve">Art. </w:t>
      </w:r>
      <w:r w:rsidR="00C412C7" w:rsidRPr="0053355D">
        <w:rPr>
          <w:rFonts w:ascii="Arial" w:hAnsi="Arial" w:cs="Arial"/>
          <w:b/>
          <w:sz w:val="28"/>
          <w:szCs w:val="28"/>
        </w:rPr>
        <w:t>40</w:t>
      </w:r>
      <w:r w:rsidRPr="0053355D">
        <w:rPr>
          <w:rFonts w:ascii="Arial" w:hAnsi="Arial" w:cs="Arial"/>
          <w:sz w:val="28"/>
          <w:szCs w:val="28"/>
        </w:rPr>
        <w:t xml:space="preserve"> - As reuniões do Conselho Deliberativo serão convocadas por Edital afixado em quadro de avisos, com antecedência mínima de oito (8) dias, devendo cada Conselheiro e Suplente em exercício ser delas notificado por carta protocolada </w:t>
      </w:r>
      <w:r w:rsidR="00C412C7" w:rsidRPr="0053355D">
        <w:rPr>
          <w:rFonts w:ascii="Arial" w:hAnsi="Arial" w:cs="Arial"/>
          <w:sz w:val="28"/>
          <w:szCs w:val="28"/>
        </w:rPr>
        <w:t xml:space="preserve">ou por </w:t>
      </w:r>
      <w:r w:rsidR="00595FBE" w:rsidRPr="0053355D">
        <w:rPr>
          <w:rFonts w:ascii="Arial" w:hAnsi="Arial" w:cs="Arial"/>
          <w:sz w:val="28"/>
          <w:szCs w:val="28"/>
        </w:rPr>
        <w:t xml:space="preserve">qualquer meio eletrônico, tais como e-mail, </w:t>
      </w:r>
      <w:r w:rsidRPr="0053355D">
        <w:rPr>
          <w:rFonts w:ascii="Arial" w:hAnsi="Arial" w:cs="Arial"/>
          <w:sz w:val="28"/>
          <w:szCs w:val="28"/>
        </w:rPr>
        <w:t>que transcreva a Ordem do Dia</w:t>
      </w:r>
      <w:r w:rsidR="00595FBE" w:rsidRPr="0053355D">
        <w:rPr>
          <w:rFonts w:ascii="Arial" w:hAnsi="Arial" w:cs="Arial"/>
          <w:sz w:val="28"/>
          <w:szCs w:val="28"/>
        </w:rPr>
        <w:t xml:space="preserve"> e SMS ou equivalente, a título de lembrete</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xml:space="preserve">§ 1º </w:t>
      </w:r>
      <w:r w:rsidRPr="0053355D">
        <w:rPr>
          <w:rFonts w:ascii="Arial" w:hAnsi="Arial" w:cs="Arial"/>
          <w:sz w:val="28"/>
          <w:szCs w:val="28"/>
        </w:rPr>
        <w:t>- Em se tratando de eleição do Conselho Fiscal, a convocação será com antecedência mínima de trinta (30) dias.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xml:space="preserve">§ 2º </w:t>
      </w:r>
      <w:r w:rsidRPr="0053355D">
        <w:rPr>
          <w:rFonts w:ascii="Arial" w:hAnsi="Arial" w:cs="Arial"/>
          <w:sz w:val="28"/>
          <w:szCs w:val="28"/>
        </w:rPr>
        <w:t xml:space="preserve">- Em caso de urgência, o Conselho Deliberativo poderá ser reunido mediante convocação dos Conselheiros e Suplentes em exercício por carta protocolada </w:t>
      </w:r>
      <w:r w:rsidR="001770DE" w:rsidRPr="0053355D">
        <w:rPr>
          <w:rFonts w:ascii="Arial" w:hAnsi="Arial" w:cs="Arial"/>
          <w:sz w:val="28"/>
          <w:szCs w:val="28"/>
        </w:rPr>
        <w:t xml:space="preserve">ou por correspondência eletrônica/e-mail, </w:t>
      </w:r>
      <w:r w:rsidRPr="0053355D">
        <w:rPr>
          <w:rFonts w:ascii="Arial" w:hAnsi="Arial" w:cs="Arial"/>
          <w:sz w:val="28"/>
          <w:szCs w:val="28"/>
        </w:rPr>
        <w:t>que atenda a exigência final do corpo do artigo e expedida com não menos de setenta e duas (72) horas de antecedência.</w:t>
      </w:r>
    </w:p>
    <w:p w:rsidR="00E10070" w:rsidRPr="00E10070" w:rsidRDefault="00E8479C" w:rsidP="00E10070">
      <w:pPr>
        <w:jc w:val="both"/>
        <w:rPr>
          <w:rFonts w:ascii="Arial" w:hAnsi="Arial" w:cs="Arial"/>
          <w:sz w:val="28"/>
          <w:szCs w:val="28"/>
        </w:rPr>
      </w:pPr>
      <w:r w:rsidRPr="0053355D">
        <w:rPr>
          <w:rFonts w:ascii="Arial" w:hAnsi="Arial" w:cs="Arial"/>
          <w:sz w:val="28"/>
          <w:szCs w:val="28"/>
        </w:rPr>
        <w:tab/>
      </w:r>
      <w:r w:rsidRPr="00E10070">
        <w:rPr>
          <w:rFonts w:ascii="Arial" w:hAnsi="Arial" w:cs="Arial"/>
          <w:b/>
          <w:sz w:val="28"/>
          <w:szCs w:val="28"/>
        </w:rPr>
        <w:t xml:space="preserve">§ 3º </w:t>
      </w:r>
      <w:r w:rsidR="00E10070" w:rsidRPr="00E10070">
        <w:rPr>
          <w:rFonts w:ascii="Arial" w:hAnsi="Arial" w:cs="Arial"/>
          <w:sz w:val="28"/>
          <w:szCs w:val="28"/>
        </w:rPr>
        <w:t xml:space="preserve">- Quando o assunto constante de Ordem do Dia envolver dispêndio de numerário, o autor da proposição deverá instrui-la com as justificativas, os valores e as fontes geradoras dos recursos necessários, sendo solicitado pelo Presidente do Conselho Deliberativo Parecer do Conselho Fiscal sobre a viabilidade financeira da proposição, o qual terá o prazo de cinco (5) dias úteis para cumprimento das obrigações que lhe competem, podendo ser apresentado oralmente em Reunião do Conselho Deliberativo. </w:t>
      </w:r>
    </w:p>
    <w:p w:rsidR="000C103C" w:rsidRPr="0053355D" w:rsidRDefault="00486943" w:rsidP="00486943">
      <w:pPr>
        <w:jc w:val="both"/>
        <w:rPr>
          <w:rFonts w:ascii="Arial" w:hAnsi="Arial" w:cs="Arial"/>
          <w:sz w:val="28"/>
          <w:szCs w:val="28"/>
        </w:rPr>
      </w:pPr>
      <w:r w:rsidRPr="0053355D">
        <w:rPr>
          <w:rFonts w:ascii="Arial" w:hAnsi="Arial" w:cs="Arial"/>
          <w:sz w:val="28"/>
          <w:szCs w:val="28"/>
        </w:rPr>
        <w:tab/>
      </w:r>
      <w:r w:rsidR="000C103C" w:rsidRPr="0053355D">
        <w:rPr>
          <w:rFonts w:ascii="Arial" w:hAnsi="Arial" w:cs="Arial"/>
          <w:b/>
          <w:sz w:val="28"/>
          <w:szCs w:val="28"/>
        </w:rPr>
        <w:t>§ 4º</w:t>
      </w:r>
      <w:r w:rsidR="000C103C" w:rsidRPr="0053355D">
        <w:rPr>
          <w:rFonts w:ascii="Arial" w:hAnsi="Arial" w:cs="Arial"/>
          <w:sz w:val="28"/>
          <w:szCs w:val="28"/>
        </w:rPr>
        <w:t xml:space="preserve"> - Os documentos relativos à Ordem do Dia, as atas das reuniões do Conselho Deliberativo, </w:t>
      </w:r>
      <w:r w:rsidR="00FB7638" w:rsidRPr="0053355D">
        <w:rPr>
          <w:rFonts w:ascii="Arial" w:hAnsi="Arial" w:cs="Arial"/>
          <w:sz w:val="28"/>
          <w:szCs w:val="28"/>
        </w:rPr>
        <w:t xml:space="preserve">os balanços trimestrais, semestrais e anuais, as peças orçamentárias aprovadas, os requerimentos e suas respostas encaminhados à mesa e demais documentos pertinentes de interesse dos Conselheiros, </w:t>
      </w:r>
      <w:r w:rsidR="000C103C" w:rsidRPr="0053355D">
        <w:rPr>
          <w:rFonts w:ascii="Arial" w:hAnsi="Arial" w:cs="Arial"/>
          <w:sz w:val="28"/>
          <w:szCs w:val="28"/>
        </w:rPr>
        <w:t xml:space="preserve">serão digitalizados e </w:t>
      </w:r>
      <w:r w:rsidR="00FB7638" w:rsidRPr="0053355D">
        <w:rPr>
          <w:rFonts w:ascii="Arial" w:hAnsi="Arial" w:cs="Arial"/>
          <w:sz w:val="28"/>
          <w:szCs w:val="28"/>
        </w:rPr>
        <w:t xml:space="preserve">disponibilizados </w:t>
      </w:r>
      <w:r w:rsidR="000C103C" w:rsidRPr="0053355D">
        <w:rPr>
          <w:rFonts w:ascii="Arial" w:hAnsi="Arial" w:cs="Arial"/>
          <w:sz w:val="28"/>
          <w:szCs w:val="28"/>
        </w:rPr>
        <w:t>aos Conselheiros em exercício</w:t>
      </w:r>
      <w:r w:rsidR="00FB7638" w:rsidRPr="0053355D">
        <w:rPr>
          <w:rFonts w:ascii="Arial" w:hAnsi="Arial" w:cs="Arial"/>
          <w:sz w:val="28"/>
          <w:szCs w:val="28"/>
        </w:rPr>
        <w:t xml:space="preserve"> ou suplentes convocados, através de sistema específico no Portal Eletrônico do Clube e APP, </w:t>
      </w:r>
      <w:r w:rsidR="000C103C" w:rsidRPr="0053355D">
        <w:rPr>
          <w:rFonts w:ascii="Arial" w:hAnsi="Arial" w:cs="Arial"/>
          <w:sz w:val="28"/>
          <w:szCs w:val="28"/>
        </w:rPr>
        <w:t>que tem o dever de acessá-lo.</w:t>
      </w:r>
      <w:r w:rsidR="00FB7638" w:rsidRPr="0053355D">
        <w:rPr>
          <w:rFonts w:ascii="Arial" w:hAnsi="Arial" w:cs="Arial"/>
          <w:sz w:val="28"/>
          <w:szCs w:val="28"/>
        </w:rPr>
        <w:t xml:space="preserve"> Aos Conselheiros Suplentes ficarão disponibilizados tão somente os documentos relativos às reuniões que fora convocado.</w:t>
      </w:r>
    </w:p>
    <w:p w:rsidR="005A70D4" w:rsidRPr="0053355D" w:rsidRDefault="00486943" w:rsidP="00D068DD">
      <w:pPr>
        <w:jc w:val="both"/>
        <w:rPr>
          <w:rFonts w:ascii="Arial" w:hAnsi="Arial" w:cs="Arial"/>
          <w:sz w:val="28"/>
          <w:szCs w:val="28"/>
        </w:rPr>
      </w:pPr>
      <w:r w:rsidRPr="0053355D">
        <w:rPr>
          <w:rFonts w:ascii="Arial" w:hAnsi="Arial" w:cs="Arial"/>
          <w:sz w:val="28"/>
          <w:szCs w:val="28"/>
        </w:rPr>
        <w:tab/>
      </w:r>
      <w:r w:rsidR="0020017F" w:rsidRPr="0053355D">
        <w:rPr>
          <w:rFonts w:ascii="Arial" w:hAnsi="Arial" w:cs="Arial"/>
          <w:b/>
          <w:sz w:val="28"/>
          <w:szCs w:val="28"/>
        </w:rPr>
        <w:t xml:space="preserve">§ </w:t>
      </w:r>
      <w:r w:rsidR="00FB7638" w:rsidRPr="0053355D">
        <w:rPr>
          <w:rFonts w:ascii="Arial" w:hAnsi="Arial" w:cs="Arial"/>
          <w:b/>
          <w:sz w:val="28"/>
          <w:szCs w:val="28"/>
        </w:rPr>
        <w:t>5</w:t>
      </w:r>
      <w:r w:rsidR="0020017F" w:rsidRPr="0053355D">
        <w:rPr>
          <w:rFonts w:ascii="Arial" w:hAnsi="Arial" w:cs="Arial"/>
          <w:b/>
          <w:sz w:val="28"/>
          <w:szCs w:val="28"/>
        </w:rPr>
        <w:t>º</w:t>
      </w:r>
      <w:r w:rsidR="0020017F" w:rsidRPr="0053355D">
        <w:rPr>
          <w:rFonts w:ascii="Arial" w:hAnsi="Arial" w:cs="Arial"/>
          <w:sz w:val="28"/>
          <w:szCs w:val="28"/>
        </w:rPr>
        <w:t xml:space="preserve"> - Mediante cadastramento prévio na Secretaria do Clube, será possível ao associado </w:t>
      </w:r>
      <w:r w:rsidR="00CA34CB" w:rsidRPr="0053355D">
        <w:rPr>
          <w:rFonts w:ascii="Arial" w:hAnsi="Arial" w:cs="Arial"/>
          <w:sz w:val="28"/>
          <w:szCs w:val="28"/>
        </w:rPr>
        <w:t>ter acesso pela internet às reuniões do Conselho e às suas atas, ao calendário de reuni</w:t>
      </w:r>
      <w:r w:rsidR="006010FF" w:rsidRPr="0053355D">
        <w:rPr>
          <w:rFonts w:ascii="Arial" w:hAnsi="Arial" w:cs="Arial"/>
          <w:sz w:val="28"/>
          <w:szCs w:val="28"/>
        </w:rPr>
        <w:t>ões com suas pautas, à relação atualizada de frequência dos Conselheiros em exercício, observando-se o disposto no art. 37, § 2º, aos balanços trimestrais, semestrais e anuais e às peças orçamentárias a</w:t>
      </w:r>
      <w:r w:rsidR="002E58FB" w:rsidRPr="0053355D">
        <w:rPr>
          <w:rFonts w:ascii="Arial" w:hAnsi="Arial" w:cs="Arial"/>
          <w:sz w:val="28"/>
          <w:szCs w:val="28"/>
        </w:rPr>
        <w:t xml:space="preserve">provadas, a partir de novembro </w:t>
      </w:r>
      <w:r w:rsidR="006010FF" w:rsidRPr="0053355D">
        <w:rPr>
          <w:rFonts w:ascii="Arial" w:hAnsi="Arial" w:cs="Arial"/>
          <w:sz w:val="28"/>
          <w:szCs w:val="28"/>
        </w:rPr>
        <w:t>de 2018, através do Portal do Clube. Todavia, em razão do disposto no art. 47 do Regimento Interno, o Presidente poderá proibir o acesso pela internet de reunião do Conselho Deliberativo e sua gravação, assim como à Ata ou, parte desta.</w:t>
      </w:r>
    </w:p>
    <w:p w:rsidR="000C103C" w:rsidRPr="0053355D" w:rsidRDefault="000C103C" w:rsidP="000C103C">
      <w:pPr>
        <w:ind w:firstLine="708"/>
        <w:jc w:val="both"/>
        <w:rPr>
          <w:rFonts w:ascii="Arial" w:hAnsi="Arial" w:cs="Arial"/>
          <w:b/>
          <w:sz w:val="28"/>
          <w:szCs w:val="28"/>
        </w:rPr>
      </w:pPr>
    </w:p>
    <w:p w:rsidR="00E8479C" w:rsidRPr="0053355D" w:rsidRDefault="001770DE">
      <w:pPr>
        <w:jc w:val="both"/>
        <w:rPr>
          <w:rFonts w:ascii="Arial" w:hAnsi="Arial" w:cs="Arial"/>
          <w:sz w:val="28"/>
          <w:szCs w:val="28"/>
        </w:rPr>
      </w:pPr>
      <w:r w:rsidRPr="0053355D">
        <w:rPr>
          <w:rFonts w:ascii="Arial" w:hAnsi="Arial" w:cs="Arial"/>
          <w:b/>
          <w:sz w:val="28"/>
          <w:szCs w:val="28"/>
        </w:rPr>
        <w:t>Art. 41</w:t>
      </w:r>
      <w:r w:rsidR="00E8479C" w:rsidRPr="0053355D">
        <w:rPr>
          <w:rFonts w:ascii="Arial" w:hAnsi="Arial" w:cs="Arial"/>
          <w:sz w:val="28"/>
          <w:szCs w:val="28"/>
        </w:rPr>
        <w:t xml:space="preserve"> - As Reuniões somente serão instaladas em primeira convocação com a presença da maioria absoluta dos Conselheiros e Suplentes em exercício e, em segunda, uma hora depois, com qualquer número.</w:t>
      </w:r>
    </w:p>
    <w:p w:rsidR="00E8479C" w:rsidRPr="0053355D" w:rsidRDefault="00E8479C">
      <w:pPr>
        <w:jc w:val="both"/>
        <w:rPr>
          <w:rFonts w:ascii="Arial" w:hAnsi="Arial" w:cs="Arial"/>
          <w:sz w:val="28"/>
          <w:szCs w:val="28"/>
        </w:rPr>
      </w:pPr>
      <w:r w:rsidRPr="0053355D">
        <w:rPr>
          <w:rFonts w:ascii="Arial" w:hAnsi="Arial" w:cs="Arial"/>
          <w:b/>
          <w:sz w:val="28"/>
          <w:szCs w:val="28"/>
        </w:rPr>
        <w:tab/>
        <w:t>Parágrafo único</w:t>
      </w:r>
      <w:r w:rsidRPr="0053355D">
        <w:rPr>
          <w:rFonts w:ascii="Arial" w:hAnsi="Arial" w:cs="Arial"/>
          <w:sz w:val="28"/>
          <w:szCs w:val="28"/>
        </w:rPr>
        <w:t xml:space="preserve"> - Só os Conselheiros e Suplentes em exercício quites com a Tesouraria poderão </w:t>
      </w:r>
      <w:r w:rsidR="001770DE" w:rsidRPr="0053355D">
        <w:rPr>
          <w:rFonts w:ascii="Arial" w:hAnsi="Arial" w:cs="Arial"/>
          <w:sz w:val="28"/>
          <w:szCs w:val="28"/>
        </w:rPr>
        <w:t>registrar presença</w:t>
      </w:r>
      <w:r w:rsidRPr="0053355D">
        <w:rPr>
          <w:rFonts w:ascii="Arial" w:hAnsi="Arial" w:cs="Arial"/>
          <w:sz w:val="28"/>
          <w:szCs w:val="28"/>
        </w:rPr>
        <w:t xml:space="preserve"> e participar das Reuniões.</w:t>
      </w:r>
    </w:p>
    <w:p w:rsidR="00E8479C" w:rsidRPr="0053355D" w:rsidRDefault="00E8479C">
      <w:pPr>
        <w:jc w:val="both"/>
        <w:rPr>
          <w:rFonts w:ascii="Arial" w:hAnsi="Arial" w:cs="Arial"/>
          <w:sz w:val="28"/>
          <w:szCs w:val="28"/>
        </w:rPr>
      </w:pPr>
    </w:p>
    <w:p w:rsidR="00E8479C" w:rsidRPr="0053355D" w:rsidRDefault="005D0654">
      <w:pPr>
        <w:jc w:val="both"/>
        <w:rPr>
          <w:rFonts w:ascii="Arial" w:hAnsi="Arial" w:cs="Arial"/>
          <w:sz w:val="28"/>
          <w:szCs w:val="28"/>
        </w:rPr>
      </w:pPr>
      <w:r w:rsidRPr="0053355D">
        <w:rPr>
          <w:rFonts w:ascii="Arial" w:hAnsi="Arial" w:cs="Arial"/>
          <w:b/>
          <w:sz w:val="28"/>
          <w:szCs w:val="28"/>
        </w:rPr>
        <w:t>Art. 42</w:t>
      </w:r>
      <w:r w:rsidR="00E8479C" w:rsidRPr="0053355D">
        <w:rPr>
          <w:rFonts w:ascii="Arial" w:hAnsi="Arial" w:cs="Arial"/>
          <w:sz w:val="28"/>
          <w:szCs w:val="28"/>
        </w:rPr>
        <w:t xml:space="preserve"> - Tratando-se de assunto de alta relevância, a critério do Plenário poderá o Conselho funcionar em sessão permanente, exigindo-se a presença da maioria absoluta de seus membros, </w:t>
      </w:r>
      <w:r w:rsidRPr="0053355D">
        <w:rPr>
          <w:rFonts w:ascii="Arial" w:hAnsi="Arial" w:cs="Arial"/>
          <w:sz w:val="28"/>
          <w:szCs w:val="28"/>
        </w:rPr>
        <w:t>quando</w:t>
      </w:r>
      <w:r w:rsidR="00E8479C" w:rsidRPr="0053355D">
        <w:rPr>
          <w:rFonts w:ascii="Arial" w:hAnsi="Arial" w:cs="Arial"/>
          <w:sz w:val="28"/>
          <w:szCs w:val="28"/>
        </w:rPr>
        <w:t xml:space="preserve"> houver reinício dos trabalhos</w:t>
      </w:r>
      <w:r w:rsidRPr="0053355D">
        <w:rPr>
          <w:rFonts w:ascii="Arial" w:hAnsi="Arial" w:cs="Arial"/>
          <w:sz w:val="28"/>
          <w:szCs w:val="28"/>
        </w:rPr>
        <w:t>, em primeira convocação, sendo que, em segunda convocação, os trabalhos serão reiniciados com qualquer número de Conselheiros presentes</w:t>
      </w:r>
      <w:r w:rsidR="00E8479C" w:rsidRPr="0053355D">
        <w:rPr>
          <w:rFonts w:ascii="Arial" w:hAnsi="Arial" w:cs="Arial"/>
          <w:sz w:val="28"/>
          <w:szCs w:val="28"/>
        </w:rPr>
        <w:t>.</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4</w:t>
      </w:r>
      <w:r w:rsidR="005D0654" w:rsidRPr="0053355D">
        <w:rPr>
          <w:rFonts w:ascii="Arial" w:hAnsi="Arial" w:cs="Arial"/>
          <w:b/>
          <w:sz w:val="28"/>
          <w:szCs w:val="28"/>
        </w:rPr>
        <w:t>3</w:t>
      </w:r>
      <w:r w:rsidRPr="0053355D">
        <w:rPr>
          <w:rFonts w:ascii="Arial" w:hAnsi="Arial" w:cs="Arial"/>
          <w:sz w:val="28"/>
          <w:szCs w:val="28"/>
        </w:rPr>
        <w:t xml:space="preserve"> - As sessões serão divididas em duas (2) partes: Expediente e Ordem do Dia.</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4</w:t>
      </w:r>
      <w:r w:rsidR="005D0654" w:rsidRPr="0053355D">
        <w:rPr>
          <w:rFonts w:ascii="Arial" w:hAnsi="Arial" w:cs="Arial"/>
          <w:b/>
          <w:sz w:val="28"/>
          <w:szCs w:val="28"/>
        </w:rPr>
        <w:t>4</w:t>
      </w:r>
      <w:r w:rsidRPr="0053355D">
        <w:rPr>
          <w:rFonts w:ascii="Arial" w:hAnsi="Arial" w:cs="Arial"/>
          <w:sz w:val="28"/>
          <w:szCs w:val="28"/>
        </w:rPr>
        <w:t xml:space="preserve"> - O Expediente se comporá dos seguintes itens: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w:t>
      </w:r>
      <w:r w:rsidR="005D0654" w:rsidRPr="0053355D">
        <w:rPr>
          <w:rFonts w:ascii="Arial" w:hAnsi="Arial" w:cs="Arial"/>
          <w:b/>
          <w:sz w:val="28"/>
          <w:szCs w:val="28"/>
        </w:rPr>
        <w:t>4</w:t>
      </w:r>
      <w:r w:rsidRPr="0053355D">
        <w:rPr>
          <w:rFonts w:ascii="Arial" w:hAnsi="Arial" w:cs="Arial"/>
          <w:b/>
          <w:sz w:val="28"/>
          <w:szCs w:val="28"/>
        </w:rPr>
        <w:t>.1</w:t>
      </w:r>
      <w:r w:rsidRPr="0053355D">
        <w:rPr>
          <w:rFonts w:ascii="Arial" w:hAnsi="Arial" w:cs="Arial"/>
          <w:sz w:val="28"/>
          <w:szCs w:val="28"/>
        </w:rPr>
        <w:t xml:space="preserve"> - discussão e votação da ata da reunião anterior;</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w:t>
      </w:r>
      <w:r w:rsidR="005D0654" w:rsidRPr="0053355D">
        <w:rPr>
          <w:rFonts w:ascii="Arial" w:hAnsi="Arial" w:cs="Arial"/>
          <w:b/>
          <w:sz w:val="28"/>
          <w:szCs w:val="28"/>
        </w:rPr>
        <w:t>4</w:t>
      </w:r>
      <w:r w:rsidRPr="0053355D">
        <w:rPr>
          <w:rFonts w:ascii="Arial" w:hAnsi="Arial" w:cs="Arial"/>
          <w:b/>
          <w:sz w:val="28"/>
          <w:szCs w:val="28"/>
        </w:rPr>
        <w:t>.2</w:t>
      </w:r>
      <w:r w:rsidRPr="0053355D">
        <w:rPr>
          <w:rFonts w:ascii="Arial" w:hAnsi="Arial" w:cs="Arial"/>
          <w:sz w:val="28"/>
          <w:szCs w:val="28"/>
        </w:rPr>
        <w:t xml:space="preserve"> - menção resumida de papéis encaminhados à Mesa;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w:t>
      </w:r>
      <w:r w:rsidR="005D0654" w:rsidRPr="0053355D">
        <w:rPr>
          <w:rFonts w:ascii="Arial" w:hAnsi="Arial" w:cs="Arial"/>
          <w:b/>
          <w:sz w:val="28"/>
          <w:szCs w:val="28"/>
        </w:rPr>
        <w:t>4</w:t>
      </w:r>
      <w:r w:rsidRPr="0053355D">
        <w:rPr>
          <w:rFonts w:ascii="Arial" w:hAnsi="Arial" w:cs="Arial"/>
          <w:b/>
          <w:sz w:val="28"/>
          <w:szCs w:val="28"/>
        </w:rPr>
        <w:t>.3</w:t>
      </w:r>
      <w:r w:rsidRPr="0053355D">
        <w:rPr>
          <w:rFonts w:ascii="Arial" w:hAnsi="Arial" w:cs="Arial"/>
          <w:sz w:val="28"/>
          <w:szCs w:val="28"/>
        </w:rPr>
        <w:t xml:space="preserve"> - licenciamento de Conselheiros e posse de Suplentes convocados</w:t>
      </w:r>
      <w:r w:rsidR="005D0654" w:rsidRPr="0053355D">
        <w:rPr>
          <w:rFonts w:ascii="Arial" w:hAnsi="Arial" w:cs="Arial"/>
          <w:sz w:val="28"/>
          <w:szCs w:val="28"/>
        </w:rPr>
        <w:t>, a qual, por decisão do Presidente, poderá ser realizada na Secretaria do Conselho Deliberativo, mediante comunicação na Reunião subsequente;</w:t>
      </w:r>
    </w:p>
    <w:p w:rsidR="00663ACE" w:rsidRPr="0053355D" w:rsidRDefault="00E8479C" w:rsidP="00486943">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w:t>
      </w:r>
      <w:r w:rsidR="005D0654" w:rsidRPr="0053355D">
        <w:rPr>
          <w:rFonts w:ascii="Arial" w:hAnsi="Arial" w:cs="Arial"/>
          <w:b/>
          <w:sz w:val="28"/>
          <w:szCs w:val="28"/>
        </w:rPr>
        <w:t>4</w:t>
      </w:r>
      <w:r w:rsidRPr="0053355D">
        <w:rPr>
          <w:rFonts w:ascii="Arial" w:hAnsi="Arial" w:cs="Arial"/>
          <w:b/>
          <w:sz w:val="28"/>
          <w:szCs w:val="28"/>
        </w:rPr>
        <w:t>.4</w:t>
      </w:r>
      <w:r w:rsidRPr="0053355D">
        <w:rPr>
          <w:rFonts w:ascii="Arial" w:hAnsi="Arial" w:cs="Arial"/>
          <w:sz w:val="28"/>
          <w:szCs w:val="28"/>
        </w:rPr>
        <w:t xml:space="preserve"> - </w:t>
      </w:r>
      <w:r w:rsidR="000D4FDA" w:rsidRPr="0053355D">
        <w:rPr>
          <w:rFonts w:ascii="Arial" w:hAnsi="Arial" w:cs="Arial"/>
          <w:sz w:val="28"/>
          <w:szCs w:val="28"/>
        </w:rPr>
        <w:t>m</w:t>
      </w:r>
      <w:r w:rsidR="00663ACE" w:rsidRPr="0053355D">
        <w:rPr>
          <w:rFonts w:ascii="Arial" w:hAnsi="Arial" w:cs="Arial"/>
          <w:sz w:val="28"/>
          <w:szCs w:val="28"/>
        </w:rPr>
        <w:t>anifestação da Diretoria Executiva sobre sua administração do CLUBE, contendo</w:t>
      </w:r>
      <w:r w:rsidR="000A1AE1" w:rsidRPr="0053355D">
        <w:rPr>
          <w:rFonts w:ascii="Arial" w:hAnsi="Arial" w:cs="Arial"/>
          <w:sz w:val="28"/>
          <w:szCs w:val="28"/>
        </w:rPr>
        <w:t xml:space="preserve">, exclusivamente, </w:t>
      </w:r>
      <w:r w:rsidR="00663ACE" w:rsidRPr="0053355D">
        <w:rPr>
          <w:rFonts w:ascii="Arial" w:hAnsi="Arial" w:cs="Arial"/>
          <w:sz w:val="28"/>
          <w:szCs w:val="28"/>
        </w:rPr>
        <w:t>informações</w:t>
      </w:r>
      <w:r w:rsidR="000A1AE1" w:rsidRPr="0053355D">
        <w:rPr>
          <w:rFonts w:ascii="Arial" w:hAnsi="Arial" w:cs="Arial"/>
          <w:sz w:val="28"/>
          <w:szCs w:val="28"/>
        </w:rPr>
        <w:t xml:space="preserve"> sobre o desempenho operacional, financeiro, orçamentário e outros </w:t>
      </w:r>
      <w:r w:rsidR="00663ACE" w:rsidRPr="0053355D">
        <w:rPr>
          <w:rFonts w:ascii="Arial" w:hAnsi="Arial" w:cs="Arial"/>
          <w:sz w:val="28"/>
          <w:szCs w:val="28"/>
        </w:rPr>
        <w:t>assuntos de int</w:t>
      </w:r>
      <w:r w:rsidR="000A1AE1" w:rsidRPr="0053355D">
        <w:rPr>
          <w:rFonts w:ascii="Arial" w:hAnsi="Arial" w:cs="Arial"/>
          <w:sz w:val="28"/>
          <w:szCs w:val="28"/>
        </w:rPr>
        <w:t>eresse do Conselho Deliberativo.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w:t>
      </w:r>
      <w:r w:rsidR="005D0654" w:rsidRPr="0053355D">
        <w:rPr>
          <w:rFonts w:ascii="Arial" w:hAnsi="Arial" w:cs="Arial"/>
          <w:b/>
          <w:sz w:val="28"/>
          <w:szCs w:val="28"/>
        </w:rPr>
        <w:t>4</w:t>
      </w:r>
      <w:r w:rsidRPr="0053355D">
        <w:rPr>
          <w:rFonts w:ascii="Arial" w:hAnsi="Arial" w:cs="Arial"/>
          <w:b/>
          <w:sz w:val="28"/>
          <w:szCs w:val="28"/>
        </w:rPr>
        <w:t>.</w:t>
      </w:r>
      <w:r w:rsidR="005D0654" w:rsidRPr="0053355D">
        <w:rPr>
          <w:rFonts w:ascii="Arial" w:hAnsi="Arial" w:cs="Arial"/>
          <w:b/>
          <w:sz w:val="28"/>
          <w:szCs w:val="28"/>
        </w:rPr>
        <w:t>5</w:t>
      </w:r>
      <w:r w:rsidRPr="0053355D">
        <w:rPr>
          <w:rFonts w:ascii="Arial" w:hAnsi="Arial" w:cs="Arial"/>
          <w:sz w:val="28"/>
          <w:szCs w:val="28"/>
        </w:rPr>
        <w:t xml:space="preserve"> - manifestação sobre assunto de livre escolha dos oradores, previamente inscritos, excetuando-se os temas referentes à Ordem do Dia;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w:t>
      </w:r>
      <w:r w:rsidR="005D0654" w:rsidRPr="0053355D">
        <w:rPr>
          <w:rFonts w:ascii="Arial" w:hAnsi="Arial" w:cs="Arial"/>
          <w:b/>
          <w:sz w:val="28"/>
          <w:szCs w:val="28"/>
        </w:rPr>
        <w:t>4</w:t>
      </w:r>
      <w:r w:rsidRPr="0053355D">
        <w:rPr>
          <w:rFonts w:ascii="Arial" w:hAnsi="Arial" w:cs="Arial"/>
          <w:b/>
          <w:sz w:val="28"/>
          <w:szCs w:val="28"/>
        </w:rPr>
        <w:t>.</w:t>
      </w:r>
      <w:r w:rsidR="005D0654" w:rsidRPr="0053355D">
        <w:rPr>
          <w:rFonts w:ascii="Arial" w:hAnsi="Arial" w:cs="Arial"/>
          <w:b/>
          <w:sz w:val="28"/>
          <w:szCs w:val="28"/>
        </w:rPr>
        <w:t>6</w:t>
      </w:r>
      <w:r w:rsidRPr="0053355D">
        <w:rPr>
          <w:rFonts w:ascii="Arial" w:hAnsi="Arial" w:cs="Arial"/>
          <w:sz w:val="28"/>
          <w:szCs w:val="28"/>
        </w:rPr>
        <w:t xml:space="preserve"> - comunicações do Conselho Fiscal e da Diretoria Executiva.</w:t>
      </w:r>
    </w:p>
    <w:p w:rsidR="00486943" w:rsidRPr="0053355D" w:rsidRDefault="00486943" w:rsidP="00486943">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w:t>
      </w:r>
      <w:r w:rsidRPr="0053355D">
        <w:rPr>
          <w:rFonts w:ascii="Arial" w:hAnsi="Arial" w:cs="Arial"/>
          <w:sz w:val="28"/>
          <w:szCs w:val="28"/>
        </w:rPr>
        <w:t xml:space="preserve"> - A ata citada no item 4</w:t>
      </w:r>
      <w:r w:rsidR="000A1AE1" w:rsidRPr="0053355D">
        <w:rPr>
          <w:rFonts w:ascii="Arial" w:hAnsi="Arial" w:cs="Arial"/>
          <w:sz w:val="28"/>
          <w:szCs w:val="28"/>
        </w:rPr>
        <w:t>4</w:t>
      </w:r>
      <w:r w:rsidRPr="0053355D">
        <w:rPr>
          <w:rFonts w:ascii="Arial" w:hAnsi="Arial" w:cs="Arial"/>
          <w:sz w:val="28"/>
          <w:szCs w:val="28"/>
        </w:rPr>
        <w:t xml:space="preserve">.1 deverá ser encaminhada aos Conselheiros até três (3) dias corridos anteriores à reunião, na forma do § 4º ou </w:t>
      </w:r>
      <w:r w:rsidR="008064E1" w:rsidRPr="0053355D">
        <w:rPr>
          <w:rFonts w:ascii="Arial" w:hAnsi="Arial" w:cs="Arial"/>
          <w:sz w:val="28"/>
          <w:szCs w:val="28"/>
        </w:rPr>
        <w:t xml:space="preserve">§ </w:t>
      </w:r>
      <w:r w:rsidRPr="0053355D">
        <w:rPr>
          <w:rFonts w:ascii="Arial" w:hAnsi="Arial" w:cs="Arial"/>
          <w:sz w:val="28"/>
          <w:szCs w:val="28"/>
        </w:rPr>
        <w:t xml:space="preserve">5º do art. </w:t>
      </w:r>
      <w:r w:rsidR="000A1AE1" w:rsidRPr="0053355D">
        <w:rPr>
          <w:rFonts w:ascii="Arial" w:hAnsi="Arial" w:cs="Arial"/>
          <w:sz w:val="28"/>
          <w:szCs w:val="28"/>
        </w:rPr>
        <w:t>40</w:t>
      </w:r>
      <w:r w:rsidRPr="0053355D">
        <w:rPr>
          <w:rFonts w:ascii="Arial" w:hAnsi="Arial" w:cs="Arial"/>
          <w:sz w:val="28"/>
          <w:szCs w:val="28"/>
        </w:rPr>
        <w:t>. Caso contrário, passará a ser objeto da reunião seguinte.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xml:space="preserve">§ 2º </w:t>
      </w:r>
      <w:r w:rsidRPr="0053355D">
        <w:rPr>
          <w:rFonts w:ascii="Arial" w:hAnsi="Arial" w:cs="Arial"/>
          <w:sz w:val="28"/>
          <w:szCs w:val="28"/>
        </w:rPr>
        <w:t>- A menção resumida citada no item 4</w:t>
      </w:r>
      <w:r w:rsidR="000A1AE1" w:rsidRPr="0053355D">
        <w:rPr>
          <w:rFonts w:ascii="Arial" w:hAnsi="Arial" w:cs="Arial"/>
          <w:sz w:val="28"/>
          <w:szCs w:val="28"/>
        </w:rPr>
        <w:t>4</w:t>
      </w:r>
      <w:r w:rsidRPr="0053355D">
        <w:rPr>
          <w:rFonts w:ascii="Arial" w:hAnsi="Arial" w:cs="Arial"/>
          <w:sz w:val="28"/>
          <w:szCs w:val="28"/>
        </w:rPr>
        <w:t xml:space="preserve">.2 deverá compreender título do assunto, bem como os nomes dos respectivos autores, </w:t>
      </w:r>
      <w:r w:rsidR="00791D55" w:rsidRPr="0053355D">
        <w:rPr>
          <w:rFonts w:ascii="Arial" w:hAnsi="Arial" w:cs="Arial"/>
          <w:sz w:val="28"/>
          <w:szCs w:val="28"/>
        </w:rPr>
        <w:t>a qual poderá ser dispensada se a relação de documentos, devidamente qualificada, for encaminhada aos Conselheiros até três (3) dias antes da reunião, na forma do § 4º ou 5º do art. 38</w:t>
      </w:r>
      <w:r w:rsidR="000A1AE1" w:rsidRPr="0053355D">
        <w:rPr>
          <w:rFonts w:ascii="Arial" w:hAnsi="Arial" w:cs="Arial"/>
          <w:sz w:val="28"/>
          <w:szCs w:val="28"/>
        </w:rPr>
        <w:t xml:space="preserve"> do Estatuto</w:t>
      </w:r>
      <w:r w:rsidR="00791D55" w:rsidRPr="0053355D">
        <w:rPr>
          <w:rFonts w:ascii="Arial" w:hAnsi="Arial" w:cs="Arial"/>
          <w:sz w:val="28"/>
          <w:szCs w:val="28"/>
        </w:rPr>
        <w:t xml:space="preserve">, e que posteriormente seja incluída em ata, permanecendo os documentos nos arquivos do Conselho Deliberativo para posteriores consultas. A critério do Presidente da Mesa ou por solicitação de Conselheiro, </w:t>
      </w:r>
      <w:r w:rsidRPr="0053355D">
        <w:rPr>
          <w:rFonts w:ascii="Arial" w:hAnsi="Arial" w:cs="Arial"/>
          <w:sz w:val="28"/>
          <w:szCs w:val="28"/>
        </w:rPr>
        <w:t xml:space="preserve">os referidos </w:t>
      </w:r>
      <w:r w:rsidR="00791D55" w:rsidRPr="0053355D">
        <w:rPr>
          <w:rFonts w:ascii="Arial" w:hAnsi="Arial" w:cs="Arial"/>
          <w:sz w:val="28"/>
          <w:szCs w:val="28"/>
        </w:rPr>
        <w:t>documentos</w:t>
      </w:r>
      <w:r w:rsidRPr="0053355D">
        <w:rPr>
          <w:rFonts w:ascii="Arial" w:hAnsi="Arial" w:cs="Arial"/>
          <w:sz w:val="28"/>
          <w:szCs w:val="28"/>
        </w:rPr>
        <w:t xml:space="preserve"> deverão ser lidos na íntegra.</w:t>
      </w:r>
    </w:p>
    <w:p w:rsidR="00D068DD" w:rsidRPr="0053355D" w:rsidRDefault="00D068DD">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xml:space="preserve">§ 3º </w:t>
      </w:r>
      <w:r w:rsidRPr="0053355D">
        <w:rPr>
          <w:rFonts w:ascii="Arial" w:hAnsi="Arial" w:cs="Arial"/>
          <w:sz w:val="28"/>
          <w:szCs w:val="28"/>
        </w:rPr>
        <w:t xml:space="preserve">- </w:t>
      </w:r>
      <w:r w:rsidR="002635CF" w:rsidRPr="0053355D">
        <w:rPr>
          <w:rFonts w:ascii="Arial" w:hAnsi="Arial" w:cs="Arial"/>
          <w:sz w:val="28"/>
          <w:szCs w:val="28"/>
        </w:rPr>
        <w:t>O Expediente terá duração máxima de c</w:t>
      </w:r>
      <w:r w:rsidR="000A1AE1" w:rsidRPr="0053355D">
        <w:rPr>
          <w:rFonts w:ascii="Arial" w:hAnsi="Arial" w:cs="Arial"/>
          <w:sz w:val="28"/>
          <w:szCs w:val="28"/>
        </w:rPr>
        <w:t>em</w:t>
      </w:r>
      <w:r w:rsidR="002635CF" w:rsidRPr="0053355D">
        <w:rPr>
          <w:rFonts w:ascii="Arial" w:hAnsi="Arial" w:cs="Arial"/>
          <w:sz w:val="28"/>
          <w:szCs w:val="28"/>
        </w:rPr>
        <w:t xml:space="preserve"> (1</w:t>
      </w:r>
      <w:r w:rsidR="000A1AE1" w:rsidRPr="0053355D">
        <w:rPr>
          <w:rFonts w:ascii="Arial" w:hAnsi="Arial" w:cs="Arial"/>
          <w:sz w:val="28"/>
          <w:szCs w:val="28"/>
        </w:rPr>
        <w:t>00</w:t>
      </w:r>
      <w:r w:rsidR="002635CF" w:rsidRPr="0053355D">
        <w:rPr>
          <w:rFonts w:ascii="Arial" w:hAnsi="Arial" w:cs="Arial"/>
          <w:sz w:val="28"/>
          <w:szCs w:val="28"/>
        </w:rPr>
        <w:t>) minutos, contados a partir do item 4</w:t>
      </w:r>
      <w:r w:rsidR="000A1AE1" w:rsidRPr="0053355D">
        <w:rPr>
          <w:rFonts w:ascii="Arial" w:hAnsi="Arial" w:cs="Arial"/>
          <w:sz w:val="28"/>
          <w:szCs w:val="28"/>
        </w:rPr>
        <w:t>4.4</w:t>
      </w:r>
      <w:r w:rsidR="002635CF" w:rsidRPr="0053355D">
        <w:rPr>
          <w:rFonts w:ascii="Arial" w:hAnsi="Arial" w:cs="Arial"/>
          <w:sz w:val="28"/>
          <w:szCs w:val="28"/>
        </w:rPr>
        <w:t>, divididos da seguinte ordem e forma, todos improrrogáveis:</w:t>
      </w:r>
    </w:p>
    <w:p w:rsidR="00E8479C" w:rsidRPr="0053355D" w:rsidRDefault="002635CF">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a)</w:t>
      </w:r>
      <w:r w:rsidRPr="0053355D">
        <w:rPr>
          <w:rFonts w:ascii="Arial" w:hAnsi="Arial" w:cs="Arial"/>
          <w:sz w:val="28"/>
          <w:szCs w:val="28"/>
        </w:rPr>
        <w:t xml:space="preserve"> Destinar-se-á até </w:t>
      </w:r>
      <w:r w:rsidR="00306EFB" w:rsidRPr="0053355D">
        <w:rPr>
          <w:rFonts w:ascii="Arial" w:hAnsi="Arial" w:cs="Arial"/>
          <w:sz w:val="28"/>
          <w:szCs w:val="28"/>
        </w:rPr>
        <w:t>dez (10</w:t>
      </w:r>
      <w:r w:rsidRPr="0053355D">
        <w:rPr>
          <w:rFonts w:ascii="Arial" w:hAnsi="Arial" w:cs="Arial"/>
          <w:sz w:val="28"/>
          <w:szCs w:val="28"/>
        </w:rPr>
        <w:t xml:space="preserve">) minutos para apresentação da Diretoria Executiva do item </w:t>
      </w:r>
      <w:r w:rsidR="000A1AE1" w:rsidRPr="0053355D">
        <w:rPr>
          <w:rFonts w:ascii="Arial" w:hAnsi="Arial" w:cs="Arial"/>
          <w:sz w:val="28"/>
          <w:szCs w:val="28"/>
        </w:rPr>
        <w:t>44.4</w:t>
      </w:r>
      <w:r w:rsidRPr="0053355D">
        <w:rPr>
          <w:rFonts w:ascii="Arial" w:hAnsi="Arial" w:cs="Arial"/>
          <w:sz w:val="28"/>
          <w:szCs w:val="28"/>
        </w:rPr>
        <w:t>, não cabendo apartes.</w:t>
      </w:r>
    </w:p>
    <w:p w:rsidR="002635CF" w:rsidRPr="0053355D" w:rsidRDefault="002635CF">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b)</w:t>
      </w:r>
      <w:r w:rsidR="000A1AE1" w:rsidRPr="0053355D">
        <w:rPr>
          <w:rFonts w:ascii="Arial" w:hAnsi="Arial" w:cs="Arial"/>
          <w:sz w:val="28"/>
          <w:szCs w:val="28"/>
        </w:rPr>
        <w:t xml:space="preserve"> Destinar-se-á até sete</w:t>
      </w:r>
      <w:r w:rsidRPr="0053355D">
        <w:rPr>
          <w:rFonts w:ascii="Arial" w:hAnsi="Arial" w:cs="Arial"/>
          <w:sz w:val="28"/>
          <w:szCs w:val="28"/>
        </w:rPr>
        <w:t>nta (</w:t>
      </w:r>
      <w:r w:rsidR="000A1AE1" w:rsidRPr="0053355D">
        <w:rPr>
          <w:rFonts w:ascii="Arial" w:hAnsi="Arial" w:cs="Arial"/>
          <w:sz w:val="28"/>
          <w:szCs w:val="28"/>
        </w:rPr>
        <w:t>7</w:t>
      </w:r>
      <w:r w:rsidRPr="0053355D">
        <w:rPr>
          <w:rFonts w:ascii="Arial" w:hAnsi="Arial" w:cs="Arial"/>
          <w:sz w:val="28"/>
          <w:szCs w:val="28"/>
        </w:rPr>
        <w:t>0) minutos para as manifestações do item 4</w:t>
      </w:r>
      <w:r w:rsidR="000A1AE1" w:rsidRPr="0053355D">
        <w:rPr>
          <w:rFonts w:ascii="Arial" w:hAnsi="Arial" w:cs="Arial"/>
          <w:sz w:val="28"/>
          <w:szCs w:val="28"/>
        </w:rPr>
        <w:t>4.5</w:t>
      </w:r>
      <w:r w:rsidRPr="0053355D">
        <w:rPr>
          <w:rFonts w:ascii="Arial" w:hAnsi="Arial" w:cs="Arial"/>
          <w:sz w:val="28"/>
          <w:szCs w:val="28"/>
        </w:rPr>
        <w:t>.</w:t>
      </w:r>
    </w:p>
    <w:p w:rsidR="002635CF" w:rsidRPr="0053355D" w:rsidRDefault="002635CF">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c)</w:t>
      </w:r>
      <w:r w:rsidRPr="0053355D">
        <w:rPr>
          <w:rFonts w:ascii="Arial" w:hAnsi="Arial" w:cs="Arial"/>
          <w:sz w:val="28"/>
          <w:szCs w:val="28"/>
        </w:rPr>
        <w:t xml:space="preserve"> Destinar-se-á até vinte (20) minutos para as comunicações do item </w:t>
      </w:r>
      <w:r w:rsidR="000A1AE1" w:rsidRPr="0053355D">
        <w:rPr>
          <w:rFonts w:ascii="Arial" w:hAnsi="Arial" w:cs="Arial"/>
          <w:sz w:val="28"/>
          <w:szCs w:val="28"/>
        </w:rPr>
        <w:t>44.6</w:t>
      </w:r>
      <w:r w:rsidRPr="0053355D">
        <w:rPr>
          <w:rFonts w:ascii="Arial" w:hAnsi="Arial" w:cs="Arial"/>
          <w:sz w:val="28"/>
          <w:szCs w:val="28"/>
        </w:rPr>
        <w:t xml:space="preserve">, dos quais, no máximo, dez (10) minutos para as comunicações do Conselho Fiscal e dez (10) minutos para a prestação </w:t>
      </w:r>
      <w:r w:rsidR="000A1AE1" w:rsidRPr="0053355D">
        <w:rPr>
          <w:rFonts w:ascii="Arial" w:hAnsi="Arial" w:cs="Arial"/>
          <w:sz w:val="28"/>
          <w:szCs w:val="28"/>
        </w:rPr>
        <w:t xml:space="preserve">exclusivamente </w:t>
      </w:r>
      <w:r w:rsidRPr="0053355D">
        <w:rPr>
          <w:rFonts w:ascii="Arial" w:hAnsi="Arial" w:cs="Arial"/>
          <w:sz w:val="28"/>
          <w:szCs w:val="28"/>
        </w:rPr>
        <w:t xml:space="preserve">de esclarecimentos da Diretoria Executiva acerca de questionamentos feitos pelos Conselheiros durante as manifestações do item </w:t>
      </w:r>
      <w:r w:rsidR="000A1AE1" w:rsidRPr="0053355D">
        <w:rPr>
          <w:rFonts w:ascii="Arial" w:hAnsi="Arial" w:cs="Arial"/>
          <w:sz w:val="28"/>
          <w:szCs w:val="28"/>
        </w:rPr>
        <w:t>44.5.</w:t>
      </w:r>
    </w:p>
    <w:p w:rsidR="002635CF" w:rsidRPr="0053355D" w:rsidRDefault="002635CF">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xml:space="preserve">§ </w:t>
      </w:r>
      <w:r w:rsidR="000A1AE1" w:rsidRPr="0053355D">
        <w:rPr>
          <w:rFonts w:ascii="Arial" w:hAnsi="Arial" w:cs="Arial"/>
          <w:b/>
          <w:sz w:val="28"/>
          <w:szCs w:val="28"/>
        </w:rPr>
        <w:t>4</w:t>
      </w:r>
      <w:r w:rsidRPr="0053355D">
        <w:rPr>
          <w:rFonts w:ascii="Arial" w:hAnsi="Arial" w:cs="Arial"/>
          <w:b/>
          <w:sz w:val="28"/>
          <w:szCs w:val="28"/>
        </w:rPr>
        <w:t>º</w:t>
      </w:r>
      <w:r w:rsidRPr="0053355D">
        <w:rPr>
          <w:rFonts w:ascii="Arial" w:hAnsi="Arial" w:cs="Arial"/>
          <w:sz w:val="28"/>
          <w:szCs w:val="28"/>
        </w:rPr>
        <w:t xml:space="preserve"> - Nos casos do art. 78, </w:t>
      </w:r>
      <w:r w:rsidR="000A1AE1" w:rsidRPr="0053355D">
        <w:rPr>
          <w:rFonts w:ascii="Arial" w:hAnsi="Arial" w:cs="Arial"/>
          <w:sz w:val="28"/>
          <w:szCs w:val="28"/>
        </w:rPr>
        <w:t>alíneas “c”, “d” e “e” do Estatuto</w:t>
      </w:r>
      <w:r w:rsidRPr="0053355D">
        <w:rPr>
          <w:rFonts w:ascii="Arial" w:hAnsi="Arial" w:cs="Arial"/>
          <w:sz w:val="28"/>
          <w:szCs w:val="28"/>
        </w:rPr>
        <w:t>, bem como quando da condecoração da Ordem do Mérito, os itens 4</w:t>
      </w:r>
      <w:r w:rsidR="000A1AE1" w:rsidRPr="0053355D">
        <w:rPr>
          <w:rFonts w:ascii="Arial" w:hAnsi="Arial" w:cs="Arial"/>
          <w:sz w:val="28"/>
          <w:szCs w:val="28"/>
        </w:rPr>
        <w:t>4</w:t>
      </w:r>
      <w:r w:rsidRPr="0053355D">
        <w:rPr>
          <w:rFonts w:ascii="Arial" w:hAnsi="Arial" w:cs="Arial"/>
          <w:sz w:val="28"/>
          <w:szCs w:val="28"/>
        </w:rPr>
        <w:t>.2, 4</w:t>
      </w:r>
      <w:r w:rsidR="000A1AE1" w:rsidRPr="0053355D">
        <w:rPr>
          <w:rFonts w:ascii="Arial" w:hAnsi="Arial" w:cs="Arial"/>
          <w:sz w:val="28"/>
          <w:szCs w:val="28"/>
        </w:rPr>
        <w:t>4</w:t>
      </w:r>
      <w:r w:rsidRPr="0053355D">
        <w:rPr>
          <w:rFonts w:ascii="Arial" w:hAnsi="Arial" w:cs="Arial"/>
          <w:sz w:val="28"/>
          <w:szCs w:val="28"/>
        </w:rPr>
        <w:t>.4</w:t>
      </w:r>
      <w:r w:rsidR="008064E1" w:rsidRPr="0053355D">
        <w:rPr>
          <w:rFonts w:ascii="Arial" w:hAnsi="Arial" w:cs="Arial"/>
          <w:sz w:val="28"/>
          <w:szCs w:val="28"/>
        </w:rPr>
        <w:t xml:space="preserve">, </w:t>
      </w:r>
      <w:r w:rsidRPr="0053355D">
        <w:rPr>
          <w:rFonts w:ascii="Arial" w:hAnsi="Arial" w:cs="Arial"/>
          <w:sz w:val="28"/>
          <w:szCs w:val="28"/>
        </w:rPr>
        <w:t>4</w:t>
      </w:r>
      <w:r w:rsidR="000A1AE1" w:rsidRPr="0053355D">
        <w:rPr>
          <w:rFonts w:ascii="Arial" w:hAnsi="Arial" w:cs="Arial"/>
          <w:sz w:val="28"/>
          <w:szCs w:val="28"/>
        </w:rPr>
        <w:t>4</w:t>
      </w:r>
      <w:r w:rsidRPr="0053355D">
        <w:rPr>
          <w:rFonts w:ascii="Arial" w:hAnsi="Arial" w:cs="Arial"/>
          <w:sz w:val="28"/>
          <w:szCs w:val="28"/>
        </w:rPr>
        <w:t>.5</w:t>
      </w:r>
      <w:r w:rsidR="008064E1" w:rsidRPr="0053355D">
        <w:rPr>
          <w:rFonts w:ascii="Arial" w:hAnsi="Arial" w:cs="Arial"/>
          <w:sz w:val="28"/>
          <w:szCs w:val="28"/>
        </w:rPr>
        <w:t xml:space="preserve"> e 44.6</w:t>
      </w:r>
      <w:r w:rsidRPr="0053355D">
        <w:rPr>
          <w:rFonts w:ascii="Arial" w:hAnsi="Arial" w:cs="Arial"/>
          <w:sz w:val="28"/>
          <w:szCs w:val="28"/>
        </w:rPr>
        <w:t xml:space="preserve"> serão suprimidos, na forma descrita anteriormente.</w:t>
      </w:r>
    </w:p>
    <w:p w:rsidR="002635CF" w:rsidRPr="0053355D" w:rsidRDefault="002635CF">
      <w:pPr>
        <w:jc w:val="both"/>
        <w:rPr>
          <w:rFonts w:ascii="Arial" w:hAnsi="Arial" w:cs="Arial"/>
          <w:sz w:val="28"/>
          <w:szCs w:val="28"/>
        </w:rPr>
      </w:pPr>
      <w:r w:rsidRPr="0053355D">
        <w:rPr>
          <w:rFonts w:ascii="Arial" w:hAnsi="Arial" w:cs="Arial"/>
          <w:sz w:val="28"/>
          <w:szCs w:val="28"/>
        </w:rPr>
        <w:tab/>
      </w:r>
      <w:r w:rsidR="000A1AE1" w:rsidRPr="0053355D">
        <w:rPr>
          <w:rFonts w:ascii="Arial" w:hAnsi="Arial" w:cs="Arial"/>
          <w:b/>
          <w:sz w:val="28"/>
          <w:szCs w:val="28"/>
        </w:rPr>
        <w:t>§ 5</w:t>
      </w:r>
      <w:r w:rsidRPr="0053355D">
        <w:rPr>
          <w:rFonts w:ascii="Arial" w:hAnsi="Arial" w:cs="Arial"/>
          <w:b/>
          <w:sz w:val="28"/>
          <w:szCs w:val="28"/>
        </w:rPr>
        <w:t>º</w:t>
      </w:r>
      <w:r w:rsidRPr="0053355D">
        <w:rPr>
          <w:rFonts w:ascii="Arial" w:hAnsi="Arial" w:cs="Arial"/>
          <w:sz w:val="28"/>
          <w:szCs w:val="28"/>
        </w:rPr>
        <w:t xml:space="preserve"> - Os oradores inscritos que não conseguirem se manifestar, por conta do esgotamento do tempo regulamentar, terão inscrição automática de manifestação na próxima reunião do Conselho Deliberativo.</w:t>
      </w:r>
    </w:p>
    <w:p w:rsidR="002635CF" w:rsidRPr="0053355D" w:rsidRDefault="002635CF">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xml:space="preserve">§ </w:t>
      </w:r>
      <w:r w:rsidR="000A1AE1" w:rsidRPr="0053355D">
        <w:rPr>
          <w:rFonts w:ascii="Arial" w:hAnsi="Arial" w:cs="Arial"/>
          <w:b/>
          <w:sz w:val="28"/>
          <w:szCs w:val="28"/>
        </w:rPr>
        <w:t>6</w:t>
      </w:r>
      <w:r w:rsidRPr="0053355D">
        <w:rPr>
          <w:rFonts w:ascii="Arial" w:hAnsi="Arial" w:cs="Arial"/>
          <w:b/>
          <w:sz w:val="28"/>
          <w:szCs w:val="28"/>
        </w:rPr>
        <w:t>º</w:t>
      </w:r>
      <w:r w:rsidRPr="0053355D">
        <w:rPr>
          <w:rFonts w:ascii="Arial" w:hAnsi="Arial" w:cs="Arial"/>
          <w:sz w:val="28"/>
          <w:szCs w:val="28"/>
        </w:rPr>
        <w:t xml:space="preserve"> - Não havendo oradores inscritos para qualquer das etapas previstas no § </w:t>
      </w:r>
      <w:r w:rsidR="000A1AE1" w:rsidRPr="0053355D">
        <w:rPr>
          <w:rFonts w:ascii="Arial" w:hAnsi="Arial" w:cs="Arial"/>
          <w:sz w:val="28"/>
          <w:szCs w:val="28"/>
        </w:rPr>
        <w:t>3</w:t>
      </w:r>
      <w:r w:rsidRPr="0053355D">
        <w:rPr>
          <w:rFonts w:ascii="Arial" w:hAnsi="Arial" w:cs="Arial"/>
          <w:sz w:val="28"/>
          <w:szCs w:val="28"/>
        </w:rPr>
        <w:t>º deste artigo ou havendo tempo disponível e todos os oradores se manifestado, o Presidente da Mesa declarará encerrada a etapa, passando-se para a seguinte.</w:t>
      </w:r>
    </w:p>
    <w:p w:rsidR="00E8479C" w:rsidRPr="0053355D" w:rsidRDefault="00E8479C">
      <w:pPr>
        <w:jc w:val="both"/>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4</w:t>
      </w:r>
      <w:r w:rsidR="000A1AE1" w:rsidRPr="0053355D">
        <w:rPr>
          <w:rFonts w:ascii="Arial" w:hAnsi="Arial" w:cs="Arial"/>
          <w:b/>
          <w:sz w:val="28"/>
          <w:szCs w:val="28"/>
        </w:rPr>
        <w:t>5</w:t>
      </w:r>
      <w:r w:rsidRPr="0053355D">
        <w:rPr>
          <w:rFonts w:ascii="Arial" w:hAnsi="Arial" w:cs="Arial"/>
          <w:b/>
          <w:sz w:val="28"/>
          <w:szCs w:val="28"/>
        </w:rPr>
        <w:t xml:space="preserve"> </w:t>
      </w:r>
      <w:r w:rsidRPr="0053355D">
        <w:rPr>
          <w:rFonts w:ascii="Arial" w:hAnsi="Arial" w:cs="Arial"/>
          <w:sz w:val="28"/>
          <w:szCs w:val="28"/>
        </w:rPr>
        <w:t>- Findo o Expediente, por ter-se esgotado o tempo regulamentar ou pela falta de oradores, passar-se-á imediatamente à Ordem do Dia, quando serão discutidas e votadas as proposições relativas aos assuntos dela constantes.</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4</w:t>
      </w:r>
      <w:r w:rsidR="004F01D0" w:rsidRPr="0053355D">
        <w:rPr>
          <w:rFonts w:ascii="Arial" w:hAnsi="Arial" w:cs="Arial"/>
          <w:b/>
          <w:sz w:val="28"/>
          <w:szCs w:val="28"/>
        </w:rPr>
        <w:t>6</w:t>
      </w:r>
      <w:r w:rsidRPr="0053355D">
        <w:rPr>
          <w:rFonts w:ascii="Arial" w:hAnsi="Arial" w:cs="Arial"/>
          <w:b/>
          <w:sz w:val="28"/>
          <w:szCs w:val="28"/>
        </w:rPr>
        <w:t xml:space="preserve"> </w:t>
      </w:r>
      <w:r w:rsidRPr="0053355D">
        <w:rPr>
          <w:rFonts w:ascii="Arial" w:hAnsi="Arial" w:cs="Arial"/>
          <w:sz w:val="28"/>
          <w:szCs w:val="28"/>
        </w:rPr>
        <w:t>- A Ordem do Dia terá como duração normal o máximo de duas (2) horas, podendo, entretanto, ser prorrogada, a critério da Mesa.</w:t>
      </w:r>
    </w:p>
    <w:p w:rsidR="00E8479C" w:rsidRPr="0053355D" w:rsidRDefault="00E8479C">
      <w:pPr>
        <w:pStyle w:val="Corpodetexto2"/>
        <w:rPr>
          <w:rFonts w:ascii="Arial" w:hAnsi="Arial" w:cs="Arial"/>
          <w:i w:val="0"/>
          <w:sz w:val="28"/>
          <w:szCs w:val="28"/>
        </w:rPr>
      </w:pPr>
      <w:r w:rsidRPr="0053355D">
        <w:rPr>
          <w:rFonts w:ascii="Arial" w:hAnsi="Arial" w:cs="Arial"/>
          <w:b/>
          <w:i w:val="0"/>
          <w:sz w:val="28"/>
          <w:szCs w:val="28"/>
        </w:rPr>
        <w:tab/>
      </w:r>
      <w:r w:rsidR="004F01D0" w:rsidRPr="0053355D">
        <w:rPr>
          <w:rFonts w:ascii="Arial" w:hAnsi="Arial" w:cs="Arial"/>
          <w:b/>
          <w:i w:val="0"/>
          <w:sz w:val="28"/>
          <w:szCs w:val="28"/>
        </w:rPr>
        <w:t>§ 1º</w:t>
      </w:r>
      <w:r w:rsidRPr="0053355D">
        <w:rPr>
          <w:rFonts w:ascii="Arial" w:hAnsi="Arial" w:cs="Arial"/>
          <w:i w:val="0"/>
          <w:sz w:val="28"/>
          <w:szCs w:val="28"/>
        </w:rPr>
        <w:t xml:space="preserve"> - </w:t>
      </w:r>
      <w:r w:rsidR="004F01D0" w:rsidRPr="0053355D">
        <w:rPr>
          <w:rFonts w:ascii="Arial" w:hAnsi="Arial" w:cs="Arial"/>
          <w:i w:val="0"/>
          <w:sz w:val="28"/>
          <w:szCs w:val="28"/>
        </w:rPr>
        <w:t>Na Ordem do dia, serão analisados os assuntos constantes da convocação, com a leitura das emendas apresentadas, assim como dos pareceres, laudos e conclusões de Comissões Temporárias.</w:t>
      </w:r>
    </w:p>
    <w:p w:rsidR="004F01D0" w:rsidRPr="0053355D" w:rsidRDefault="004F01D0">
      <w:pPr>
        <w:pStyle w:val="Corpodetexto2"/>
        <w:rPr>
          <w:rFonts w:ascii="Arial" w:hAnsi="Arial" w:cs="Arial"/>
          <w:i w:val="0"/>
          <w:sz w:val="28"/>
          <w:szCs w:val="28"/>
        </w:rPr>
      </w:pPr>
      <w:r w:rsidRPr="0053355D">
        <w:rPr>
          <w:rFonts w:ascii="Arial" w:hAnsi="Arial" w:cs="Arial"/>
          <w:i w:val="0"/>
          <w:sz w:val="28"/>
          <w:szCs w:val="28"/>
        </w:rPr>
        <w:tab/>
      </w:r>
      <w:r w:rsidRPr="0053355D">
        <w:rPr>
          <w:rFonts w:ascii="Arial" w:hAnsi="Arial" w:cs="Arial"/>
          <w:b/>
          <w:i w:val="0"/>
          <w:sz w:val="28"/>
          <w:szCs w:val="28"/>
        </w:rPr>
        <w:t>§ 2º</w:t>
      </w:r>
      <w:r w:rsidRPr="0053355D">
        <w:rPr>
          <w:rFonts w:ascii="Arial" w:hAnsi="Arial" w:cs="Arial"/>
          <w:i w:val="0"/>
          <w:sz w:val="28"/>
          <w:szCs w:val="28"/>
        </w:rPr>
        <w:t xml:space="preserve"> - A Mesa fica dispensada da </w:t>
      </w:r>
      <w:r w:rsidR="0061683A" w:rsidRPr="0053355D">
        <w:rPr>
          <w:rFonts w:ascii="Arial" w:hAnsi="Arial" w:cs="Arial"/>
          <w:i w:val="0"/>
          <w:sz w:val="28"/>
          <w:szCs w:val="28"/>
        </w:rPr>
        <w:t>leitura</w:t>
      </w:r>
      <w:r w:rsidRPr="0053355D">
        <w:rPr>
          <w:rFonts w:ascii="Arial" w:hAnsi="Arial" w:cs="Arial"/>
          <w:i w:val="0"/>
          <w:sz w:val="28"/>
          <w:szCs w:val="28"/>
        </w:rPr>
        <w:t xml:space="preserve"> das emendas apresentadas, assim como dos pareceres, laudos e conclusões de Comissões Temporárias, desde que estes documentos tenham sido encaminhados aos Conselheiros até três (3) dias corridos antes da reunião, na forma do § 4º ou 5º do art. 39, e que posteriormente sejam incluídos em ata, na íntegra.</w:t>
      </w:r>
    </w:p>
    <w:p w:rsidR="004F01D0" w:rsidRPr="0053355D" w:rsidRDefault="004F01D0" w:rsidP="004F01D0">
      <w:pPr>
        <w:pStyle w:val="Corpodetexto2"/>
        <w:rPr>
          <w:rFonts w:ascii="Arial" w:hAnsi="Arial" w:cs="Arial"/>
          <w:i w:val="0"/>
          <w:sz w:val="28"/>
          <w:szCs w:val="28"/>
        </w:rPr>
      </w:pPr>
      <w:r w:rsidRPr="0053355D">
        <w:rPr>
          <w:rFonts w:ascii="Arial" w:hAnsi="Arial" w:cs="Arial"/>
          <w:i w:val="0"/>
          <w:sz w:val="28"/>
          <w:szCs w:val="28"/>
        </w:rPr>
        <w:tab/>
      </w:r>
      <w:r w:rsidRPr="0053355D">
        <w:rPr>
          <w:rFonts w:ascii="Arial" w:hAnsi="Arial" w:cs="Arial"/>
          <w:b/>
          <w:i w:val="0"/>
          <w:sz w:val="28"/>
          <w:szCs w:val="28"/>
        </w:rPr>
        <w:t xml:space="preserve">§ 3º - </w:t>
      </w:r>
      <w:r w:rsidRPr="0053355D">
        <w:rPr>
          <w:rFonts w:ascii="Arial" w:hAnsi="Arial" w:cs="Arial"/>
          <w:i w:val="0"/>
          <w:sz w:val="28"/>
          <w:szCs w:val="28"/>
        </w:rPr>
        <w:t>Encerrada a Ordem do Dia, será submetida ao Plenário Ata Resumida da reunião contendo as deliberações tomadas pelo Plenário e pelo Presidente do Conselho Deliberativo que, após referendada, receberá a assinatura dos Membros da Mesa do Órgão.</w:t>
      </w:r>
    </w:p>
    <w:p w:rsidR="004F01D0" w:rsidRPr="0053355D" w:rsidRDefault="004F01D0">
      <w:pPr>
        <w:pStyle w:val="Corpodetexto2"/>
        <w:rPr>
          <w:rFonts w:ascii="Arial" w:hAnsi="Arial" w:cs="Arial"/>
          <w:b/>
          <w:i w:val="0"/>
          <w:sz w:val="28"/>
          <w:szCs w:val="28"/>
        </w:rPr>
      </w:pPr>
    </w:p>
    <w:p w:rsidR="00960260" w:rsidRPr="0053355D" w:rsidRDefault="00E8479C" w:rsidP="00960260">
      <w:pPr>
        <w:jc w:val="both"/>
        <w:rPr>
          <w:rFonts w:ascii="Arial" w:hAnsi="Arial" w:cs="Arial"/>
          <w:sz w:val="28"/>
          <w:szCs w:val="28"/>
        </w:rPr>
      </w:pPr>
      <w:r w:rsidRPr="0053355D">
        <w:rPr>
          <w:rFonts w:ascii="Arial" w:hAnsi="Arial" w:cs="Arial"/>
          <w:b/>
          <w:sz w:val="28"/>
          <w:szCs w:val="28"/>
        </w:rPr>
        <w:t>Art. 4</w:t>
      </w:r>
      <w:r w:rsidR="00590E77" w:rsidRPr="0053355D">
        <w:rPr>
          <w:rFonts w:ascii="Arial" w:hAnsi="Arial" w:cs="Arial"/>
          <w:b/>
          <w:sz w:val="28"/>
          <w:szCs w:val="28"/>
        </w:rPr>
        <w:t>7</w:t>
      </w:r>
      <w:r w:rsidRPr="0053355D">
        <w:rPr>
          <w:rFonts w:ascii="Arial" w:hAnsi="Arial" w:cs="Arial"/>
          <w:b/>
          <w:sz w:val="28"/>
          <w:szCs w:val="28"/>
        </w:rPr>
        <w:t xml:space="preserve"> - </w:t>
      </w:r>
      <w:r w:rsidR="00960260" w:rsidRPr="0053355D">
        <w:rPr>
          <w:rFonts w:ascii="Arial" w:hAnsi="Arial" w:cs="Arial"/>
          <w:sz w:val="28"/>
          <w:szCs w:val="28"/>
        </w:rPr>
        <w:t xml:space="preserve">As reuniões do Conselho são públicas para os integrantes do quadro social, que poderão acompanhar presencialmente ou pela internet, na forma do </w:t>
      </w:r>
      <w:r w:rsidR="00960260" w:rsidRPr="0053355D">
        <w:rPr>
          <w:rFonts w:ascii="Arial" w:hAnsi="Arial" w:cs="Arial"/>
          <w:bCs/>
          <w:sz w:val="28"/>
          <w:szCs w:val="28"/>
        </w:rPr>
        <w:t>art. 3</w:t>
      </w:r>
      <w:r w:rsidR="00590E77" w:rsidRPr="0053355D">
        <w:rPr>
          <w:rFonts w:ascii="Arial" w:hAnsi="Arial" w:cs="Arial"/>
          <w:bCs/>
          <w:sz w:val="28"/>
          <w:szCs w:val="28"/>
        </w:rPr>
        <w:t xml:space="preserve">4, §§ </w:t>
      </w:r>
      <w:r w:rsidR="00960260" w:rsidRPr="0053355D">
        <w:rPr>
          <w:rFonts w:ascii="Arial" w:hAnsi="Arial" w:cs="Arial"/>
          <w:bCs/>
          <w:sz w:val="28"/>
          <w:szCs w:val="28"/>
        </w:rPr>
        <w:t>4º</w:t>
      </w:r>
      <w:r w:rsidR="00590E77" w:rsidRPr="0053355D">
        <w:rPr>
          <w:rFonts w:ascii="Arial" w:hAnsi="Arial" w:cs="Arial"/>
          <w:bCs/>
          <w:sz w:val="28"/>
          <w:szCs w:val="28"/>
        </w:rPr>
        <w:t xml:space="preserve"> a 9º</w:t>
      </w:r>
      <w:r w:rsidR="00960260" w:rsidRPr="0053355D">
        <w:rPr>
          <w:rFonts w:ascii="Arial" w:hAnsi="Arial" w:cs="Arial"/>
          <w:bCs/>
          <w:sz w:val="28"/>
          <w:szCs w:val="28"/>
        </w:rPr>
        <w:t>,</w:t>
      </w:r>
      <w:r w:rsidR="00960260" w:rsidRPr="0053355D">
        <w:rPr>
          <w:rFonts w:ascii="Arial" w:hAnsi="Arial" w:cs="Arial"/>
          <w:sz w:val="28"/>
          <w:szCs w:val="28"/>
        </w:rPr>
        <w:t xml:space="preserve"> do Regimento Interno. Todavia, em casos excepcionais, de ofício ou por provocação de qualquer Conselheiro, o Presidente</w:t>
      </w:r>
      <w:r w:rsidR="00590E77" w:rsidRPr="0053355D">
        <w:rPr>
          <w:rFonts w:ascii="Arial" w:hAnsi="Arial" w:cs="Arial"/>
          <w:sz w:val="28"/>
          <w:szCs w:val="28"/>
        </w:rPr>
        <w:t xml:space="preserve">, “ad referendum do Plenário”, </w:t>
      </w:r>
      <w:r w:rsidR="00960260" w:rsidRPr="0053355D">
        <w:rPr>
          <w:rFonts w:ascii="Arial" w:hAnsi="Arial" w:cs="Arial"/>
          <w:sz w:val="28"/>
          <w:szCs w:val="28"/>
        </w:rPr>
        <w:t>poderá proibir a presença de pes</w:t>
      </w:r>
      <w:r w:rsidR="00320929" w:rsidRPr="0053355D">
        <w:rPr>
          <w:rFonts w:ascii="Arial" w:hAnsi="Arial" w:cs="Arial"/>
          <w:sz w:val="28"/>
          <w:szCs w:val="28"/>
        </w:rPr>
        <w:t xml:space="preserve">soas não participantes do Órgão, </w:t>
      </w:r>
      <w:r w:rsidR="00960260" w:rsidRPr="0053355D">
        <w:rPr>
          <w:rFonts w:ascii="Arial" w:hAnsi="Arial" w:cs="Arial"/>
          <w:sz w:val="28"/>
          <w:szCs w:val="28"/>
        </w:rPr>
        <w:t>assim como a trans</w:t>
      </w:r>
      <w:r w:rsidR="00E013C9" w:rsidRPr="0053355D">
        <w:rPr>
          <w:rFonts w:ascii="Arial" w:hAnsi="Arial" w:cs="Arial"/>
          <w:sz w:val="28"/>
          <w:szCs w:val="28"/>
        </w:rPr>
        <w:t xml:space="preserve">missão </w:t>
      </w:r>
      <w:r w:rsidR="00C36643" w:rsidRPr="0053355D">
        <w:rPr>
          <w:rFonts w:ascii="Arial" w:hAnsi="Arial" w:cs="Arial"/>
          <w:sz w:val="28"/>
          <w:szCs w:val="28"/>
        </w:rPr>
        <w:t>e gravação da reunião pela internet,</w:t>
      </w:r>
      <w:r w:rsidR="000B5A1E" w:rsidRPr="0053355D">
        <w:rPr>
          <w:rFonts w:ascii="Arial" w:hAnsi="Arial" w:cs="Arial"/>
          <w:sz w:val="28"/>
          <w:szCs w:val="28"/>
        </w:rPr>
        <w:t xml:space="preserve"> e</w:t>
      </w:r>
      <w:r w:rsidR="00C36643" w:rsidRPr="0053355D">
        <w:rPr>
          <w:rFonts w:ascii="Arial" w:hAnsi="Arial" w:cs="Arial"/>
          <w:sz w:val="28"/>
          <w:szCs w:val="28"/>
        </w:rPr>
        <w:t xml:space="preserve"> a disponibilização da sua Ata, ou parte desta.</w:t>
      </w:r>
    </w:p>
    <w:p w:rsidR="006023DD" w:rsidRPr="0053355D" w:rsidRDefault="006023DD" w:rsidP="00960260">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b/>
        <w:t>Parágrafo único</w:t>
      </w:r>
      <w:r w:rsidRPr="0053355D">
        <w:rPr>
          <w:rFonts w:ascii="Arial" w:hAnsi="Arial" w:cs="Arial"/>
          <w:sz w:val="28"/>
          <w:szCs w:val="28"/>
        </w:rPr>
        <w:t xml:space="preserve"> - No recinto do Plenário terão assento tão somente os Conselheiros em exercício.</w:t>
      </w:r>
    </w:p>
    <w:p w:rsidR="00E8479C" w:rsidRPr="0053355D" w:rsidRDefault="00E8479C">
      <w:pPr>
        <w:jc w:val="both"/>
        <w:rPr>
          <w:rFonts w:ascii="Arial" w:hAnsi="Arial" w:cs="Arial"/>
          <w:sz w:val="28"/>
          <w:szCs w:val="28"/>
        </w:rPr>
      </w:pPr>
    </w:p>
    <w:p w:rsidR="00E8479C" w:rsidRPr="0053355D" w:rsidRDefault="00F053A2">
      <w:pPr>
        <w:jc w:val="both"/>
        <w:rPr>
          <w:rFonts w:ascii="Arial" w:hAnsi="Arial" w:cs="Arial"/>
          <w:sz w:val="28"/>
          <w:szCs w:val="28"/>
        </w:rPr>
      </w:pPr>
      <w:r w:rsidRPr="0053355D">
        <w:rPr>
          <w:rFonts w:ascii="Arial" w:hAnsi="Arial" w:cs="Arial"/>
          <w:b/>
          <w:sz w:val="28"/>
          <w:szCs w:val="28"/>
        </w:rPr>
        <w:t>Art. 48</w:t>
      </w:r>
      <w:r w:rsidR="00E8479C" w:rsidRPr="0053355D">
        <w:rPr>
          <w:rFonts w:ascii="Arial" w:hAnsi="Arial" w:cs="Arial"/>
          <w:b/>
          <w:sz w:val="28"/>
          <w:szCs w:val="28"/>
        </w:rPr>
        <w:t xml:space="preserve"> </w:t>
      </w:r>
      <w:r w:rsidR="00E8479C" w:rsidRPr="0053355D">
        <w:rPr>
          <w:rFonts w:ascii="Arial" w:hAnsi="Arial" w:cs="Arial"/>
          <w:sz w:val="28"/>
          <w:szCs w:val="28"/>
        </w:rPr>
        <w:t>- Os Membros da Diretoria Executiva, dos seus Departamentos e os integrantes do Conselho Fiscal deverão comparecer às reuniões do Conselho Deliberativo, podendo participar tão</w:t>
      </w:r>
      <w:r w:rsidR="00475AAE" w:rsidRPr="0053355D">
        <w:rPr>
          <w:rFonts w:ascii="Arial" w:hAnsi="Arial" w:cs="Arial"/>
          <w:sz w:val="28"/>
          <w:szCs w:val="28"/>
        </w:rPr>
        <w:t xml:space="preserve"> somente</w:t>
      </w:r>
      <w:r w:rsidR="00E8479C" w:rsidRPr="0053355D">
        <w:rPr>
          <w:rFonts w:ascii="Arial" w:hAnsi="Arial" w:cs="Arial"/>
          <w:sz w:val="28"/>
          <w:szCs w:val="28"/>
        </w:rPr>
        <w:t xml:space="preserve"> dos debates, desde que autorizados pelo Presidente do Órgão.</w:t>
      </w:r>
    </w:p>
    <w:p w:rsidR="00E8479C" w:rsidRPr="0053355D" w:rsidRDefault="00E8479C">
      <w:pPr>
        <w:jc w:val="both"/>
        <w:rPr>
          <w:rFonts w:ascii="Arial" w:hAnsi="Arial" w:cs="Arial"/>
          <w:sz w:val="28"/>
          <w:szCs w:val="28"/>
        </w:rPr>
      </w:pPr>
      <w:r w:rsidRPr="0053355D">
        <w:rPr>
          <w:rFonts w:ascii="Arial" w:hAnsi="Arial" w:cs="Arial"/>
          <w:b/>
          <w:sz w:val="28"/>
          <w:szCs w:val="28"/>
        </w:rPr>
        <w:tab/>
        <w:t xml:space="preserve">§ 1º </w:t>
      </w:r>
      <w:r w:rsidRPr="0053355D">
        <w:rPr>
          <w:rFonts w:ascii="Arial" w:hAnsi="Arial" w:cs="Arial"/>
          <w:sz w:val="28"/>
          <w:szCs w:val="28"/>
        </w:rPr>
        <w:t xml:space="preserve">- </w:t>
      </w:r>
      <w:r w:rsidR="00F33553" w:rsidRPr="0053355D">
        <w:rPr>
          <w:rFonts w:ascii="Arial" w:hAnsi="Arial" w:cs="Arial"/>
          <w:sz w:val="28"/>
          <w:szCs w:val="28"/>
        </w:rPr>
        <w:t>Os Membros da Diretoria Executiva e do Conselho Fiscal terão assento ao lado da Mesa Diretora do Conselho; os Diretores de Departamentos se localizarão à direita, ou atrás se o espaço não permitir, dos lugares da Diretoria Executiva e os integrantes dos Departamentos se localizarão atrás das mesas.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 -</w:t>
      </w:r>
      <w:r w:rsidRPr="0053355D">
        <w:rPr>
          <w:rFonts w:ascii="Arial" w:hAnsi="Arial" w:cs="Arial"/>
          <w:sz w:val="28"/>
          <w:szCs w:val="28"/>
        </w:rPr>
        <w:t xml:space="preserve"> Também poderão participar dos debates outras pessoas, a requerimento de Conselheiro, desde que autorizadas pelo Presidente da Mesa.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3º -</w:t>
      </w:r>
      <w:r w:rsidRPr="0053355D">
        <w:rPr>
          <w:rFonts w:ascii="Arial" w:hAnsi="Arial" w:cs="Arial"/>
          <w:sz w:val="28"/>
          <w:szCs w:val="28"/>
        </w:rPr>
        <w:t xml:space="preserve"> O Presidente do Conselho Deliberativo somente poderá autorizar a participação das pessoas referidas no “caput” deste artigo e no parágrafo anterior, quando se tratar de matéria pertinente às suas respectivas competências.</w:t>
      </w:r>
    </w:p>
    <w:p w:rsidR="00E8479C" w:rsidRPr="0053355D" w:rsidRDefault="00E8479C">
      <w:pPr>
        <w:jc w:val="both"/>
        <w:rPr>
          <w:rFonts w:ascii="Arial" w:hAnsi="Arial" w:cs="Arial"/>
          <w:sz w:val="28"/>
          <w:szCs w:val="28"/>
        </w:rPr>
      </w:pPr>
      <w:r w:rsidRPr="0053355D">
        <w:rPr>
          <w:rFonts w:ascii="Arial" w:hAnsi="Arial" w:cs="Arial"/>
          <w:b/>
          <w:sz w:val="28"/>
          <w:szCs w:val="28"/>
        </w:rPr>
        <w:tab/>
        <w:t>§ 4º -</w:t>
      </w:r>
      <w:r w:rsidRPr="0053355D">
        <w:rPr>
          <w:rFonts w:ascii="Arial" w:hAnsi="Arial" w:cs="Arial"/>
          <w:sz w:val="28"/>
          <w:szCs w:val="28"/>
        </w:rPr>
        <w:t xml:space="preserve"> Negada a autorização, nos termos do parágrafo precedente, a decisão será submetida à manifestação do Plenário.</w:t>
      </w:r>
    </w:p>
    <w:p w:rsidR="00E8479C" w:rsidRPr="0053355D" w:rsidRDefault="00E8479C">
      <w:pPr>
        <w:jc w:val="center"/>
        <w:rPr>
          <w:rFonts w:ascii="Arial" w:hAnsi="Arial" w:cs="Arial"/>
          <w:b/>
          <w:sz w:val="28"/>
          <w:szCs w:val="28"/>
        </w:rPr>
      </w:pPr>
    </w:p>
    <w:p w:rsidR="00E013C9" w:rsidRPr="0053355D" w:rsidRDefault="00E013C9">
      <w:pPr>
        <w:jc w:val="center"/>
        <w:rPr>
          <w:rFonts w:ascii="Arial" w:hAnsi="Arial" w:cs="Arial"/>
          <w:b/>
          <w:sz w:val="28"/>
          <w:szCs w:val="28"/>
        </w:rPr>
      </w:pPr>
    </w:p>
    <w:p w:rsidR="00E8479C" w:rsidRPr="0053355D" w:rsidRDefault="00E8479C" w:rsidP="006F3F3C">
      <w:pPr>
        <w:pStyle w:val="RI-Seo"/>
        <w:rPr>
          <w:sz w:val="28"/>
          <w:szCs w:val="28"/>
        </w:rPr>
      </w:pPr>
      <w:bookmarkStart w:id="38" w:name="_Toc396937720"/>
      <w:bookmarkStart w:id="39" w:name="_Toc405302283"/>
      <w:r w:rsidRPr="0053355D">
        <w:rPr>
          <w:sz w:val="28"/>
          <w:szCs w:val="28"/>
        </w:rPr>
        <w:t>SEÇÃO II</w:t>
      </w:r>
      <w:r w:rsidR="006F3F3C" w:rsidRPr="0053355D">
        <w:rPr>
          <w:sz w:val="28"/>
          <w:szCs w:val="28"/>
        </w:rPr>
        <w:br/>
      </w:r>
      <w:r w:rsidRPr="0053355D">
        <w:rPr>
          <w:sz w:val="28"/>
          <w:szCs w:val="28"/>
        </w:rPr>
        <w:t>Das Sessões Ordinárias</w:t>
      </w:r>
      <w:bookmarkEnd w:id="38"/>
      <w:bookmarkEnd w:id="39"/>
    </w:p>
    <w:p w:rsidR="00E8479C" w:rsidRPr="0053355D" w:rsidRDefault="00E8479C">
      <w:pPr>
        <w:jc w:val="both"/>
        <w:rPr>
          <w:rFonts w:ascii="Arial" w:hAnsi="Arial" w:cs="Arial"/>
          <w:b/>
          <w:sz w:val="28"/>
          <w:szCs w:val="28"/>
        </w:rPr>
      </w:pPr>
    </w:p>
    <w:p w:rsidR="00E8479C" w:rsidRPr="0053355D" w:rsidRDefault="00475AAE">
      <w:pPr>
        <w:jc w:val="both"/>
        <w:rPr>
          <w:rFonts w:ascii="Arial" w:hAnsi="Arial" w:cs="Arial"/>
          <w:sz w:val="28"/>
          <w:szCs w:val="28"/>
        </w:rPr>
      </w:pPr>
      <w:r w:rsidRPr="0053355D">
        <w:rPr>
          <w:rFonts w:ascii="Arial" w:hAnsi="Arial" w:cs="Arial"/>
          <w:b/>
          <w:sz w:val="28"/>
          <w:szCs w:val="28"/>
        </w:rPr>
        <w:t>Art. 49</w:t>
      </w:r>
      <w:r w:rsidR="00E8479C" w:rsidRPr="0053355D">
        <w:rPr>
          <w:rFonts w:ascii="Arial" w:hAnsi="Arial" w:cs="Arial"/>
          <w:sz w:val="28"/>
          <w:szCs w:val="28"/>
        </w:rPr>
        <w:t xml:space="preserve"> - Convocado pelo seu Presidente, o Conselho Deliberativo reunir-se-á, ordinariamente: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w:t>
      </w:r>
      <w:r w:rsidR="00475AAE" w:rsidRPr="0053355D">
        <w:rPr>
          <w:rFonts w:ascii="Arial" w:hAnsi="Arial" w:cs="Arial"/>
          <w:b/>
          <w:sz w:val="28"/>
          <w:szCs w:val="28"/>
        </w:rPr>
        <w:t>9</w:t>
      </w:r>
      <w:r w:rsidRPr="0053355D">
        <w:rPr>
          <w:rFonts w:ascii="Arial" w:hAnsi="Arial" w:cs="Arial"/>
          <w:b/>
          <w:sz w:val="28"/>
          <w:szCs w:val="28"/>
        </w:rPr>
        <w:t xml:space="preserve">.1 </w:t>
      </w:r>
      <w:r w:rsidRPr="0053355D">
        <w:rPr>
          <w:rFonts w:ascii="Arial" w:hAnsi="Arial" w:cs="Arial"/>
          <w:sz w:val="28"/>
          <w:szCs w:val="28"/>
        </w:rPr>
        <w:t xml:space="preserve">- até o dia 30 de abril de cada ano, com as finalidades previstas no art. 4º, </w:t>
      </w:r>
      <w:r w:rsidR="0091331B" w:rsidRPr="0053355D">
        <w:rPr>
          <w:rFonts w:ascii="Arial" w:hAnsi="Arial" w:cs="Arial"/>
          <w:sz w:val="28"/>
          <w:szCs w:val="28"/>
        </w:rPr>
        <w:t>item 4.15, deste Regimento</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w:t>
      </w:r>
      <w:r w:rsidR="00475AAE" w:rsidRPr="0053355D">
        <w:rPr>
          <w:rFonts w:ascii="Arial" w:hAnsi="Arial" w:cs="Arial"/>
          <w:b/>
          <w:sz w:val="28"/>
          <w:szCs w:val="28"/>
        </w:rPr>
        <w:t>9</w:t>
      </w:r>
      <w:r w:rsidRPr="0053355D">
        <w:rPr>
          <w:rFonts w:ascii="Arial" w:hAnsi="Arial" w:cs="Arial"/>
          <w:b/>
          <w:sz w:val="28"/>
          <w:szCs w:val="28"/>
        </w:rPr>
        <w:t xml:space="preserve">.2 </w:t>
      </w:r>
      <w:r w:rsidRPr="0053355D">
        <w:rPr>
          <w:rFonts w:ascii="Arial" w:hAnsi="Arial" w:cs="Arial"/>
          <w:sz w:val="28"/>
          <w:szCs w:val="28"/>
        </w:rPr>
        <w:t xml:space="preserve">- no quarto trimestre de cada ano, para as finalidades previstas no art. 4º, </w:t>
      </w:r>
      <w:r w:rsidR="0091331B" w:rsidRPr="0053355D">
        <w:rPr>
          <w:rFonts w:ascii="Arial" w:hAnsi="Arial" w:cs="Arial"/>
          <w:sz w:val="28"/>
          <w:szCs w:val="28"/>
        </w:rPr>
        <w:t>itens 4.16 e 4.18, deste Regimento</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w:t>
      </w:r>
      <w:r w:rsidR="00475AAE" w:rsidRPr="0053355D">
        <w:rPr>
          <w:rFonts w:ascii="Arial" w:hAnsi="Arial" w:cs="Arial"/>
          <w:b/>
          <w:sz w:val="28"/>
          <w:szCs w:val="28"/>
        </w:rPr>
        <w:t>9</w:t>
      </w:r>
      <w:r w:rsidRPr="0053355D">
        <w:rPr>
          <w:rFonts w:ascii="Arial" w:hAnsi="Arial" w:cs="Arial"/>
          <w:b/>
          <w:sz w:val="28"/>
          <w:szCs w:val="28"/>
        </w:rPr>
        <w:t xml:space="preserve">.3 </w:t>
      </w:r>
      <w:r w:rsidRPr="0053355D">
        <w:rPr>
          <w:rFonts w:ascii="Arial" w:hAnsi="Arial" w:cs="Arial"/>
          <w:sz w:val="28"/>
          <w:szCs w:val="28"/>
        </w:rPr>
        <w:t>- no dia 1º de julho dos anos ímpares, para dar posse aos Conselheiros eleitos pela Assembl</w:t>
      </w:r>
      <w:r w:rsidR="00D16248" w:rsidRPr="0053355D">
        <w:rPr>
          <w:rFonts w:ascii="Arial" w:hAnsi="Arial" w:cs="Arial"/>
          <w:sz w:val="28"/>
          <w:szCs w:val="28"/>
        </w:rPr>
        <w:t>e</w:t>
      </w:r>
      <w:r w:rsidRPr="0053355D">
        <w:rPr>
          <w:rFonts w:ascii="Arial" w:hAnsi="Arial" w:cs="Arial"/>
          <w:sz w:val="28"/>
          <w:szCs w:val="28"/>
        </w:rPr>
        <w:t>ia Geral, para a eleição e posse da Mesa Diretora e das Comissões Permanentes do Órgão;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w:t>
      </w:r>
      <w:r w:rsidR="00475AAE" w:rsidRPr="0053355D">
        <w:rPr>
          <w:rFonts w:ascii="Arial" w:hAnsi="Arial" w:cs="Arial"/>
          <w:b/>
          <w:sz w:val="28"/>
          <w:szCs w:val="28"/>
        </w:rPr>
        <w:t>9</w:t>
      </w:r>
      <w:r w:rsidRPr="0053355D">
        <w:rPr>
          <w:rFonts w:ascii="Arial" w:hAnsi="Arial" w:cs="Arial"/>
          <w:b/>
          <w:sz w:val="28"/>
          <w:szCs w:val="28"/>
        </w:rPr>
        <w:t>.4</w:t>
      </w:r>
      <w:r w:rsidRPr="0053355D">
        <w:rPr>
          <w:rFonts w:ascii="Arial" w:hAnsi="Arial" w:cs="Arial"/>
          <w:sz w:val="28"/>
          <w:szCs w:val="28"/>
        </w:rPr>
        <w:t xml:space="preserve"> – </w:t>
      </w:r>
      <w:r w:rsidRPr="0053355D">
        <w:rPr>
          <w:rFonts w:ascii="Arial" w:hAnsi="Arial" w:cs="Arial"/>
          <w:iCs/>
          <w:sz w:val="28"/>
          <w:szCs w:val="28"/>
        </w:rPr>
        <w:t>de três em três anos, no mês de setembro, para eleger o Conselho Fiscal;</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4</w:t>
      </w:r>
      <w:r w:rsidR="00475AAE" w:rsidRPr="0053355D">
        <w:rPr>
          <w:rFonts w:ascii="Arial" w:hAnsi="Arial" w:cs="Arial"/>
          <w:b/>
          <w:sz w:val="28"/>
          <w:szCs w:val="28"/>
        </w:rPr>
        <w:t>9</w:t>
      </w:r>
      <w:r w:rsidRPr="0053355D">
        <w:rPr>
          <w:rFonts w:ascii="Arial" w:hAnsi="Arial" w:cs="Arial"/>
          <w:b/>
          <w:sz w:val="28"/>
          <w:szCs w:val="28"/>
        </w:rPr>
        <w:t>.5</w:t>
      </w:r>
      <w:r w:rsidRPr="0053355D">
        <w:rPr>
          <w:rFonts w:ascii="Arial" w:hAnsi="Arial" w:cs="Arial"/>
          <w:sz w:val="28"/>
          <w:szCs w:val="28"/>
        </w:rPr>
        <w:t xml:space="preserve"> - </w:t>
      </w:r>
      <w:r w:rsidRPr="0053355D">
        <w:rPr>
          <w:rFonts w:ascii="Arial" w:hAnsi="Arial" w:cs="Arial"/>
          <w:iCs/>
          <w:sz w:val="28"/>
          <w:szCs w:val="28"/>
        </w:rPr>
        <w:t xml:space="preserve">no primeiro dia útil de janeiro, de três em três anos, para empossar os Membros eleitos da Diretoria Executiva e do Conselho Fiscal, dispensando-se nessa reunião qualquer exigência de </w:t>
      </w:r>
      <w:r w:rsidR="005764CF" w:rsidRPr="0053355D">
        <w:rPr>
          <w:rFonts w:ascii="Arial" w:hAnsi="Arial" w:cs="Arial"/>
          <w:iCs/>
          <w:sz w:val="28"/>
          <w:szCs w:val="28"/>
        </w:rPr>
        <w:t>qu</w:t>
      </w:r>
      <w:r w:rsidR="00475AAE" w:rsidRPr="0053355D">
        <w:rPr>
          <w:rFonts w:ascii="Arial" w:hAnsi="Arial" w:cs="Arial"/>
          <w:iCs/>
          <w:sz w:val="28"/>
          <w:szCs w:val="28"/>
        </w:rPr>
        <w:t>ó</w:t>
      </w:r>
      <w:r w:rsidR="005764CF" w:rsidRPr="0053355D">
        <w:rPr>
          <w:rFonts w:ascii="Arial" w:hAnsi="Arial" w:cs="Arial"/>
          <w:iCs/>
          <w:sz w:val="28"/>
          <w:szCs w:val="28"/>
        </w:rPr>
        <w:t>rum</w:t>
      </w:r>
      <w:r w:rsidRPr="0053355D">
        <w:rPr>
          <w:rFonts w:ascii="Arial" w:hAnsi="Arial" w:cs="Arial"/>
          <w:sz w:val="28"/>
          <w:szCs w:val="28"/>
        </w:rPr>
        <w:t>.</w:t>
      </w:r>
    </w:p>
    <w:p w:rsidR="00E8479C" w:rsidRPr="0053355D" w:rsidRDefault="00E8479C">
      <w:pPr>
        <w:jc w:val="both"/>
        <w:rPr>
          <w:rFonts w:ascii="Arial" w:hAnsi="Arial" w:cs="Arial"/>
          <w:sz w:val="28"/>
          <w:szCs w:val="28"/>
        </w:rPr>
      </w:pPr>
      <w:r w:rsidRPr="0053355D">
        <w:rPr>
          <w:rFonts w:ascii="Arial" w:hAnsi="Arial" w:cs="Arial"/>
          <w:b/>
          <w:sz w:val="28"/>
          <w:szCs w:val="28"/>
        </w:rPr>
        <w:tab/>
        <w:t>Parágrafo único -</w:t>
      </w:r>
      <w:r w:rsidRPr="0053355D">
        <w:rPr>
          <w:rFonts w:ascii="Arial" w:hAnsi="Arial" w:cs="Arial"/>
          <w:sz w:val="28"/>
          <w:szCs w:val="28"/>
        </w:rPr>
        <w:t xml:space="preserve"> Nas reuniões ordinárias, além dos assuntos específicos de sua convocação, só poderá ser conhecida matéria de expediente, comunicações, eventuais licenciamentos de Conselheiros e ser dada posse a Suplentes.</w:t>
      </w:r>
    </w:p>
    <w:p w:rsidR="00D068DD" w:rsidRPr="0053355D" w:rsidRDefault="00D068DD">
      <w:pPr>
        <w:jc w:val="both"/>
        <w:rPr>
          <w:rFonts w:ascii="Arial" w:hAnsi="Arial" w:cs="Arial"/>
          <w:sz w:val="28"/>
          <w:szCs w:val="28"/>
        </w:rPr>
      </w:pPr>
    </w:p>
    <w:p w:rsidR="00E8479C" w:rsidRPr="0053355D" w:rsidRDefault="00E8479C" w:rsidP="006F3F3C">
      <w:pPr>
        <w:pStyle w:val="RI-Seo"/>
        <w:rPr>
          <w:sz w:val="28"/>
          <w:szCs w:val="28"/>
        </w:rPr>
      </w:pPr>
      <w:bookmarkStart w:id="40" w:name="_Toc396937721"/>
      <w:bookmarkStart w:id="41" w:name="_Toc405302284"/>
      <w:r w:rsidRPr="0053355D">
        <w:rPr>
          <w:sz w:val="28"/>
          <w:szCs w:val="28"/>
        </w:rPr>
        <w:t>SE</w:t>
      </w:r>
      <w:r w:rsidR="006F3F3C" w:rsidRPr="0053355D">
        <w:rPr>
          <w:sz w:val="28"/>
          <w:szCs w:val="28"/>
        </w:rPr>
        <w:t>Ç</w:t>
      </w:r>
      <w:r w:rsidRPr="0053355D">
        <w:rPr>
          <w:sz w:val="28"/>
          <w:szCs w:val="28"/>
        </w:rPr>
        <w:t>ÃO III</w:t>
      </w:r>
      <w:r w:rsidR="006F3F3C" w:rsidRPr="0053355D">
        <w:rPr>
          <w:sz w:val="28"/>
          <w:szCs w:val="28"/>
        </w:rPr>
        <w:br/>
      </w:r>
      <w:r w:rsidRPr="0053355D">
        <w:rPr>
          <w:sz w:val="28"/>
          <w:szCs w:val="28"/>
        </w:rPr>
        <w:t>Das Sessões Extraordinárias</w:t>
      </w:r>
      <w:bookmarkEnd w:id="40"/>
      <w:bookmarkEnd w:id="41"/>
    </w:p>
    <w:p w:rsidR="00E8479C" w:rsidRPr="0053355D" w:rsidRDefault="00E8479C">
      <w:pPr>
        <w:jc w:val="center"/>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 xml:space="preserve">Art. </w:t>
      </w:r>
      <w:r w:rsidR="0015472D" w:rsidRPr="0053355D">
        <w:rPr>
          <w:rFonts w:ascii="Arial" w:hAnsi="Arial" w:cs="Arial"/>
          <w:b/>
          <w:sz w:val="28"/>
          <w:szCs w:val="28"/>
        </w:rPr>
        <w:t>50</w:t>
      </w:r>
      <w:r w:rsidRPr="0053355D">
        <w:rPr>
          <w:rFonts w:ascii="Arial" w:hAnsi="Arial" w:cs="Arial"/>
          <w:b/>
          <w:sz w:val="28"/>
          <w:szCs w:val="28"/>
        </w:rPr>
        <w:t xml:space="preserve"> -</w:t>
      </w:r>
      <w:r w:rsidRPr="0053355D">
        <w:rPr>
          <w:rFonts w:ascii="Arial" w:hAnsi="Arial" w:cs="Arial"/>
          <w:sz w:val="28"/>
          <w:szCs w:val="28"/>
        </w:rPr>
        <w:t xml:space="preserve"> O Conselho Deliberativo reunir-se-á, extraordinariamente, por convocação:</w:t>
      </w:r>
    </w:p>
    <w:p w:rsidR="00E8479C" w:rsidRPr="0053355D" w:rsidRDefault="00E8479C">
      <w:pPr>
        <w:jc w:val="both"/>
        <w:rPr>
          <w:rFonts w:ascii="Arial" w:hAnsi="Arial" w:cs="Arial"/>
          <w:sz w:val="28"/>
          <w:szCs w:val="28"/>
        </w:rPr>
      </w:pPr>
      <w:r w:rsidRPr="0053355D">
        <w:rPr>
          <w:rFonts w:ascii="Arial" w:hAnsi="Arial" w:cs="Arial"/>
          <w:b/>
          <w:sz w:val="28"/>
          <w:szCs w:val="28"/>
        </w:rPr>
        <w:tab/>
      </w:r>
      <w:r w:rsidR="0015472D" w:rsidRPr="0053355D">
        <w:rPr>
          <w:rFonts w:ascii="Arial" w:hAnsi="Arial" w:cs="Arial"/>
          <w:b/>
          <w:sz w:val="28"/>
          <w:szCs w:val="28"/>
        </w:rPr>
        <w:t>50</w:t>
      </w:r>
      <w:r w:rsidRPr="0053355D">
        <w:rPr>
          <w:rFonts w:ascii="Arial" w:hAnsi="Arial" w:cs="Arial"/>
          <w:b/>
          <w:sz w:val="28"/>
          <w:szCs w:val="28"/>
        </w:rPr>
        <w:t>.1 -</w:t>
      </w:r>
      <w:r w:rsidRPr="0053355D">
        <w:rPr>
          <w:rFonts w:ascii="Arial" w:hAnsi="Arial" w:cs="Arial"/>
          <w:sz w:val="28"/>
          <w:szCs w:val="28"/>
        </w:rPr>
        <w:t xml:space="preserve"> de seu Presidente;</w:t>
      </w:r>
    </w:p>
    <w:p w:rsidR="00E8479C" w:rsidRPr="0053355D" w:rsidRDefault="00E8479C">
      <w:pPr>
        <w:jc w:val="both"/>
        <w:rPr>
          <w:rFonts w:ascii="Arial" w:hAnsi="Arial" w:cs="Arial"/>
          <w:sz w:val="28"/>
          <w:szCs w:val="28"/>
        </w:rPr>
      </w:pPr>
      <w:r w:rsidRPr="0053355D">
        <w:rPr>
          <w:rFonts w:ascii="Arial" w:hAnsi="Arial" w:cs="Arial"/>
          <w:b/>
          <w:sz w:val="28"/>
          <w:szCs w:val="28"/>
        </w:rPr>
        <w:tab/>
      </w:r>
      <w:r w:rsidR="0015472D" w:rsidRPr="0053355D">
        <w:rPr>
          <w:rFonts w:ascii="Arial" w:hAnsi="Arial" w:cs="Arial"/>
          <w:b/>
          <w:sz w:val="28"/>
          <w:szCs w:val="28"/>
        </w:rPr>
        <w:t>50</w:t>
      </w:r>
      <w:r w:rsidRPr="0053355D">
        <w:rPr>
          <w:rFonts w:ascii="Arial" w:hAnsi="Arial" w:cs="Arial"/>
          <w:b/>
          <w:sz w:val="28"/>
          <w:szCs w:val="28"/>
        </w:rPr>
        <w:t>.2 -</w:t>
      </w:r>
      <w:r w:rsidRPr="0053355D">
        <w:rPr>
          <w:rFonts w:ascii="Arial" w:hAnsi="Arial" w:cs="Arial"/>
          <w:sz w:val="28"/>
          <w:szCs w:val="28"/>
        </w:rPr>
        <w:t xml:space="preserve"> do Presidente da Diretoria Executiva ou da maioria de seus membros;</w:t>
      </w:r>
    </w:p>
    <w:p w:rsidR="00E8479C" w:rsidRPr="0053355D" w:rsidRDefault="00E8479C">
      <w:pPr>
        <w:jc w:val="both"/>
        <w:rPr>
          <w:rFonts w:ascii="Arial" w:hAnsi="Arial" w:cs="Arial"/>
          <w:sz w:val="28"/>
          <w:szCs w:val="28"/>
        </w:rPr>
      </w:pPr>
      <w:r w:rsidRPr="0053355D">
        <w:rPr>
          <w:rFonts w:ascii="Arial" w:hAnsi="Arial" w:cs="Arial"/>
          <w:b/>
          <w:sz w:val="28"/>
          <w:szCs w:val="28"/>
        </w:rPr>
        <w:tab/>
      </w:r>
      <w:r w:rsidR="0015472D" w:rsidRPr="0053355D">
        <w:rPr>
          <w:rFonts w:ascii="Arial" w:hAnsi="Arial" w:cs="Arial"/>
          <w:b/>
          <w:sz w:val="28"/>
          <w:szCs w:val="28"/>
        </w:rPr>
        <w:t>50</w:t>
      </w:r>
      <w:r w:rsidRPr="0053355D">
        <w:rPr>
          <w:rFonts w:ascii="Arial" w:hAnsi="Arial" w:cs="Arial"/>
          <w:b/>
          <w:sz w:val="28"/>
          <w:szCs w:val="28"/>
        </w:rPr>
        <w:t>.3 -</w:t>
      </w:r>
      <w:r w:rsidRPr="0053355D">
        <w:rPr>
          <w:rFonts w:ascii="Arial" w:hAnsi="Arial" w:cs="Arial"/>
          <w:sz w:val="28"/>
          <w:szCs w:val="28"/>
        </w:rPr>
        <w:t xml:space="preserve"> do Presidente do Conselho Fiscal ou da maioria de seus membros;</w:t>
      </w:r>
    </w:p>
    <w:p w:rsidR="00E8479C" w:rsidRPr="0053355D" w:rsidRDefault="00E8479C">
      <w:pPr>
        <w:jc w:val="both"/>
        <w:rPr>
          <w:rFonts w:ascii="Arial" w:hAnsi="Arial" w:cs="Arial"/>
          <w:sz w:val="28"/>
          <w:szCs w:val="28"/>
        </w:rPr>
      </w:pPr>
      <w:r w:rsidRPr="0053355D">
        <w:rPr>
          <w:rFonts w:ascii="Arial" w:hAnsi="Arial" w:cs="Arial"/>
          <w:b/>
          <w:sz w:val="28"/>
          <w:szCs w:val="28"/>
        </w:rPr>
        <w:tab/>
      </w:r>
      <w:r w:rsidR="0015472D" w:rsidRPr="0053355D">
        <w:rPr>
          <w:rFonts w:ascii="Arial" w:hAnsi="Arial" w:cs="Arial"/>
          <w:b/>
          <w:sz w:val="28"/>
          <w:szCs w:val="28"/>
        </w:rPr>
        <w:t>50</w:t>
      </w:r>
      <w:r w:rsidRPr="0053355D">
        <w:rPr>
          <w:rFonts w:ascii="Arial" w:hAnsi="Arial" w:cs="Arial"/>
          <w:b/>
          <w:sz w:val="28"/>
          <w:szCs w:val="28"/>
        </w:rPr>
        <w:t>.4 -</w:t>
      </w:r>
      <w:r w:rsidRPr="0053355D">
        <w:rPr>
          <w:rFonts w:ascii="Arial" w:hAnsi="Arial" w:cs="Arial"/>
          <w:sz w:val="28"/>
          <w:szCs w:val="28"/>
        </w:rPr>
        <w:t xml:space="preserve"> subscrita por cin</w:t>
      </w:r>
      <w:r w:rsidR="0015472D" w:rsidRPr="0053355D">
        <w:rPr>
          <w:rFonts w:ascii="Arial" w:hAnsi="Arial" w:cs="Arial"/>
          <w:sz w:val="28"/>
          <w:szCs w:val="28"/>
        </w:rPr>
        <w:t>que</w:t>
      </w:r>
      <w:r w:rsidRPr="0053355D">
        <w:rPr>
          <w:rFonts w:ascii="Arial" w:hAnsi="Arial" w:cs="Arial"/>
          <w:sz w:val="28"/>
          <w:szCs w:val="28"/>
        </w:rPr>
        <w:t>nta por cento (50%) dos membros do Órgão.</w:t>
      </w:r>
    </w:p>
    <w:p w:rsidR="00E8479C" w:rsidRPr="0053355D" w:rsidRDefault="00E8479C">
      <w:pPr>
        <w:jc w:val="both"/>
        <w:rPr>
          <w:rFonts w:ascii="Arial" w:hAnsi="Arial" w:cs="Arial"/>
          <w:sz w:val="28"/>
          <w:szCs w:val="28"/>
        </w:rPr>
      </w:pPr>
      <w:r w:rsidRPr="0053355D">
        <w:rPr>
          <w:rFonts w:ascii="Arial" w:hAnsi="Arial" w:cs="Arial"/>
          <w:b/>
          <w:sz w:val="28"/>
          <w:szCs w:val="28"/>
        </w:rPr>
        <w:tab/>
        <w:t>§ 1º -</w:t>
      </w:r>
      <w:r w:rsidRPr="0053355D">
        <w:rPr>
          <w:rFonts w:ascii="Arial" w:hAnsi="Arial" w:cs="Arial"/>
          <w:sz w:val="28"/>
          <w:szCs w:val="28"/>
        </w:rPr>
        <w:t xml:space="preserve"> Nas reuniões extraordinárias somente poderão ser objeto de deliberação os assuntos expressamente constantes da ordem do dia. No expediente, porém, poderá ser dado conhecimento de eventuais licenciamentos de Conselheiros e dada posse a Suplentes.</w:t>
      </w:r>
    </w:p>
    <w:p w:rsidR="00E8479C" w:rsidRPr="0053355D" w:rsidRDefault="00E8479C">
      <w:pPr>
        <w:jc w:val="both"/>
        <w:rPr>
          <w:rFonts w:ascii="Arial" w:hAnsi="Arial" w:cs="Arial"/>
          <w:sz w:val="28"/>
          <w:szCs w:val="28"/>
        </w:rPr>
      </w:pPr>
      <w:r w:rsidRPr="0053355D">
        <w:rPr>
          <w:rFonts w:ascii="Arial" w:hAnsi="Arial" w:cs="Arial"/>
          <w:b/>
          <w:sz w:val="28"/>
          <w:szCs w:val="28"/>
        </w:rPr>
        <w:tab/>
        <w:t>§ 2º -</w:t>
      </w:r>
      <w:r w:rsidRPr="0053355D">
        <w:rPr>
          <w:rFonts w:ascii="Arial" w:hAnsi="Arial" w:cs="Arial"/>
          <w:sz w:val="28"/>
          <w:szCs w:val="28"/>
        </w:rPr>
        <w:t xml:space="preserve"> Destinando-se a sessão extraordinária exclusivamente à discussão e deliberação sobre reforma estatutária, poderão ser excluídos a critério do Presidente da Mesa Diretora, no momento adequado do Expediente, os itens 4</w:t>
      </w:r>
      <w:r w:rsidR="0015472D" w:rsidRPr="0053355D">
        <w:rPr>
          <w:rFonts w:ascii="Arial" w:hAnsi="Arial" w:cs="Arial"/>
          <w:sz w:val="28"/>
          <w:szCs w:val="28"/>
        </w:rPr>
        <w:t>4.4</w:t>
      </w:r>
      <w:r w:rsidR="00325160" w:rsidRPr="0053355D">
        <w:rPr>
          <w:rFonts w:ascii="Arial" w:hAnsi="Arial" w:cs="Arial"/>
          <w:sz w:val="28"/>
          <w:szCs w:val="28"/>
        </w:rPr>
        <w:t>, 44.5 e 44.6</w:t>
      </w:r>
      <w:r w:rsidR="00960260" w:rsidRPr="0053355D">
        <w:rPr>
          <w:rFonts w:ascii="Arial" w:hAnsi="Arial" w:cs="Arial"/>
          <w:sz w:val="28"/>
          <w:szCs w:val="28"/>
        </w:rPr>
        <w:t xml:space="preserve"> </w:t>
      </w:r>
      <w:r w:rsidRPr="0053355D">
        <w:rPr>
          <w:rFonts w:ascii="Arial" w:hAnsi="Arial" w:cs="Arial"/>
          <w:sz w:val="28"/>
          <w:szCs w:val="28"/>
        </w:rPr>
        <w:t>deste Regimento.</w:t>
      </w:r>
    </w:p>
    <w:p w:rsidR="00E8479C" w:rsidRPr="0053355D" w:rsidRDefault="00E8479C">
      <w:pPr>
        <w:jc w:val="both"/>
        <w:rPr>
          <w:rFonts w:ascii="Arial" w:hAnsi="Arial" w:cs="Arial"/>
          <w:sz w:val="28"/>
          <w:szCs w:val="28"/>
        </w:rPr>
      </w:pPr>
    </w:p>
    <w:p w:rsidR="006F3F3C" w:rsidRPr="0053355D" w:rsidRDefault="006F3F3C">
      <w:pPr>
        <w:rPr>
          <w:rFonts w:ascii="Arial" w:hAnsi="Arial" w:cs="Arial"/>
          <w:sz w:val="28"/>
          <w:szCs w:val="28"/>
        </w:rPr>
      </w:pPr>
      <w:r w:rsidRPr="0053355D">
        <w:rPr>
          <w:rFonts w:ascii="Arial" w:hAnsi="Arial" w:cs="Arial"/>
          <w:sz w:val="28"/>
          <w:szCs w:val="28"/>
        </w:rPr>
        <w:br w:type="page"/>
      </w:r>
    </w:p>
    <w:p w:rsidR="00E8479C" w:rsidRPr="0053355D" w:rsidRDefault="00E8479C" w:rsidP="006F3F3C">
      <w:pPr>
        <w:pStyle w:val="RI-Ttulo"/>
        <w:rPr>
          <w:sz w:val="28"/>
          <w:szCs w:val="28"/>
        </w:rPr>
      </w:pPr>
      <w:bookmarkStart w:id="42" w:name="_Toc396937722"/>
      <w:bookmarkStart w:id="43" w:name="_Toc405302285"/>
      <w:r w:rsidRPr="0053355D">
        <w:rPr>
          <w:sz w:val="28"/>
          <w:szCs w:val="28"/>
        </w:rPr>
        <w:t>TÍTULO V</w:t>
      </w:r>
      <w:r w:rsidR="006F3F3C" w:rsidRPr="0053355D">
        <w:rPr>
          <w:sz w:val="28"/>
          <w:szCs w:val="28"/>
        </w:rPr>
        <w:br/>
      </w:r>
      <w:r w:rsidR="006F3F3C" w:rsidRPr="0053355D">
        <w:rPr>
          <w:sz w:val="28"/>
          <w:szCs w:val="28"/>
        </w:rPr>
        <w:br/>
        <w:t>DAS PROPOSIÇÕES, REQUERIMENTOS, EMENDAS E QUESTÕES DE ORDEM</w:t>
      </w:r>
      <w:bookmarkEnd w:id="42"/>
      <w:bookmarkEnd w:id="43"/>
    </w:p>
    <w:p w:rsidR="00E8479C" w:rsidRPr="0053355D" w:rsidRDefault="00E8479C">
      <w:pPr>
        <w:jc w:val="center"/>
        <w:rPr>
          <w:rFonts w:ascii="Arial" w:hAnsi="Arial" w:cs="Arial"/>
          <w:b/>
          <w:sz w:val="28"/>
          <w:szCs w:val="28"/>
        </w:rPr>
      </w:pPr>
    </w:p>
    <w:p w:rsidR="00874DB2" w:rsidRPr="0053355D" w:rsidRDefault="00874DB2">
      <w:pPr>
        <w:jc w:val="center"/>
        <w:rPr>
          <w:rFonts w:ascii="Arial" w:hAnsi="Arial" w:cs="Arial"/>
          <w:b/>
          <w:sz w:val="28"/>
          <w:szCs w:val="28"/>
        </w:rPr>
      </w:pPr>
    </w:p>
    <w:p w:rsidR="00E8479C" w:rsidRPr="0053355D" w:rsidRDefault="00E8479C" w:rsidP="00874DB2">
      <w:pPr>
        <w:pStyle w:val="RI-Captulo"/>
        <w:rPr>
          <w:sz w:val="28"/>
          <w:szCs w:val="28"/>
        </w:rPr>
      </w:pPr>
      <w:bookmarkStart w:id="44" w:name="_Toc396937723"/>
      <w:bookmarkStart w:id="45" w:name="_Toc405302286"/>
      <w:r w:rsidRPr="0053355D">
        <w:rPr>
          <w:sz w:val="28"/>
          <w:szCs w:val="28"/>
        </w:rPr>
        <w:t>CAPÍTULO I</w:t>
      </w:r>
      <w:r w:rsidR="006F3F3C" w:rsidRPr="0053355D">
        <w:rPr>
          <w:sz w:val="28"/>
          <w:szCs w:val="28"/>
        </w:rPr>
        <w:br/>
      </w:r>
      <w:r w:rsidR="00874DB2" w:rsidRPr="0053355D">
        <w:rPr>
          <w:sz w:val="28"/>
          <w:szCs w:val="28"/>
        </w:rPr>
        <w:br/>
      </w:r>
      <w:r w:rsidRPr="0053355D">
        <w:rPr>
          <w:sz w:val="28"/>
          <w:szCs w:val="28"/>
        </w:rPr>
        <w:t>Das Proposições</w:t>
      </w:r>
      <w:bookmarkEnd w:id="44"/>
      <w:bookmarkEnd w:id="45"/>
    </w:p>
    <w:p w:rsidR="00E8479C" w:rsidRPr="0053355D" w:rsidRDefault="00E8479C">
      <w:pPr>
        <w:jc w:val="both"/>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 xml:space="preserve">Art. </w:t>
      </w:r>
      <w:r w:rsidR="0015472D" w:rsidRPr="0053355D">
        <w:rPr>
          <w:rFonts w:ascii="Arial" w:hAnsi="Arial" w:cs="Arial"/>
          <w:b/>
          <w:sz w:val="28"/>
          <w:szCs w:val="28"/>
        </w:rPr>
        <w:t>51</w:t>
      </w:r>
      <w:r w:rsidRPr="0053355D">
        <w:rPr>
          <w:rFonts w:ascii="Arial" w:hAnsi="Arial" w:cs="Arial"/>
          <w:b/>
          <w:sz w:val="28"/>
          <w:szCs w:val="28"/>
        </w:rPr>
        <w:t xml:space="preserve"> -</w:t>
      </w:r>
      <w:r w:rsidRPr="0053355D">
        <w:rPr>
          <w:rFonts w:ascii="Arial" w:hAnsi="Arial" w:cs="Arial"/>
          <w:sz w:val="28"/>
          <w:szCs w:val="28"/>
        </w:rPr>
        <w:t xml:space="preserve"> Proposição é toda matéria encaminhada à Mesa Diretora, em forma escrita e sujeita a deliberação ou encaminhamento ao Plenário.</w:t>
      </w:r>
    </w:p>
    <w:p w:rsidR="00E8479C" w:rsidRPr="0053355D" w:rsidRDefault="00E8479C">
      <w:pPr>
        <w:jc w:val="both"/>
        <w:rPr>
          <w:rFonts w:ascii="Arial" w:hAnsi="Arial" w:cs="Arial"/>
          <w:sz w:val="28"/>
          <w:szCs w:val="28"/>
        </w:rPr>
      </w:pPr>
      <w:r w:rsidRPr="0053355D">
        <w:rPr>
          <w:rFonts w:ascii="Arial" w:hAnsi="Arial" w:cs="Arial"/>
          <w:b/>
          <w:sz w:val="28"/>
          <w:szCs w:val="28"/>
        </w:rPr>
        <w:tab/>
        <w:t>Parágrafo único -</w:t>
      </w:r>
      <w:r w:rsidRPr="0053355D">
        <w:rPr>
          <w:rFonts w:ascii="Arial" w:hAnsi="Arial" w:cs="Arial"/>
          <w:sz w:val="28"/>
          <w:szCs w:val="28"/>
        </w:rPr>
        <w:t xml:space="preserve"> Toda proposição encaminhada à Mesa Diretora, dentro ou fora de reunião, deverá ser lida no Expediente</w:t>
      </w:r>
      <w:r w:rsidR="0015472D" w:rsidRPr="0053355D">
        <w:rPr>
          <w:rFonts w:ascii="Arial" w:hAnsi="Arial" w:cs="Arial"/>
          <w:sz w:val="28"/>
          <w:szCs w:val="28"/>
        </w:rPr>
        <w:t>, desde que não encaminhada anteriormente aos Conselheiros,</w:t>
      </w:r>
      <w:r w:rsidRPr="0053355D">
        <w:rPr>
          <w:rFonts w:ascii="Arial" w:hAnsi="Arial" w:cs="Arial"/>
          <w:sz w:val="28"/>
          <w:szCs w:val="28"/>
        </w:rPr>
        <w:t xml:space="preserve"> e não obriga a sua inclusão em Ordem do Dia, pelo Presidente, que a seu critério decidirá a respeito</w:t>
      </w:r>
      <w:r w:rsidR="008B13AB" w:rsidRPr="0053355D">
        <w:rPr>
          <w:rFonts w:ascii="Arial" w:hAnsi="Arial" w:cs="Arial"/>
          <w:sz w:val="28"/>
          <w:szCs w:val="28"/>
        </w:rPr>
        <w:t xml:space="preserve"> no prazo máximo de trinta (30) dias</w:t>
      </w:r>
      <w:r w:rsidRPr="0053355D">
        <w:rPr>
          <w:rFonts w:ascii="Arial" w:hAnsi="Arial" w:cs="Arial"/>
          <w:sz w:val="28"/>
          <w:szCs w:val="28"/>
        </w:rPr>
        <w:t>, inclusive quanto à conveniência da criação de Comissão Temporária para dar parecer sobre a mesma</w:t>
      </w:r>
      <w:r w:rsidR="008B13AB" w:rsidRPr="0053355D">
        <w:rPr>
          <w:rFonts w:ascii="Arial" w:hAnsi="Arial" w:cs="Arial"/>
          <w:sz w:val="28"/>
          <w:szCs w:val="28"/>
        </w:rPr>
        <w:t>, cabendo, na hipótese de indeferimento, recurso ao Plenário</w:t>
      </w:r>
      <w:r w:rsidRPr="0053355D">
        <w:rPr>
          <w:rFonts w:ascii="Arial" w:hAnsi="Arial" w:cs="Arial"/>
          <w:sz w:val="28"/>
          <w:szCs w:val="28"/>
        </w:rPr>
        <w:t>.</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5</w:t>
      </w:r>
      <w:r w:rsidR="0015472D" w:rsidRPr="0053355D">
        <w:rPr>
          <w:rFonts w:ascii="Arial" w:hAnsi="Arial" w:cs="Arial"/>
          <w:b/>
          <w:sz w:val="28"/>
          <w:szCs w:val="28"/>
        </w:rPr>
        <w:t>2</w:t>
      </w:r>
      <w:r w:rsidRPr="0053355D">
        <w:rPr>
          <w:rFonts w:ascii="Arial" w:hAnsi="Arial" w:cs="Arial"/>
          <w:b/>
          <w:sz w:val="28"/>
          <w:szCs w:val="28"/>
        </w:rPr>
        <w:t xml:space="preserve"> - </w:t>
      </w:r>
      <w:r w:rsidRPr="0053355D">
        <w:rPr>
          <w:rFonts w:ascii="Arial" w:hAnsi="Arial" w:cs="Arial"/>
          <w:sz w:val="28"/>
          <w:szCs w:val="28"/>
        </w:rPr>
        <w:t>A proposição pode ser apresentada:</w:t>
      </w:r>
    </w:p>
    <w:p w:rsidR="00E8479C" w:rsidRPr="0053355D" w:rsidRDefault="00E8479C">
      <w:pPr>
        <w:jc w:val="both"/>
        <w:rPr>
          <w:rFonts w:ascii="Arial" w:hAnsi="Arial" w:cs="Arial"/>
          <w:sz w:val="28"/>
          <w:szCs w:val="28"/>
        </w:rPr>
      </w:pPr>
      <w:r w:rsidRPr="0053355D">
        <w:rPr>
          <w:rFonts w:ascii="Arial" w:hAnsi="Arial" w:cs="Arial"/>
          <w:b/>
          <w:sz w:val="28"/>
          <w:szCs w:val="28"/>
        </w:rPr>
        <w:tab/>
        <w:t>5</w:t>
      </w:r>
      <w:r w:rsidR="0015472D" w:rsidRPr="0053355D">
        <w:rPr>
          <w:rFonts w:ascii="Arial" w:hAnsi="Arial" w:cs="Arial"/>
          <w:b/>
          <w:sz w:val="28"/>
          <w:szCs w:val="28"/>
        </w:rPr>
        <w:t>2</w:t>
      </w:r>
      <w:r w:rsidRPr="0053355D">
        <w:rPr>
          <w:rFonts w:ascii="Arial" w:hAnsi="Arial" w:cs="Arial"/>
          <w:b/>
          <w:sz w:val="28"/>
          <w:szCs w:val="28"/>
        </w:rPr>
        <w:t>.1 -</w:t>
      </w:r>
      <w:r w:rsidRPr="0053355D">
        <w:rPr>
          <w:rFonts w:ascii="Arial" w:hAnsi="Arial" w:cs="Arial"/>
          <w:sz w:val="28"/>
          <w:szCs w:val="28"/>
        </w:rPr>
        <w:t xml:space="preserve"> pela Diretoria Executiva e considerar-se-á seu autor o Presidente dessa Diretoria;</w:t>
      </w:r>
    </w:p>
    <w:p w:rsidR="00E8479C" w:rsidRPr="0053355D" w:rsidRDefault="00E8479C">
      <w:pPr>
        <w:jc w:val="both"/>
        <w:rPr>
          <w:rFonts w:ascii="Arial" w:hAnsi="Arial" w:cs="Arial"/>
          <w:b/>
          <w:sz w:val="28"/>
          <w:szCs w:val="28"/>
        </w:rPr>
      </w:pPr>
      <w:r w:rsidRPr="0053355D">
        <w:rPr>
          <w:rFonts w:ascii="Arial" w:hAnsi="Arial" w:cs="Arial"/>
          <w:b/>
          <w:sz w:val="28"/>
          <w:szCs w:val="28"/>
        </w:rPr>
        <w:tab/>
        <w:t>5</w:t>
      </w:r>
      <w:r w:rsidR="0015472D" w:rsidRPr="0053355D">
        <w:rPr>
          <w:rFonts w:ascii="Arial" w:hAnsi="Arial" w:cs="Arial"/>
          <w:b/>
          <w:sz w:val="28"/>
          <w:szCs w:val="28"/>
        </w:rPr>
        <w:t>2</w:t>
      </w:r>
      <w:r w:rsidRPr="0053355D">
        <w:rPr>
          <w:rFonts w:ascii="Arial" w:hAnsi="Arial" w:cs="Arial"/>
          <w:b/>
          <w:sz w:val="28"/>
          <w:szCs w:val="28"/>
        </w:rPr>
        <w:t>.2 -</w:t>
      </w:r>
      <w:r w:rsidRPr="0053355D">
        <w:rPr>
          <w:rFonts w:ascii="Arial" w:hAnsi="Arial" w:cs="Arial"/>
          <w:sz w:val="28"/>
          <w:szCs w:val="28"/>
        </w:rPr>
        <w:t xml:space="preserve"> por uma Comissão e considerar-se-á seu autor o Presidente da Comissão;</w:t>
      </w:r>
    </w:p>
    <w:p w:rsidR="00E8479C" w:rsidRPr="0053355D" w:rsidRDefault="00E8479C">
      <w:pPr>
        <w:jc w:val="both"/>
        <w:rPr>
          <w:rFonts w:ascii="Arial" w:hAnsi="Arial" w:cs="Arial"/>
          <w:b/>
          <w:sz w:val="28"/>
          <w:szCs w:val="28"/>
        </w:rPr>
      </w:pPr>
      <w:r w:rsidRPr="0053355D">
        <w:rPr>
          <w:rFonts w:ascii="Arial" w:hAnsi="Arial" w:cs="Arial"/>
          <w:b/>
          <w:sz w:val="28"/>
          <w:szCs w:val="28"/>
        </w:rPr>
        <w:tab/>
        <w:t>5</w:t>
      </w:r>
      <w:r w:rsidR="0015472D" w:rsidRPr="0053355D">
        <w:rPr>
          <w:rFonts w:ascii="Arial" w:hAnsi="Arial" w:cs="Arial"/>
          <w:b/>
          <w:sz w:val="28"/>
          <w:szCs w:val="28"/>
        </w:rPr>
        <w:t>2</w:t>
      </w:r>
      <w:r w:rsidRPr="0053355D">
        <w:rPr>
          <w:rFonts w:ascii="Arial" w:hAnsi="Arial" w:cs="Arial"/>
          <w:b/>
          <w:sz w:val="28"/>
          <w:szCs w:val="28"/>
        </w:rPr>
        <w:t>.3 -</w:t>
      </w:r>
      <w:r w:rsidRPr="0053355D">
        <w:rPr>
          <w:rFonts w:ascii="Arial" w:hAnsi="Arial" w:cs="Arial"/>
          <w:sz w:val="28"/>
          <w:szCs w:val="28"/>
        </w:rPr>
        <w:t xml:space="preserve"> por membros do Conselho e considerar-se-á seu autor o primeiro signatário;</w:t>
      </w:r>
    </w:p>
    <w:p w:rsidR="00E8479C" w:rsidRPr="0053355D" w:rsidRDefault="00E8479C">
      <w:pPr>
        <w:jc w:val="both"/>
        <w:rPr>
          <w:rFonts w:ascii="Arial" w:hAnsi="Arial" w:cs="Arial"/>
          <w:sz w:val="28"/>
          <w:szCs w:val="28"/>
        </w:rPr>
      </w:pPr>
      <w:r w:rsidRPr="0053355D">
        <w:rPr>
          <w:rFonts w:ascii="Arial" w:hAnsi="Arial" w:cs="Arial"/>
          <w:b/>
          <w:sz w:val="28"/>
          <w:szCs w:val="28"/>
        </w:rPr>
        <w:tab/>
        <w:t>5</w:t>
      </w:r>
      <w:r w:rsidR="0015472D" w:rsidRPr="0053355D">
        <w:rPr>
          <w:rFonts w:ascii="Arial" w:hAnsi="Arial" w:cs="Arial"/>
          <w:b/>
          <w:sz w:val="28"/>
          <w:szCs w:val="28"/>
        </w:rPr>
        <w:t>2</w:t>
      </w:r>
      <w:r w:rsidRPr="0053355D">
        <w:rPr>
          <w:rFonts w:ascii="Arial" w:hAnsi="Arial" w:cs="Arial"/>
          <w:b/>
          <w:sz w:val="28"/>
          <w:szCs w:val="28"/>
        </w:rPr>
        <w:t>.4 -</w:t>
      </w:r>
      <w:r w:rsidRPr="0053355D">
        <w:rPr>
          <w:rFonts w:ascii="Arial" w:hAnsi="Arial" w:cs="Arial"/>
          <w:sz w:val="28"/>
          <w:szCs w:val="28"/>
        </w:rPr>
        <w:t xml:space="preserve"> por um único membro do Conselho.</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5</w:t>
      </w:r>
      <w:r w:rsidR="0015472D" w:rsidRPr="0053355D">
        <w:rPr>
          <w:rFonts w:ascii="Arial" w:hAnsi="Arial" w:cs="Arial"/>
          <w:b/>
          <w:sz w:val="28"/>
          <w:szCs w:val="28"/>
        </w:rPr>
        <w:t>3</w:t>
      </w:r>
      <w:r w:rsidRPr="0053355D">
        <w:rPr>
          <w:rFonts w:ascii="Arial" w:hAnsi="Arial" w:cs="Arial"/>
          <w:b/>
          <w:sz w:val="28"/>
          <w:szCs w:val="28"/>
        </w:rPr>
        <w:t xml:space="preserve"> -</w:t>
      </w:r>
      <w:r w:rsidRPr="0053355D">
        <w:rPr>
          <w:rFonts w:ascii="Arial" w:hAnsi="Arial" w:cs="Arial"/>
          <w:sz w:val="28"/>
          <w:szCs w:val="28"/>
        </w:rPr>
        <w:t xml:space="preserve"> Somente autores de proposição poderão solicitar sua retirada.</w:t>
      </w:r>
    </w:p>
    <w:p w:rsidR="00E8479C" w:rsidRPr="0053355D" w:rsidRDefault="00E8479C">
      <w:pPr>
        <w:ind w:left="708" w:hanging="708"/>
        <w:jc w:val="both"/>
        <w:rPr>
          <w:rFonts w:ascii="Arial" w:hAnsi="Arial" w:cs="Arial"/>
          <w:sz w:val="28"/>
          <w:szCs w:val="28"/>
        </w:rPr>
      </w:pPr>
    </w:p>
    <w:p w:rsidR="00E8479C" w:rsidRPr="0053355D" w:rsidRDefault="00E8479C">
      <w:pPr>
        <w:ind w:left="708" w:hanging="708"/>
        <w:jc w:val="center"/>
        <w:rPr>
          <w:rFonts w:ascii="Arial" w:hAnsi="Arial" w:cs="Arial"/>
          <w:b/>
          <w:sz w:val="28"/>
          <w:szCs w:val="28"/>
        </w:rPr>
      </w:pPr>
    </w:p>
    <w:p w:rsidR="00E8479C" w:rsidRPr="0053355D" w:rsidRDefault="00E8479C" w:rsidP="00874DB2">
      <w:pPr>
        <w:pStyle w:val="RI-Captulo"/>
        <w:rPr>
          <w:sz w:val="28"/>
          <w:szCs w:val="28"/>
        </w:rPr>
      </w:pPr>
      <w:bookmarkStart w:id="46" w:name="_Toc396937724"/>
      <w:bookmarkStart w:id="47" w:name="_Toc405302287"/>
      <w:r w:rsidRPr="0053355D">
        <w:rPr>
          <w:sz w:val="28"/>
          <w:szCs w:val="28"/>
        </w:rPr>
        <w:t>CAPÍTULO II</w:t>
      </w:r>
      <w:r w:rsidR="00874DB2" w:rsidRPr="0053355D">
        <w:rPr>
          <w:sz w:val="28"/>
          <w:szCs w:val="28"/>
        </w:rPr>
        <w:br/>
      </w:r>
      <w:r w:rsidR="00874DB2" w:rsidRPr="0053355D">
        <w:rPr>
          <w:sz w:val="28"/>
          <w:szCs w:val="28"/>
        </w:rPr>
        <w:br/>
      </w:r>
      <w:r w:rsidRPr="0053355D">
        <w:rPr>
          <w:sz w:val="28"/>
          <w:szCs w:val="28"/>
        </w:rPr>
        <w:t>Dos Requerimentos</w:t>
      </w:r>
      <w:bookmarkEnd w:id="46"/>
      <w:bookmarkEnd w:id="47"/>
    </w:p>
    <w:p w:rsidR="00E8479C" w:rsidRPr="0053355D" w:rsidRDefault="00E8479C">
      <w:pPr>
        <w:ind w:left="708" w:hanging="708"/>
        <w:jc w:val="center"/>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5</w:t>
      </w:r>
      <w:r w:rsidR="0015472D" w:rsidRPr="0053355D">
        <w:rPr>
          <w:rFonts w:ascii="Arial" w:hAnsi="Arial" w:cs="Arial"/>
          <w:b/>
          <w:sz w:val="28"/>
          <w:szCs w:val="28"/>
        </w:rPr>
        <w:t>4</w:t>
      </w:r>
      <w:r w:rsidRPr="0053355D">
        <w:rPr>
          <w:rFonts w:ascii="Arial" w:hAnsi="Arial" w:cs="Arial"/>
          <w:b/>
          <w:sz w:val="28"/>
          <w:szCs w:val="28"/>
        </w:rPr>
        <w:t xml:space="preserve"> -</w:t>
      </w:r>
      <w:r w:rsidRPr="0053355D">
        <w:rPr>
          <w:rFonts w:ascii="Arial" w:hAnsi="Arial" w:cs="Arial"/>
          <w:sz w:val="28"/>
          <w:szCs w:val="28"/>
        </w:rPr>
        <w:t xml:space="preserve"> Requerimento é todo pedido escrito ou verbal, feito por membro(s) do Conselho Deliberativo e cuja decisão seja de competência da Mesa Diretora.</w:t>
      </w:r>
    </w:p>
    <w:p w:rsidR="0027609F" w:rsidRPr="0053355D" w:rsidRDefault="0027609F">
      <w:pPr>
        <w:rPr>
          <w:rFonts w:ascii="Arial" w:hAnsi="Arial" w:cs="Arial"/>
          <w:b/>
          <w:sz w:val="28"/>
          <w:szCs w:val="28"/>
        </w:rPr>
      </w:pPr>
      <w:r w:rsidRPr="0053355D">
        <w:rPr>
          <w:rFonts w:ascii="Arial" w:hAnsi="Arial" w:cs="Arial"/>
          <w:b/>
          <w:sz w:val="28"/>
          <w:szCs w:val="28"/>
        </w:rPr>
        <w:br w:type="page"/>
      </w:r>
    </w:p>
    <w:p w:rsidR="00E8479C" w:rsidRPr="0053355D" w:rsidRDefault="00E8479C" w:rsidP="00874DB2">
      <w:pPr>
        <w:pStyle w:val="RI-Captulo"/>
        <w:rPr>
          <w:sz w:val="28"/>
          <w:szCs w:val="28"/>
        </w:rPr>
      </w:pPr>
      <w:bookmarkStart w:id="48" w:name="_Toc396937725"/>
      <w:bookmarkStart w:id="49" w:name="_Toc405302288"/>
      <w:r w:rsidRPr="0053355D">
        <w:rPr>
          <w:sz w:val="28"/>
          <w:szCs w:val="28"/>
        </w:rPr>
        <w:t>CAPÍTULO III</w:t>
      </w:r>
      <w:r w:rsidR="00874DB2" w:rsidRPr="0053355D">
        <w:rPr>
          <w:sz w:val="28"/>
          <w:szCs w:val="28"/>
        </w:rPr>
        <w:br/>
      </w:r>
      <w:r w:rsidR="00874DB2" w:rsidRPr="0053355D">
        <w:rPr>
          <w:sz w:val="28"/>
          <w:szCs w:val="28"/>
        </w:rPr>
        <w:br/>
      </w:r>
      <w:r w:rsidRPr="0053355D">
        <w:rPr>
          <w:sz w:val="28"/>
          <w:szCs w:val="28"/>
        </w:rPr>
        <w:t>Das Emendas</w:t>
      </w:r>
      <w:bookmarkEnd w:id="48"/>
      <w:bookmarkEnd w:id="49"/>
    </w:p>
    <w:p w:rsidR="00E8479C" w:rsidRPr="0053355D" w:rsidRDefault="00E8479C">
      <w:pPr>
        <w:ind w:left="708" w:hanging="708"/>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5</w:t>
      </w:r>
      <w:r w:rsidR="0015472D" w:rsidRPr="0053355D">
        <w:rPr>
          <w:rFonts w:ascii="Arial" w:hAnsi="Arial" w:cs="Arial"/>
          <w:b/>
          <w:sz w:val="28"/>
          <w:szCs w:val="28"/>
        </w:rPr>
        <w:t>5</w:t>
      </w:r>
      <w:r w:rsidRPr="0053355D">
        <w:rPr>
          <w:rFonts w:ascii="Arial" w:hAnsi="Arial" w:cs="Arial"/>
          <w:b/>
          <w:sz w:val="28"/>
          <w:szCs w:val="28"/>
        </w:rPr>
        <w:t xml:space="preserve"> -</w:t>
      </w:r>
      <w:r w:rsidRPr="0053355D">
        <w:rPr>
          <w:rFonts w:ascii="Arial" w:hAnsi="Arial" w:cs="Arial"/>
          <w:sz w:val="28"/>
          <w:szCs w:val="28"/>
        </w:rPr>
        <w:t xml:space="preserve"> Emenda é proposição apresentada como acessória de outra.</w:t>
      </w:r>
    </w:p>
    <w:p w:rsidR="0015472D" w:rsidRPr="0053355D" w:rsidRDefault="0015472D" w:rsidP="0015472D">
      <w:pPr>
        <w:jc w:val="both"/>
        <w:rPr>
          <w:rFonts w:ascii="Arial" w:hAnsi="Arial" w:cs="Arial"/>
          <w:sz w:val="28"/>
          <w:szCs w:val="28"/>
        </w:rPr>
      </w:pPr>
      <w:r w:rsidRPr="0053355D">
        <w:rPr>
          <w:rFonts w:ascii="Arial" w:hAnsi="Arial" w:cs="Arial"/>
          <w:b/>
          <w:sz w:val="28"/>
          <w:szCs w:val="28"/>
        </w:rPr>
        <w:tab/>
        <w:t>§ 1º -</w:t>
      </w:r>
      <w:r w:rsidRPr="0053355D">
        <w:rPr>
          <w:rFonts w:ascii="Arial" w:hAnsi="Arial" w:cs="Arial"/>
          <w:sz w:val="28"/>
          <w:szCs w:val="28"/>
        </w:rPr>
        <w:t xml:space="preserve"> As emendas podem ser modificativas, aglutinativas ou de redação.</w:t>
      </w:r>
    </w:p>
    <w:p w:rsidR="0015472D" w:rsidRPr="0053355D" w:rsidRDefault="0015472D" w:rsidP="0015472D">
      <w:pPr>
        <w:jc w:val="both"/>
        <w:rPr>
          <w:rFonts w:ascii="Arial" w:hAnsi="Arial" w:cs="Arial"/>
          <w:sz w:val="28"/>
          <w:szCs w:val="28"/>
        </w:rPr>
      </w:pPr>
      <w:r w:rsidRPr="0053355D">
        <w:rPr>
          <w:rFonts w:ascii="Arial" w:hAnsi="Arial" w:cs="Arial"/>
          <w:b/>
          <w:sz w:val="28"/>
          <w:szCs w:val="28"/>
        </w:rPr>
        <w:tab/>
        <w:t>§</w:t>
      </w:r>
      <w:r w:rsidR="007D28A7" w:rsidRPr="0053355D">
        <w:rPr>
          <w:rFonts w:ascii="Arial" w:hAnsi="Arial" w:cs="Arial"/>
          <w:b/>
          <w:sz w:val="28"/>
          <w:szCs w:val="28"/>
        </w:rPr>
        <w:t xml:space="preserve"> </w:t>
      </w:r>
      <w:r w:rsidRPr="0053355D">
        <w:rPr>
          <w:rFonts w:ascii="Arial" w:hAnsi="Arial" w:cs="Arial"/>
          <w:b/>
          <w:sz w:val="28"/>
          <w:szCs w:val="28"/>
        </w:rPr>
        <w:t>2º -</w:t>
      </w:r>
      <w:r w:rsidRPr="0053355D">
        <w:rPr>
          <w:rFonts w:ascii="Arial" w:hAnsi="Arial" w:cs="Arial"/>
          <w:sz w:val="28"/>
          <w:szCs w:val="28"/>
        </w:rPr>
        <w:t xml:space="preserve"> </w:t>
      </w:r>
      <w:r w:rsidR="007D28A7" w:rsidRPr="0053355D">
        <w:rPr>
          <w:rFonts w:ascii="Arial" w:hAnsi="Arial" w:cs="Arial"/>
          <w:sz w:val="28"/>
          <w:szCs w:val="28"/>
        </w:rPr>
        <w:t xml:space="preserve">Emenda </w:t>
      </w:r>
      <w:r w:rsidRPr="0053355D">
        <w:rPr>
          <w:rFonts w:ascii="Arial" w:hAnsi="Arial" w:cs="Arial"/>
          <w:sz w:val="28"/>
          <w:szCs w:val="28"/>
        </w:rPr>
        <w:t xml:space="preserve">modificativa é a que tem por objeto alterar </w:t>
      </w:r>
      <w:r w:rsidR="007D28A7" w:rsidRPr="0053355D">
        <w:rPr>
          <w:rFonts w:ascii="Arial" w:hAnsi="Arial" w:cs="Arial"/>
          <w:sz w:val="28"/>
          <w:szCs w:val="28"/>
        </w:rPr>
        <w:t>total ou parcialmente a proposição originalmente apresentada.</w:t>
      </w:r>
    </w:p>
    <w:p w:rsidR="0015472D" w:rsidRPr="0053355D" w:rsidRDefault="0015472D" w:rsidP="0015472D">
      <w:pPr>
        <w:jc w:val="both"/>
        <w:rPr>
          <w:rFonts w:ascii="Arial" w:hAnsi="Arial" w:cs="Arial"/>
          <w:sz w:val="28"/>
          <w:szCs w:val="28"/>
        </w:rPr>
      </w:pPr>
      <w:r w:rsidRPr="0053355D">
        <w:rPr>
          <w:rFonts w:ascii="Arial" w:hAnsi="Arial" w:cs="Arial"/>
          <w:b/>
          <w:sz w:val="28"/>
          <w:szCs w:val="28"/>
        </w:rPr>
        <w:tab/>
        <w:t xml:space="preserve">§ </w:t>
      </w:r>
      <w:r w:rsidR="007D28A7" w:rsidRPr="0053355D">
        <w:rPr>
          <w:rFonts w:ascii="Arial" w:hAnsi="Arial" w:cs="Arial"/>
          <w:b/>
          <w:sz w:val="28"/>
          <w:szCs w:val="28"/>
        </w:rPr>
        <w:t>3</w:t>
      </w:r>
      <w:r w:rsidRPr="0053355D">
        <w:rPr>
          <w:rFonts w:ascii="Arial" w:hAnsi="Arial" w:cs="Arial"/>
          <w:b/>
          <w:sz w:val="28"/>
          <w:szCs w:val="28"/>
        </w:rPr>
        <w:t xml:space="preserve">º - </w:t>
      </w:r>
      <w:r w:rsidRPr="0053355D">
        <w:rPr>
          <w:rFonts w:ascii="Arial" w:hAnsi="Arial" w:cs="Arial"/>
          <w:sz w:val="28"/>
          <w:szCs w:val="28"/>
        </w:rPr>
        <w:t>Emenda aglutinativa é a que visa fundir duas ou mais emendas em uma única.</w:t>
      </w:r>
    </w:p>
    <w:p w:rsidR="0015472D" w:rsidRPr="0053355D" w:rsidRDefault="0015472D" w:rsidP="0015472D">
      <w:pPr>
        <w:jc w:val="both"/>
        <w:rPr>
          <w:rFonts w:ascii="Arial" w:hAnsi="Arial" w:cs="Arial"/>
          <w:sz w:val="28"/>
          <w:szCs w:val="28"/>
        </w:rPr>
      </w:pPr>
      <w:r w:rsidRPr="0053355D">
        <w:rPr>
          <w:rFonts w:ascii="Arial" w:hAnsi="Arial" w:cs="Arial"/>
          <w:b/>
          <w:sz w:val="28"/>
          <w:szCs w:val="28"/>
        </w:rPr>
        <w:tab/>
        <w:t xml:space="preserve">§ </w:t>
      </w:r>
      <w:r w:rsidR="007D28A7" w:rsidRPr="0053355D">
        <w:rPr>
          <w:rFonts w:ascii="Arial" w:hAnsi="Arial" w:cs="Arial"/>
          <w:b/>
          <w:sz w:val="28"/>
          <w:szCs w:val="28"/>
        </w:rPr>
        <w:t>4</w:t>
      </w:r>
      <w:r w:rsidRPr="0053355D">
        <w:rPr>
          <w:rFonts w:ascii="Arial" w:hAnsi="Arial" w:cs="Arial"/>
          <w:b/>
          <w:sz w:val="28"/>
          <w:szCs w:val="28"/>
        </w:rPr>
        <w:t>º -</w:t>
      </w:r>
      <w:r w:rsidRPr="0053355D">
        <w:rPr>
          <w:rFonts w:ascii="Arial" w:hAnsi="Arial" w:cs="Arial"/>
          <w:sz w:val="28"/>
          <w:szCs w:val="28"/>
        </w:rPr>
        <w:t xml:space="preserve"> Emenda de redação é a que se refere apenas a forma da proposição, sem em nada modificar sua substância (art. 5</w:t>
      </w:r>
      <w:r w:rsidR="0091331B" w:rsidRPr="0053355D">
        <w:rPr>
          <w:rFonts w:ascii="Arial" w:hAnsi="Arial" w:cs="Arial"/>
          <w:sz w:val="28"/>
          <w:szCs w:val="28"/>
        </w:rPr>
        <w:t>8</w:t>
      </w:r>
      <w:r w:rsidRPr="0053355D">
        <w:rPr>
          <w:rFonts w:ascii="Arial" w:hAnsi="Arial" w:cs="Arial"/>
          <w:sz w:val="28"/>
          <w:szCs w:val="28"/>
        </w:rPr>
        <w:t xml:space="preserve"> </w:t>
      </w:r>
      <w:r w:rsidR="007D28A7" w:rsidRPr="0053355D">
        <w:rPr>
          <w:rFonts w:ascii="Arial" w:hAnsi="Arial" w:cs="Arial"/>
          <w:sz w:val="28"/>
          <w:szCs w:val="28"/>
        </w:rPr>
        <w:t>deste Regimento</w:t>
      </w:r>
      <w:r w:rsidRPr="0053355D">
        <w:rPr>
          <w:rFonts w:ascii="Arial" w:hAnsi="Arial" w:cs="Arial"/>
          <w:sz w:val="28"/>
          <w:szCs w:val="28"/>
        </w:rPr>
        <w:t>).</w:t>
      </w:r>
    </w:p>
    <w:p w:rsidR="0015472D" w:rsidRPr="0053355D" w:rsidRDefault="0015472D" w:rsidP="0015472D">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5</w:t>
      </w:r>
      <w:r w:rsidR="007D28A7" w:rsidRPr="0053355D">
        <w:rPr>
          <w:rFonts w:ascii="Arial" w:hAnsi="Arial" w:cs="Arial"/>
          <w:b/>
          <w:sz w:val="28"/>
          <w:szCs w:val="28"/>
        </w:rPr>
        <w:t>6</w:t>
      </w:r>
      <w:r w:rsidRPr="0053355D">
        <w:rPr>
          <w:rFonts w:ascii="Arial" w:hAnsi="Arial" w:cs="Arial"/>
          <w:b/>
          <w:sz w:val="28"/>
          <w:szCs w:val="28"/>
        </w:rPr>
        <w:t xml:space="preserve"> -</w:t>
      </w:r>
      <w:r w:rsidRPr="0053355D">
        <w:rPr>
          <w:rFonts w:ascii="Arial" w:hAnsi="Arial" w:cs="Arial"/>
          <w:sz w:val="28"/>
          <w:szCs w:val="28"/>
        </w:rPr>
        <w:t xml:space="preserve"> A Emenda apresentada a outra emenda, denomina-se “subemenda”.</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5</w:t>
      </w:r>
      <w:r w:rsidR="007D28A7" w:rsidRPr="0053355D">
        <w:rPr>
          <w:rFonts w:ascii="Arial" w:hAnsi="Arial" w:cs="Arial"/>
          <w:b/>
          <w:sz w:val="28"/>
          <w:szCs w:val="28"/>
        </w:rPr>
        <w:t>7</w:t>
      </w:r>
      <w:r w:rsidRPr="0053355D">
        <w:rPr>
          <w:rFonts w:ascii="Arial" w:hAnsi="Arial" w:cs="Arial"/>
          <w:b/>
          <w:sz w:val="28"/>
          <w:szCs w:val="28"/>
        </w:rPr>
        <w:t xml:space="preserve"> -</w:t>
      </w:r>
      <w:r w:rsidRPr="0053355D">
        <w:rPr>
          <w:rFonts w:ascii="Arial" w:hAnsi="Arial" w:cs="Arial"/>
          <w:sz w:val="28"/>
          <w:szCs w:val="28"/>
        </w:rPr>
        <w:t xml:space="preserve"> Não serão aceitas emendas ou subemendas que não tenham relação direta ou imediata com a matéria da proposição principal.</w:t>
      </w:r>
    </w:p>
    <w:p w:rsidR="00E8479C" w:rsidRPr="0053355D" w:rsidRDefault="00E8479C">
      <w:pPr>
        <w:jc w:val="both"/>
        <w:rPr>
          <w:rFonts w:ascii="Arial" w:hAnsi="Arial" w:cs="Arial"/>
          <w:sz w:val="28"/>
          <w:szCs w:val="28"/>
        </w:rPr>
      </w:pPr>
      <w:r w:rsidRPr="0053355D">
        <w:rPr>
          <w:rFonts w:ascii="Arial" w:hAnsi="Arial" w:cs="Arial"/>
          <w:b/>
          <w:sz w:val="28"/>
          <w:szCs w:val="28"/>
        </w:rPr>
        <w:tab/>
        <w:t>§ 1º -</w:t>
      </w:r>
      <w:r w:rsidRPr="0053355D">
        <w:rPr>
          <w:rFonts w:ascii="Arial" w:hAnsi="Arial" w:cs="Arial"/>
          <w:sz w:val="28"/>
          <w:szCs w:val="28"/>
        </w:rPr>
        <w:t xml:space="preserve"> As emendas e subemendas deverão ser sempre apresentadas por escrito.</w:t>
      </w:r>
    </w:p>
    <w:p w:rsidR="007D28A7" w:rsidRPr="0053355D" w:rsidRDefault="00E8479C" w:rsidP="007D28A7">
      <w:pPr>
        <w:jc w:val="both"/>
        <w:rPr>
          <w:rFonts w:ascii="Arial" w:hAnsi="Arial" w:cs="Arial"/>
          <w:sz w:val="28"/>
          <w:szCs w:val="28"/>
        </w:rPr>
      </w:pPr>
      <w:r w:rsidRPr="0053355D">
        <w:rPr>
          <w:rFonts w:ascii="Arial" w:hAnsi="Arial" w:cs="Arial"/>
          <w:b/>
          <w:sz w:val="28"/>
          <w:szCs w:val="28"/>
        </w:rPr>
        <w:tab/>
        <w:t>§ 2º -</w:t>
      </w:r>
      <w:r w:rsidRPr="0053355D">
        <w:rPr>
          <w:rFonts w:ascii="Arial" w:hAnsi="Arial" w:cs="Arial"/>
          <w:sz w:val="28"/>
          <w:szCs w:val="28"/>
        </w:rPr>
        <w:t xml:space="preserve"> </w:t>
      </w:r>
      <w:r w:rsidR="007D28A7" w:rsidRPr="0053355D">
        <w:rPr>
          <w:rFonts w:ascii="Arial" w:hAnsi="Arial" w:cs="Arial"/>
          <w:sz w:val="28"/>
          <w:szCs w:val="28"/>
        </w:rPr>
        <w:t xml:space="preserve">As emendas modificativas deverão ser encaminhadas ao Presidente do Conselho Deliberativo com, no mínimo, noventa e seis (96) horas de antecedência da Reunião na qual será deliberado a respeito da proposição, que, por sua vez, as encaminhará aos Conselheiros com setenta e duas (72) horas de antecedência da Reunião, por </w:t>
      </w:r>
      <w:r w:rsidR="00C36643" w:rsidRPr="0053355D">
        <w:rPr>
          <w:rFonts w:ascii="Arial" w:hAnsi="Arial" w:cs="Arial"/>
          <w:sz w:val="28"/>
          <w:szCs w:val="28"/>
        </w:rPr>
        <w:t xml:space="preserve">qualquer meio eletrônico, tais como e-mail ou disponibilizados aos Conselheiros em exercício no Portal Eletrônico do Clube e APP, que tem o dever de acessá-lo. </w:t>
      </w:r>
      <w:r w:rsidR="007D28A7" w:rsidRPr="0053355D">
        <w:rPr>
          <w:rFonts w:ascii="Arial" w:hAnsi="Arial" w:cs="Arial"/>
          <w:sz w:val="28"/>
          <w:szCs w:val="28"/>
        </w:rPr>
        <w:t xml:space="preserve">As emendas aglutinativas poderão ser apresentadas até o Encerramento da Discussão (arts. 69 e 70 deste Regimento). As subemendas poderão ser apresentadas até o final do Expediente da Reunião. </w:t>
      </w:r>
    </w:p>
    <w:p w:rsidR="007D28A7" w:rsidRPr="0053355D" w:rsidRDefault="007D28A7" w:rsidP="007D28A7">
      <w:pPr>
        <w:jc w:val="both"/>
        <w:rPr>
          <w:rFonts w:ascii="Arial" w:hAnsi="Arial" w:cs="Arial"/>
          <w:sz w:val="28"/>
          <w:szCs w:val="28"/>
        </w:rPr>
      </w:pPr>
      <w:r w:rsidRPr="0053355D">
        <w:rPr>
          <w:rFonts w:ascii="Arial" w:hAnsi="Arial" w:cs="Arial"/>
          <w:b/>
          <w:sz w:val="28"/>
          <w:szCs w:val="28"/>
        </w:rPr>
        <w:tab/>
        <w:t xml:space="preserve">§ 3º - </w:t>
      </w:r>
      <w:r w:rsidRPr="0053355D">
        <w:rPr>
          <w:rFonts w:ascii="Arial" w:hAnsi="Arial" w:cs="Arial"/>
          <w:sz w:val="28"/>
          <w:szCs w:val="28"/>
        </w:rPr>
        <w:t>Em se tratando de alteração estatutária, ficará a critério do Presidente do Conselho Deliberativo a fixação de outros prazos para a apresentação de emendas.</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5</w:t>
      </w:r>
      <w:r w:rsidR="007D28A7" w:rsidRPr="0053355D">
        <w:rPr>
          <w:rFonts w:ascii="Arial" w:hAnsi="Arial" w:cs="Arial"/>
          <w:b/>
          <w:sz w:val="28"/>
          <w:szCs w:val="28"/>
        </w:rPr>
        <w:t>8</w:t>
      </w:r>
      <w:r w:rsidRPr="0053355D">
        <w:rPr>
          <w:rFonts w:ascii="Arial" w:hAnsi="Arial" w:cs="Arial"/>
          <w:b/>
          <w:sz w:val="28"/>
          <w:szCs w:val="28"/>
        </w:rPr>
        <w:t xml:space="preserve"> -</w:t>
      </w:r>
      <w:r w:rsidRPr="0053355D">
        <w:rPr>
          <w:rFonts w:ascii="Arial" w:hAnsi="Arial" w:cs="Arial"/>
          <w:sz w:val="28"/>
          <w:szCs w:val="28"/>
        </w:rPr>
        <w:t xml:space="preserve"> Em discussão final, somente serão aceitas emendas de redação destinadas a corrigir erro de linguagem, evitar contradição, incoerência ou excesso de texto.</w:t>
      </w:r>
    </w:p>
    <w:p w:rsidR="007D28A7" w:rsidRPr="0053355D" w:rsidRDefault="007D28A7">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Parágrafo único</w:t>
      </w:r>
      <w:r w:rsidRPr="0053355D">
        <w:rPr>
          <w:rFonts w:ascii="Arial" w:hAnsi="Arial" w:cs="Arial"/>
          <w:sz w:val="28"/>
          <w:szCs w:val="28"/>
        </w:rPr>
        <w:t xml:space="preserve"> – Após a aprovação da proposição, a Mesa Diretora poderá corrigir erro de linguagem, com o intuito de evitar</w:t>
      </w:r>
      <w:r w:rsidR="00C7151B" w:rsidRPr="0053355D">
        <w:rPr>
          <w:rFonts w:ascii="Arial" w:hAnsi="Arial" w:cs="Arial"/>
          <w:sz w:val="28"/>
          <w:szCs w:val="28"/>
        </w:rPr>
        <w:t xml:space="preserve"> contradição, incoerência ou excesso de texto, devendo comunicar imediatamente ao autor da proposição </w:t>
      </w:r>
      <w:r w:rsidR="00C36643" w:rsidRPr="0053355D">
        <w:rPr>
          <w:rFonts w:ascii="Arial" w:hAnsi="Arial" w:cs="Arial"/>
          <w:sz w:val="28"/>
          <w:szCs w:val="28"/>
        </w:rPr>
        <w:t>em até cinco (5) dias úteis e</w:t>
      </w:r>
      <w:r w:rsidR="00C7151B" w:rsidRPr="0053355D">
        <w:rPr>
          <w:rFonts w:ascii="Arial" w:hAnsi="Arial" w:cs="Arial"/>
          <w:sz w:val="28"/>
          <w:szCs w:val="28"/>
        </w:rPr>
        <w:t xml:space="preserve"> obter a aprovação pelo Plenário na reunião seguinte do Conselho Deliberativo.</w:t>
      </w:r>
    </w:p>
    <w:p w:rsidR="00E8479C" w:rsidRPr="0053355D" w:rsidRDefault="00E8479C">
      <w:pPr>
        <w:jc w:val="both"/>
        <w:rPr>
          <w:rFonts w:ascii="Arial" w:hAnsi="Arial" w:cs="Arial"/>
          <w:sz w:val="28"/>
          <w:szCs w:val="28"/>
        </w:rPr>
      </w:pPr>
    </w:p>
    <w:p w:rsidR="00E8479C" w:rsidRPr="0053355D" w:rsidRDefault="00E8479C">
      <w:pPr>
        <w:jc w:val="center"/>
        <w:rPr>
          <w:rFonts w:ascii="Arial" w:hAnsi="Arial" w:cs="Arial"/>
          <w:b/>
          <w:sz w:val="28"/>
          <w:szCs w:val="28"/>
        </w:rPr>
      </w:pPr>
    </w:p>
    <w:p w:rsidR="00FE3188" w:rsidRPr="0053355D" w:rsidRDefault="00FE3188">
      <w:pPr>
        <w:jc w:val="center"/>
        <w:rPr>
          <w:rFonts w:ascii="Arial" w:hAnsi="Arial" w:cs="Arial"/>
          <w:b/>
          <w:sz w:val="28"/>
          <w:szCs w:val="28"/>
        </w:rPr>
      </w:pPr>
    </w:p>
    <w:p w:rsidR="00FE3188" w:rsidRPr="0053355D" w:rsidRDefault="00FE3188">
      <w:pPr>
        <w:jc w:val="center"/>
        <w:rPr>
          <w:rFonts w:ascii="Arial" w:hAnsi="Arial" w:cs="Arial"/>
          <w:b/>
          <w:sz w:val="28"/>
          <w:szCs w:val="28"/>
        </w:rPr>
      </w:pPr>
    </w:p>
    <w:p w:rsidR="008E419D" w:rsidRPr="0053355D" w:rsidRDefault="008E419D">
      <w:pPr>
        <w:jc w:val="center"/>
        <w:rPr>
          <w:rFonts w:ascii="Arial" w:hAnsi="Arial" w:cs="Arial"/>
          <w:b/>
          <w:sz w:val="28"/>
          <w:szCs w:val="28"/>
        </w:rPr>
      </w:pPr>
    </w:p>
    <w:p w:rsidR="00FE3188" w:rsidRPr="0053355D" w:rsidRDefault="00FE3188">
      <w:pPr>
        <w:jc w:val="center"/>
        <w:rPr>
          <w:rFonts w:ascii="Arial" w:hAnsi="Arial" w:cs="Arial"/>
          <w:b/>
          <w:sz w:val="28"/>
          <w:szCs w:val="28"/>
        </w:rPr>
      </w:pPr>
    </w:p>
    <w:p w:rsidR="00E8479C" w:rsidRPr="0053355D" w:rsidRDefault="00E8479C" w:rsidP="00874DB2">
      <w:pPr>
        <w:pStyle w:val="RI-Captulo"/>
        <w:rPr>
          <w:sz w:val="28"/>
          <w:szCs w:val="28"/>
        </w:rPr>
      </w:pPr>
      <w:bookmarkStart w:id="50" w:name="_Toc396937726"/>
      <w:bookmarkStart w:id="51" w:name="_Toc405302289"/>
      <w:r w:rsidRPr="0053355D">
        <w:rPr>
          <w:sz w:val="28"/>
          <w:szCs w:val="28"/>
        </w:rPr>
        <w:t>CAPÍTULO IV</w:t>
      </w:r>
      <w:r w:rsidR="00874DB2" w:rsidRPr="0053355D">
        <w:rPr>
          <w:sz w:val="28"/>
          <w:szCs w:val="28"/>
        </w:rPr>
        <w:br/>
      </w:r>
      <w:r w:rsidR="00874DB2" w:rsidRPr="0053355D">
        <w:rPr>
          <w:sz w:val="28"/>
          <w:szCs w:val="28"/>
        </w:rPr>
        <w:br/>
      </w:r>
      <w:r w:rsidRPr="0053355D">
        <w:rPr>
          <w:sz w:val="28"/>
          <w:szCs w:val="28"/>
        </w:rPr>
        <w:t>Das Questões de Ordem</w:t>
      </w:r>
      <w:bookmarkEnd w:id="50"/>
      <w:bookmarkEnd w:id="51"/>
    </w:p>
    <w:p w:rsidR="00E8479C" w:rsidRPr="0053355D" w:rsidRDefault="00E8479C">
      <w:pPr>
        <w:jc w:val="center"/>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5</w:t>
      </w:r>
      <w:r w:rsidR="00C7151B" w:rsidRPr="0053355D">
        <w:rPr>
          <w:rFonts w:ascii="Arial" w:hAnsi="Arial" w:cs="Arial"/>
          <w:b/>
          <w:sz w:val="28"/>
          <w:szCs w:val="28"/>
        </w:rPr>
        <w:t>9</w:t>
      </w:r>
      <w:r w:rsidRPr="0053355D">
        <w:rPr>
          <w:rFonts w:ascii="Arial" w:hAnsi="Arial" w:cs="Arial"/>
          <w:b/>
          <w:sz w:val="28"/>
          <w:szCs w:val="28"/>
        </w:rPr>
        <w:t xml:space="preserve"> -</w:t>
      </w:r>
      <w:r w:rsidRPr="0053355D">
        <w:rPr>
          <w:rFonts w:ascii="Arial" w:hAnsi="Arial" w:cs="Arial"/>
          <w:sz w:val="28"/>
          <w:szCs w:val="28"/>
        </w:rPr>
        <w:t xml:space="preserve"> Questão de Ordem é toda dúvida levantada em Plenário, quanto à interpretação do Estatuto e deste Regimento, sua aplicação ou legalidade.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 -</w:t>
      </w:r>
      <w:r w:rsidRPr="0053355D">
        <w:rPr>
          <w:rFonts w:ascii="Arial" w:hAnsi="Arial" w:cs="Arial"/>
          <w:sz w:val="28"/>
          <w:szCs w:val="28"/>
        </w:rPr>
        <w:t xml:space="preserve"> A questão de ordem deve ser formulada com clareza e com a indicação </w:t>
      </w:r>
      <w:r w:rsidR="001C108B" w:rsidRPr="0053355D">
        <w:rPr>
          <w:rFonts w:ascii="Arial" w:hAnsi="Arial" w:cs="Arial"/>
          <w:sz w:val="28"/>
          <w:szCs w:val="28"/>
        </w:rPr>
        <w:t xml:space="preserve">dos artigos pertinentes, precisando as </w:t>
      </w:r>
      <w:r w:rsidRPr="0053355D">
        <w:rPr>
          <w:rFonts w:ascii="Arial" w:hAnsi="Arial" w:cs="Arial"/>
          <w:sz w:val="28"/>
          <w:szCs w:val="28"/>
        </w:rPr>
        <w:t xml:space="preserve">disposições </w:t>
      </w:r>
      <w:r w:rsidR="001C108B" w:rsidRPr="0053355D">
        <w:rPr>
          <w:rFonts w:ascii="Arial" w:hAnsi="Arial" w:cs="Arial"/>
          <w:sz w:val="28"/>
          <w:szCs w:val="28"/>
        </w:rPr>
        <w:t xml:space="preserve">e pontos que se </w:t>
      </w:r>
      <w:r w:rsidRPr="0053355D">
        <w:rPr>
          <w:rFonts w:ascii="Arial" w:hAnsi="Arial" w:cs="Arial"/>
          <w:sz w:val="28"/>
          <w:szCs w:val="28"/>
        </w:rPr>
        <w:t>se pretende elucidar.</w:t>
      </w:r>
    </w:p>
    <w:p w:rsidR="00E8479C" w:rsidRPr="0053355D" w:rsidRDefault="00E8479C">
      <w:pPr>
        <w:jc w:val="both"/>
        <w:rPr>
          <w:rFonts w:ascii="Arial" w:hAnsi="Arial" w:cs="Arial"/>
          <w:sz w:val="28"/>
          <w:szCs w:val="28"/>
        </w:rPr>
      </w:pPr>
      <w:r w:rsidRPr="0053355D">
        <w:rPr>
          <w:rFonts w:ascii="Arial" w:hAnsi="Arial" w:cs="Arial"/>
          <w:b/>
          <w:sz w:val="28"/>
          <w:szCs w:val="28"/>
        </w:rPr>
        <w:tab/>
        <w:t>§ 2º -</w:t>
      </w:r>
      <w:r w:rsidRPr="0053355D">
        <w:rPr>
          <w:rFonts w:ascii="Arial" w:hAnsi="Arial" w:cs="Arial"/>
          <w:sz w:val="28"/>
          <w:szCs w:val="28"/>
        </w:rPr>
        <w:t xml:space="preserve"> Não observando o proponente o disposto neste artigo, poderá o Presidente cassar-lhe a palavra e não tomar em consideração a questão </w:t>
      </w:r>
      <w:r w:rsidR="001C108B" w:rsidRPr="0053355D">
        <w:rPr>
          <w:rFonts w:ascii="Arial" w:hAnsi="Arial" w:cs="Arial"/>
          <w:sz w:val="28"/>
          <w:szCs w:val="28"/>
        </w:rPr>
        <w:t xml:space="preserve">de ordem </w:t>
      </w:r>
      <w:r w:rsidRPr="0053355D">
        <w:rPr>
          <w:rFonts w:ascii="Arial" w:hAnsi="Arial" w:cs="Arial"/>
          <w:sz w:val="28"/>
          <w:szCs w:val="28"/>
        </w:rPr>
        <w:t>levantada.</w:t>
      </w:r>
    </w:p>
    <w:p w:rsidR="00E8479C" w:rsidRPr="0053355D" w:rsidRDefault="00E8479C">
      <w:pPr>
        <w:jc w:val="both"/>
        <w:rPr>
          <w:rFonts w:ascii="Arial" w:hAnsi="Arial" w:cs="Arial"/>
          <w:sz w:val="28"/>
          <w:szCs w:val="28"/>
        </w:rPr>
      </w:pPr>
      <w:r w:rsidRPr="0053355D">
        <w:rPr>
          <w:rFonts w:ascii="Arial" w:hAnsi="Arial" w:cs="Arial"/>
          <w:b/>
          <w:sz w:val="28"/>
          <w:szCs w:val="28"/>
        </w:rPr>
        <w:tab/>
        <w:t>§ 3º -</w:t>
      </w:r>
      <w:r w:rsidRPr="0053355D">
        <w:rPr>
          <w:rFonts w:ascii="Arial" w:hAnsi="Arial" w:cs="Arial"/>
          <w:sz w:val="28"/>
          <w:szCs w:val="28"/>
        </w:rPr>
        <w:t xml:space="preserve"> A questão de ordem tem prioridade sobre qualquer outra, </w:t>
      </w:r>
      <w:r w:rsidR="001C108B" w:rsidRPr="0053355D">
        <w:rPr>
          <w:rFonts w:ascii="Arial" w:hAnsi="Arial" w:cs="Arial"/>
          <w:sz w:val="28"/>
          <w:szCs w:val="28"/>
        </w:rPr>
        <w:t xml:space="preserve">sendo facultado ao </w:t>
      </w:r>
      <w:r w:rsidRPr="0053355D">
        <w:rPr>
          <w:rFonts w:ascii="Arial" w:hAnsi="Arial" w:cs="Arial"/>
          <w:sz w:val="28"/>
          <w:szCs w:val="28"/>
        </w:rPr>
        <w:t xml:space="preserve">Presidente do Conselho </w:t>
      </w:r>
      <w:r w:rsidR="001C108B" w:rsidRPr="0053355D">
        <w:rPr>
          <w:rFonts w:ascii="Arial" w:hAnsi="Arial" w:cs="Arial"/>
          <w:sz w:val="28"/>
          <w:szCs w:val="28"/>
        </w:rPr>
        <w:t>Deliberativo suspende</w:t>
      </w:r>
      <w:r w:rsidR="0038081D" w:rsidRPr="0053355D">
        <w:rPr>
          <w:rFonts w:ascii="Arial" w:hAnsi="Arial" w:cs="Arial"/>
          <w:sz w:val="28"/>
          <w:szCs w:val="28"/>
        </w:rPr>
        <w:t>r</w:t>
      </w:r>
      <w:r w:rsidR="001C108B" w:rsidRPr="0053355D">
        <w:rPr>
          <w:rFonts w:ascii="Arial" w:hAnsi="Arial" w:cs="Arial"/>
          <w:sz w:val="28"/>
          <w:szCs w:val="28"/>
        </w:rPr>
        <w:t xml:space="preserve"> </w:t>
      </w:r>
      <w:r w:rsidR="0038081D" w:rsidRPr="0053355D">
        <w:rPr>
          <w:rFonts w:ascii="Arial" w:hAnsi="Arial" w:cs="Arial"/>
          <w:sz w:val="28"/>
          <w:szCs w:val="28"/>
        </w:rPr>
        <w:t xml:space="preserve">a reunião pelo prazo que julgar necessário, podendo valer-se do assessoramento de Conselheiros para firmar a sua posição, a fim de </w:t>
      </w:r>
      <w:r w:rsidRPr="0053355D">
        <w:rPr>
          <w:rFonts w:ascii="Arial" w:hAnsi="Arial" w:cs="Arial"/>
          <w:sz w:val="28"/>
          <w:szCs w:val="28"/>
        </w:rPr>
        <w:t>resolvê-la soberanamente, consultando o Plenário se julgar necessário, não sendo lícito a qualquer Conselheiro opor-se à decisão ou criticá-la na sessão em que for apresentada.</w:t>
      </w:r>
    </w:p>
    <w:p w:rsidR="00E8479C" w:rsidRPr="0053355D" w:rsidRDefault="00E8479C">
      <w:pPr>
        <w:jc w:val="both"/>
        <w:rPr>
          <w:rFonts w:ascii="Arial" w:hAnsi="Arial" w:cs="Arial"/>
          <w:sz w:val="28"/>
          <w:szCs w:val="28"/>
        </w:rPr>
      </w:pPr>
      <w:r w:rsidRPr="0053355D">
        <w:rPr>
          <w:rFonts w:ascii="Arial" w:hAnsi="Arial" w:cs="Arial"/>
          <w:b/>
          <w:sz w:val="28"/>
          <w:szCs w:val="28"/>
        </w:rPr>
        <w:tab/>
        <w:t>§ 4º -</w:t>
      </w:r>
      <w:r w:rsidRPr="0053355D">
        <w:rPr>
          <w:rFonts w:ascii="Arial" w:hAnsi="Arial" w:cs="Arial"/>
          <w:sz w:val="28"/>
          <w:szCs w:val="28"/>
        </w:rPr>
        <w:t xml:space="preserve"> Cabe ao Conselheiro </w:t>
      </w:r>
      <w:r w:rsidR="0038081D" w:rsidRPr="0053355D">
        <w:rPr>
          <w:rFonts w:ascii="Arial" w:hAnsi="Arial" w:cs="Arial"/>
          <w:sz w:val="28"/>
          <w:szCs w:val="28"/>
        </w:rPr>
        <w:t xml:space="preserve">que discordar da decisão, interpor </w:t>
      </w:r>
      <w:r w:rsidRPr="0053355D">
        <w:rPr>
          <w:rFonts w:ascii="Arial" w:hAnsi="Arial" w:cs="Arial"/>
          <w:sz w:val="28"/>
          <w:szCs w:val="28"/>
        </w:rPr>
        <w:t>recurso</w:t>
      </w:r>
      <w:r w:rsidR="0038081D" w:rsidRPr="0053355D">
        <w:rPr>
          <w:rFonts w:ascii="Arial" w:hAnsi="Arial" w:cs="Arial"/>
          <w:sz w:val="28"/>
          <w:szCs w:val="28"/>
        </w:rPr>
        <w:t>, o qual será encaminhado a uma Comi</w:t>
      </w:r>
      <w:r w:rsidRPr="0053355D">
        <w:rPr>
          <w:rFonts w:ascii="Arial" w:hAnsi="Arial" w:cs="Arial"/>
          <w:sz w:val="28"/>
          <w:szCs w:val="28"/>
        </w:rPr>
        <w:t>ssão</w:t>
      </w:r>
      <w:r w:rsidR="0038081D" w:rsidRPr="0053355D">
        <w:rPr>
          <w:rFonts w:ascii="Arial" w:hAnsi="Arial" w:cs="Arial"/>
          <w:sz w:val="28"/>
          <w:szCs w:val="28"/>
        </w:rPr>
        <w:t xml:space="preserve"> Temporária</w:t>
      </w:r>
      <w:r w:rsidRPr="0053355D">
        <w:rPr>
          <w:rFonts w:ascii="Arial" w:hAnsi="Arial" w:cs="Arial"/>
          <w:sz w:val="28"/>
          <w:szCs w:val="28"/>
        </w:rPr>
        <w:t xml:space="preserve">, especialmente </w:t>
      </w:r>
      <w:r w:rsidR="0038081D" w:rsidRPr="0053355D">
        <w:rPr>
          <w:rFonts w:ascii="Arial" w:hAnsi="Arial" w:cs="Arial"/>
          <w:sz w:val="28"/>
          <w:szCs w:val="28"/>
        </w:rPr>
        <w:t xml:space="preserve">nomeada pelo Vice-Presidente do Conselho Deliberativo, </w:t>
      </w:r>
      <w:r w:rsidRPr="0053355D">
        <w:rPr>
          <w:rFonts w:ascii="Arial" w:hAnsi="Arial" w:cs="Arial"/>
          <w:sz w:val="28"/>
          <w:szCs w:val="28"/>
        </w:rPr>
        <w:t xml:space="preserve">com a finalidade de estudar o assunto e emitir parecer, </w:t>
      </w:r>
      <w:r w:rsidR="0038081D" w:rsidRPr="0053355D">
        <w:rPr>
          <w:rFonts w:ascii="Arial" w:hAnsi="Arial" w:cs="Arial"/>
          <w:sz w:val="28"/>
          <w:szCs w:val="28"/>
        </w:rPr>
        <w:t xml:space="preserve">no prazo máximo de quinze (15) dias úteis, </w:t>
      </w:r>
      <w:r w:rsidRPr="0053355D">
        <w:rPr>
          <w:rFonts w:ascii="Arial" w:hAnsi="Arial" w:cs="Arial"/>
          <w:sz w:val="28"/>
          <w:szCs w:val="28"/>
        </w:rPr>
        <w:t>o qual será submetido a Ple</w:t>
      </w:r>
      <w:r w:rsidR="0038081D" w:rsidRPr="0053355D">
        <w:rPr>
          <w:rFonts w:ascii="Arial" w:hAnsi="Arial" w:cs="Arial"/>
          <w:sz w:val="28"/>
          <w:szCs w:val="28"/>
        </w:rPr>
        <w:t>nário, na forma deste Regimento, na próxima reunião extraordinária do Conselho Deliberativo.</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 xml:space="preserve">Art. </w:t>
      </w:r>
      <w:r w:rsidR="0038081D" w:rsidRPr="0053355D">
        <w:rPr>
          <w:rFonts w:ascii="Arial" w:hAnsi="Arial" w:cs="Arial"/>
          <w:b/>
          <w:sz w:val="28"/>
          <w:szCs w:val="28"/>
        </w:rPr>
        <w:t>60</w:t>
      </w:r>
      <w:r w:rsidRPr="0053355D">
        <w:rPr>
          <w:rFonts w:ascii="Arial" w:hAnsi="Arial" w:cs="Arial"/>
          <w:b/>
          <w:sz w:val="28"/>
          <w:szCs w:val="28"/>
        </w:rPr>
        <w:t xml:space="preserve"> -</w:t>
      </w:r>
      <w:r w:rsidRPr="0053355D">
        <w:rPr>
          <w:rFonts w:ascii="Arial" w:hAnsi="Arial" w:cs="Arial"/>
          <w:sz w:val="28"/>
          <w:szCs w:val="28"/>
        </w:rPr>
        <w:t xml:space="preserve"> Em qualquer fase da reunião poderá o Conselheiro pedir a palavra “pela ordem”, para fazer reclamação quanto à aplicação do Estatuto ou do Regimento, desde que observe o disposto no artigo anterior.</w:t>
      </w:r>
    </w:p>
    <w:p w:rsidR="00E8479C" w:rsidRPr="0053355D" w:rsidRDefault="00E8479C">
      <w:pPr>
        <w:jc w:val="both"/>
        <w:rPr>
          <w:rFonts w:ascii="Arial" w:hAnsi="Arial" w:cs="Arial"/>
          <w:sz w:val="28"/>
          <w:szCs w:val="28"/>
        </w:rPr>
      </w:pPr>
    </w:p>
    <w:p w:rsidR="00874DB2" w:rsidRPr="0053355D" w:rsidRDefault="00874DB2">
      <w:pPr>
        <w:rPr>
          <w:rFonts w:ascii="Arial" w:hAnsi="Arial" w:cs="Arial"/>
          <w:sz w:val="28"/>
          <w:szCs w:val="28"/>
        </w:rPr>
      </w:pPr>
      <w:r w:rsidRPr="0053355D">
        <w:rPr>
          <w:rFonts w:ascii="Arial" w:hAnsi="Arial" w:cs="Arial"/>
          <w:sz w:val="28"/>
          <w:szCs w:val="28"/>
        </w:rPr>
        <w:br w:type="page"/>
      </w:r>
    </w:p>
    <w:p w:rsidR="00E8479C" w:rsidRPr="0053355D" w:rsidRDefault="00E8479C" w:rsidP="00874DB2">
      <w:pPr>
        <w:pStyle w:val="RI-Ttulo"/>
        <w:rPr>
          <w:sz w:val="28"/>
          <w:szCs w:val="28"/>
        </w:rPr>
      </w:pPr>
      <w:bookmarkStart w:id="52" w:name="_Toc396937727"/>
      <w:bookmarkStart w:id="53" w:name="_Toc405302290"/>
      <w:r w:rsidRPr="0053355D">
        <w:rPr>
          <w:sz w:val="28"/>
          <w:szCs w:val="28"/>
        </w:rPr>
        <w:t>TÍTULO VI</w:t>
      </w:r>
      <w:r w:rsidR="00874DB2" w:rsidRPr="0053355D">
        <w:rPr>
          <w:sz w:val="28"/>
          <w:szCs w:val="28"/>
        </w:rPr>
        <w:br/>
      </w:r>
      <w:r w:rsidR="00874DB2" w:rsidRPr="0053355D">
        <w:rPr>
          <w:sz w:val="28"/>
          <w:szCs w:val="28"/>
        </w:rPr>
        <w:br/>
        <w:t>DOS DEBATES, ENCERRAMENTO DA DISCUSSÃO E VOTAÇÃO</w:t>
      </w:r>
      <w:bookmarkEnd w:id="52"/>
      <w:bookmarkEnd w:id="53"/>
    </w:p>
    <w:p w:rsidR="00E8479C" w:rsidRPr="0053355D" w:rsidRDefault="00E8479C">
      <w:pPr>
        <w:ind w:left="708" w:hanging="708"/>
        <w:jc w:val="center"/>
        <w:rPr>
          <w:rFonts w:ascii="Arial" w:hAnsi="Arial" w:cs="Arial"/>
          <w:b/>
          <w:sz w:val="28"/>
          <w:szCs w:val="28"/>
        </w:rPr>
      </w:pPr>
    </w:p>
    <w:p w:rsidR="00874DB2" w:rsidRPr="0053355D" w:rsidRDefault="00874DB2">
      <w:pPr>
        <w:ind w:left="708" w:hanging="708"/>
        <w:jc w:val="center"/>
        <w:rPr>
          <w:rFonts w:ascii="Arial" w:hAnsi="Arial" w:cs="Arial"/>
          <w:b/>
          <w:sz w:val="28"/>
          <w:szCs w:val="28"/>
        </w:rPr>
      </w:pPr>
    </w:p>
    <w:p w:rsidR="00E8479C" w:rsidRPr="0053355D" w:rsidRDefault="00E8479C" w:rsidP="00874DB2">
      <w:pPr>
        <w:pStyle w:val="RI-Captulo"/>
        <w:rPr>
          <w:sz w:val="28"/>
          <w:szCs w:val="28"/>
        </w:rPr>
      </w:pPr>
      <w:bookmarkStart w:id="54" w:name="_Toc396937728"/>
      <w:bookmarkStart w:id="55" w:name="_Toc405302291"/>
      <w:r w:rsidRPr="0053355D">
        <w:rPr>
          <w:sz w:val="28"/>
          <w:szCs w:val="28"/>
        </w:rPr>
        <w:t>CAPÍTULO I</w:t>
      </w:r>
      <w:r w:rsidR="00874DB2" w:rsidRPr="0053355D">
        <w:rPr>
          <w:sz w:val="28"/>
          <w:szCs w:val="28"/>
        </w:rPr>
        <w:br/>
      </w:r>
      <w:r w:rsidR="00874DB2" w:rsidRPr="0053355D">
        <w:rPr>
          <w:sz w:val="28"/>
          <w:szCs w:val="28"/>
        </w:rPr>
        <w:br/>
      </w:r>
      <w:r w:rsidRPr="0053355D">
        <w:rPr>
          <w:sz w:val="28"/>
          <w:szCs w:val="28"/>
        </w:rPr>
        <w:t>Dos Debates</w:t>
      </w:r>
      <w:bookmarkEnd w:id="54"/>
      <w:bookmarkEnd w:id="55"/>
    </w:p>
    <w:p w:rsidR="00E8479C" w:rsidRPr="0053355D" w:rsidRDefault="00E8479C">
      <w:pPr>
        <w:ind w:left="708" w:hanging="708"/>
        <w:jc w:val="center"/>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 xml:space="preserve">Art. </w:t>
      </w:r>
      <w:r w:rsidR="0038081D" w:rsidRPr="0053355D">
        <w:rPr>
          <w:rFonts w:ascii="Arial" w:hAnsi="Arial" w:cs="Arial"/>
          <w:b/>
          <w:sz w:val="28"/>
          <w:szCs w:val="28"/>
        </w:rPr>
        <w:t>61</w:t>
      </w:r>
      <w:r w:rsidRPr="0053355D">
        <w:rPr>
          <w:rFonts w:ascii="Arial" w:hAnsi="Arial" w:cs="Arial"/>
          <w:b/>
          <w:sz w:val="28"/>
          <w:szCs w:val="28"/>
        </w:rPr>
        <w:t xml:space="preserve"> -</w:t>
      </w:r>
      <w:r w:rsidRPr="0053355D">
        <w:rPr>
          <w:rFonts w:ascii="Arial" w:hAnsi="Arial" w:cs="Arial"/>
          <w:sz w:val="28"/>
          <w:szCs w:val="28"/>
        </w:rPr>
        <w:t xml:space="preserve"> Os debates serão realizados com a observância das seguintes normas:</w:t>
      </w:r>
    </w:p>
    <w:p w:rsidR="00E8479C" w:rsidRPr="0053355D" w:rsidRDefault="00E8479C">
      <w:pPr>
        <w:jc w:val="both"/>
        <w:rPr>
          <w:rFonts w:ascii="Arial" w:hAnsi="Arial" w:cs="Arial"/>
          <w:sz w:val="28"/>
          <w:szCs w:val="28"/>
        </w:rPr>
      </w:pPr>
      <w:r w:rsidRPr="0053355D">
        <w:rPr>
          <w:rFonts w:ascii="Arial" w:hAnsi="Arial" w:cs="Arial"/>
          <w:b/>
          <w:sz w:val="28"/>
          <w:szCs w:val="28"/>
        </w:rPr>
        <w:tab/>
      </w:r>
      <w:r w:rsidR="0038081D" w:rsidRPr="0053355D">
        <w:rPr>
          <w:rFonts w:ascii="Arial" w:hAnsi="Arial" w:cs="Arial"/>
          <w:b/>
          <w:sz w:val="28"/>
          <w:szCs w:val="28"/>
        </w:rPr>
        <w:t>61</w:t>
      </w:r>
      <w:r w:rsidRPr="0053355D">
        <w:rPr>
          <w:rFonts w:ascii="Arial" w:hAnsi="Arial" w:cs="Arial"/>
          <w:b/>
          <w:sz w:val="28"/>
          <w:szCs w:val="28"/>
        </w:rPr>
        <w:t>.1 -</w:t>
      </w:r>
      <w:r w:rsidRPr="0053355D">
        <w:rPr>
          <w:rFonts w:ascii="Arial" w:hAnsi="Arial" w:cs="Arial"/>
          <w:sz w:val="28"/>
          <w:szCs w:val="28"/>
        </w:rPr>
        <w:t xml:space="preserve"> a nenhum Conselheiro membro da Diretoria Executiva ou membro do Conselho Fiscal, será permitido o uso da palavra sem solicitá-la e sem que o Presidente da Mesa a conceda;</w:t>
      </w:r>
    </w:p>
    <w:p w:rsidR="00E8479C" w:rsidRPr="0053355D" w:rsidRDefault="00E8479C">
      <w:pPr>
        <w:jc w:val="both"/>
        <w:rPr>
          <w:rFonts w:ascii="Arial" w:hAnsi="Arial" w:cs="Arial"/>
          <w:sz w:val="28"/>
          <w:szCs w:val="28"/>
        </w:rPr>
      </w:pPr>
      <w:r w:rsidRPr="0053355D">
        <w:rPr>
          <w:rFonts w:ascii="Arial" w:hAnsi="Arial" w:cs="Arial"/>
          <w:b/>
          <w:sz w:val="28"/>
          <w:szCs w:val="28"/>
        </w:rPr>
        <w:tab/>
      </w:r>
      <w:r w:rsidR="0038081D" w:rsidRPr="0053355D">
        <w:rPr>
          <w:rFonts w:ascii="Arial" w:hAnsi="Arial" w:cs="Arial"/>
          <w:b/>
          <w:sz w:val="28"/>
          <w:szCs w:val="28"/>
        </w:rPr>
        <w:t>61</w:t>
      </w:r>
      <w:r w:rsidRPr="0053355D">
        <w:rPr>
          <w:rFonts w:ascii="Arial" w:hAnsi="Arial" w:cs="Arial"/>
          <w:b/>
          <w:sz w:val="28"/>
          <w:szCs w:val="28"/>
        </w:rPr>
        <w:t>.2 -</w:t>
      </w:r>
      <w:r w:rsidRPr="0053355D">
        <w:rPr>
          <w:rFonts w:ascii="Arial" w:hAnsi="Arial" w:cs="Arial"/>
          <w:sz w:val="28"/>
          <w:szCs w:val="28"/>
        </w:rPr>
        <w:t xml:space="preserve"> se um Conselheiro usar da palavra sem que a mesma lhe tenha sido concedida, o Presidente poderá cassá-la.</w:t>
      </w:r>
    </w:p>
    <w:p w:rsidR="00E8479C" w:rsidRPr="0053355D" w:rsidRDefault="00E8479C">
      <w:pPr>
        <w:jc w:val="both"/>
        <w:rPr>
          <w:rFonts w:ascii="Arial" w:hAnsi="Arial" w:cs="Arial"/>
          <w:sz w:val="28"/>
          <w:szCs w:val="28"/>
        </w:rPr>
      </w:pPr>
    </w:p>
    <w:p w:rsidR="00E8479C" w:rsidRPr="0053355D" w:rsidRDefault="0038081D">
      <w:pPr>
        <w:jc w:val="both"/>
        <w:rPr>
          <w:rFonts w:ascii="Arial" w:hAnsi="Arial" w:cs="Arial"/>
          <w:sz w:val="28"/>
          <w:szCs w:val="28"/>
        </w:rPr>
      </w:pPr>
      <w:r w:rsidRPr="0053355D">
        <w:rPr>
          <w:rFonts w:ascii="Arial" w:hAnsi="Arial" w:cs="Arial"/>
          <w:b/>
          <w:sz w:val="28"/>
          <w:szCs w:val="28"/>
        </w:rPr>
        <w:t>Art. 62</w:t>
      </w:r>
      <w:r w:rsidR="00E8479C" w:rsidRPr="0053355D">
        <w:rPr>
          <w:rFonts w:ascii="Arial" w:hAnsi="Arial" w:cs="Arial"/>
          <w:b/>
          <w:sz w:val="28"/>
          <w:szCs w:val="28"/>
        </w:rPr>
        <w:t xml:space="preserve"> -</w:t>
      </w:r>
      <w:r w:rsidR="00E8479C" w:rsidRPr="0053355D">
        <w:rPr>
          <w:rFonts w:ascii="Arial" w:hAnsi="Arial" w:cs="Arial"/>
          <w:sz w:val="28"/>
          <w:szCs w:val="28"/>
        </w:rPr>
        <w:t xml:space="preserve"> Haverá ao lado da Mesa do Conselho tribuna e microfone à disposição daqueles que pretendam fazer uso da palavra.</w:t>
      </w:r>
    </w:p>
    <w:p w:rsidR="00E8479C" w:rsidRPr="0053355D" w:rsidRDefault="00E8479C">
      <w:pPr>
        <w:jc w:val="both"/>
        <w:rPr>
          <w:rFonts w:ascii="Arial" w:hAnsi="Arial" w:cs="Arial"/>
          <w:sz w:val="28"/>
          <w:szCs w:val="28"/>
        </w:rPr>
      </w:pPr>
      <w:r w:rsidRPr="0053355D">
        <w:rPr>
          <w:rFonts w:ascii="Arial" w:hAnsi="Arial" w:cs="Arial"/>
          <w:b/>
          <w:sz w:val="28"/>
          <w:szCs w:val="28"/>
        </w:rPr>
        <w:tab/>
        <w:t>§ 1º -</w:t>
      </w:r>
      <w:r w:rsidRPr="0053355D">
        <w:rPr>
          <w:rFonts w:ascii="Arial" w:hAnsi="Arial" w:cs="Arial"/>
          <w:sz w:val="28"/>
          <w:szCs w:val="28"/>
        </w:rPr>
        <w:t xml:space="preserve"> Haverá microfones instalados na Mesa do Conselho, na mesa destinada à Diretoria Executiva, ao Conselho Fiscal e no Plenário, para manifestação dos seus membros e dos Conselheiros aparteantes.</w:t>
      </w:r>
    </w:p>
    <w:p w:rsidR="00E8479C" w:rsidRPr="0053355D" w:rsidRDefault="00E8479C">
      <w:pPr>
        <w:jc w:val="both"/>
        <w:rPr>
          <w:rFonts w:ascii="Arial" w:hAnsi="Arial" w:cs="Arial"/>
          <w:sz w:val="28"/>
          <w:szCs w:val="28"/>
        </w:rPr>
      </w:pPr>
      <w:r w:rsidRPr="0053355D">
        <w:rPr>
          <w:rFonts w:ascii="Arial" w:hAnsi="Arial" w:cs="Arial"/>
          <w:b/>
          <w:sz w:val="28"/>
          <w:szCs w:val="28"/>
        </w:rPr>
        <w:tab/>
        <w:t>§ 2º -</w:t>
      </w:r>
      <w:r w:rsidRPr="0053355D">
        <w:rPr>
          <w:rFonts w:ascii="Arial" w:hAnsi="Arial" w:cs="Arial"/>
          <w:sz w:val="28"/>
          <w:szCs w:val="28"/>
        </w:rPr>
        <w:t xml:space="preserve"> Toda manifestação deverá ser feita nos microfones, para </w:t>
      </w:r>
      <w:r w:rsidR="0038081D" w:rsidRPr="0053355D">
        <w:rPr>
          <w:rFonts w:ascii="Arial" w:hAnsi="Arial" w:cs="Arial"/>
          <w:sz w:val="28"/>
          <w:szCs w:val="28"/>
        </w:rPr>
        <w:t>registro e transcrição oficial da ata, devendo o manifestante declarar previamente o seu nome.</w:t>
      </w:r>
    </w:p>
    <w:p w:rsidR="00E8479C" w:rsidRPr="0053355D" w:rsidRDefault="00E8479C">
      <w:pPr>
        <w:jc w:val="both"/>
        <w:rPr>
          <w:rFonts w:ascii="Arial" w:hAnsi="Arial" w:cs="Arial"/>
          <w:sz w:val="28"/>
          <w:szCs w:val="28"/>
        </w:rPr>
      </w:pPr>
      <w:r w:rsidRPr="0053355D">
        <w:rPr>
          <w:rFonts w:ascii="Arial" w:hAnsi="Arial" w:cs="Arial"/>
          <w:b/>
          <w:sz w:val="28"/>
          <w:szCs w:val="28"/>
        </w:rPr>
        <w:tab/>
        <w:t>§ 3º -</w:t>
      </w:r>
      <w:r w:rsidRPr="0053355D">
        <w:rPr>
          <w:rFonts w:ascii="Arial" w:hAnsi="Arial" w:cs="Arial"/>
          <w:sz w:val="28"/>
          <w:szCs w:val="28"/>
        </w:rPr>
        <w:t xml:space="preserve"> As gravações deverão ser mantidas na Secretaria do Conselho, para eventuais esclarecimentos</w:t>
      </w:r>
      <w:r w:rsidR="0038081D" w:rsidRPr="0053355D">
        <w:rPr>
          <w:rFonts w:ascii="Arial" w:hAnsi="Arial" w:cs="Arial"/>
          <w:sz w:val="28"/>
          <w:szCs w:val="28"/>
        </w:rPr>
        <w:t xml:space="preserve"> e consultas e edições</w:t>
      </w:r>
      <w:r w:rsidRPr="0053355D">
        <w:rPr>
          <w:rFonts w:ascii="Arial" w:hAnsi="Arial" w:cs="Arial"/>
          <w:sz w:val="28"/>
          <w:szCs w:val="28"/>
        </w:rPr>
        <w:t xml:space="preserve">, pelo prazo mínimo de </w:t>
      </w:r>
      <w:r w:rsidR="00C046A3" w:rsidRPr="0053355D">
        <w:rPr>
          <w:rFonts w:ascii="Arial" w:hAnsi="Arial" w:cs="Arial"/>
          <w:sz w:val="28"/>
          <w:szCs w:val="28"/>
        </w:rPr>
        <w:t>doze (12</w:t>
      </w:r>
      <w:r w:rsidRPr="0053355D">
        <w:rPr>
          <w:rFonts w:ascii="Arial" w:hAnsi="Arial" w:cs="Arial"/>
          <w:sz w:val="28"/>
          <w:szCs w:val="28"/>
        </w:rPr>
        <w:t xml:space="preserve">) </w:t>
      </w:r>
      <w:r w:rsidR="00C046A3" w:rsidRPr="0053355D">
        <w:rPr>
          <w:rFonts w:ascii="Arial" w:hAnsi="Arial" w:cs="Arial"/>
          <w:sz w:val="28"/>
          <w:szCs w:val="28"/>
        </w:rPr>
        <w:t xml:space="preserve">meses </w:t>
      </w:r>
      <w:r w:rsidRPr="0053355D">
        <w:rPr>
          <w:rFonts w:ascii="Arial" w:hAnsi="Arial" w:cs="Arial"/>
          <w:sz w:val="28"/>
          <w:szCs w:val="28"/>
        </w:rPr>
        <w:t>após a aprovação da respectiva ata, podendo então ser inutilizadas.</w:t>
      </w:r>
    </w:p>
    <w:p w:rsidR="00E8479C" w:rsidRPr="0053355D" w:rsidRDefault="00E8479C">
      <w:pPr>
        <w:jc w:val="both"/>
        <w:rPr>
          <w:rFonts w:ascii="Arial" w:hAnsi="Arial" w:cs="Arial"/>
          <w:sz w:val="28"/>
          <w:szCs w:val="28"/>
        </w:rPr>
      </w:pPr>
    </w:p>
    <w:p w:rsidR="00E8479C" w:rsidRPr="0053355D" w:rsidRDefault="00C046A3">
      <w:pPr>
        <w:jc w:val="both"/>
        <w:rPr>
          <w:rFonts w:ascii="Arial" w:hAnsi="Arial" w:cs="Arial"/>
          <w:sz w:val="28"/>
          <w:szCs w:val="28"/>
        </w:rPr>
      </w:pPr>
      <w:r w:rsidRPr="0053355D">
        <w:rPr>
          <w:rFonts w:ascii="Arial" w:hAnsi="Arial" w:cs="Arial"/>
          <w:b/>
          <w:sz w:val="28"/>
          <w:szCs w:val="28"/>
        </w:rPr>
        <w:t>Art. 63</w:t>
      </w:r>
      <w:r w:rsidR="00E8479C" w:rsidRPr="0053355D">
        <w:rPr>
          <w:rFonts w:ascii="Arial" w:hAnsi="Arial" w:cs="Arial"/>
          <w:b/>
          <w:sz w:val="28"/>
          <w:szCs w:val="28"/>
        </w:rPr>
        <w:t xml:space="preserve"> -</w:t>
      </w:r>
      <w:r w:rsidR="00E8479C" w:rsidRPr="0053355D">
        <w:rPr>
          <w:rFonts w:ascii="Arial" w:hAnsi="Arial" w:cs="Arial"/>
          <w:sz w:val="28"/>
          <w:szCs w:val="28"/>
        </w:rPr>
        <w:t xml:space="preserve"> O Conselheiro poderá usar da palavra:</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6</w:t>
      </w:r>
      <w:r w:rsidR="00C046A3" w:rsidRPr="0053355D">
        <w:rPr>
          <w:rFonts w:ascii="Arial" w:hAnsi="Arial" w:cs="Arial"/>
          <w:b/>
          <w:sz w:val="28"/>
          <w:szCs w:val="28"/>
        </w:rPr>
        <w:t>3</w:t>
      </w:r>
      <w:r w:rsidRPr="0053355D">
        <w:rPr>
          <w:rFonts w:ascii="Arial" w:hAnsi="Arial" w:cs="Arial"/>
          <w:b/>
          <w:sz w:val="28"/>
          <w:szCs w:val="28"/>
        </w:rPr>
        <w:t>.1</w:t>
      </w:r>
      <w:r w:rsidRPr="0053355D">
        <w:rPr>
          <w:rFonts w:ascii="Arial" w:hAnsi="Arial" w:cs="Arial"/>
          <w:sz w:val="28"/>
          <w:szCs w:val="28"/>
        </w:rPr>
        <w:t xml:space="preserve"> - no Expediente;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6</w:t>
      </w:r>
      <w:r w:rsidR="00C046A3" w:rsidRPr="0053355D">
        <w:rPr>
          <w:rFonts w:ascii="Arial" w:hAnsi="Arial" w:cs="Arial"/>
          <w:b/>
          <w:sz w:val="28"/>
          <w:szCs w:val="28"/>
        </w:rPr>
        <w:t>3</w:t>
      </w:r>
      <w:r w:rsidRPr="0053355D">
        <w:rPr>
          <w:rFonts w:ascii="Arial" w:hAnsi="Arial" w:cs="Arial"/>
          <w:b/>
          <w:sz w:val="28"/>
          <w:szCs w:val="28"/>
        </w:rPr>
        <w:t xml:space="preserve">.2 </w:t>
      </w:r>
      <w:r w:rsidRPr="0053355D">
        <w:rPr>
          <w:rFonts w:ascii="Arial" w:hAnsi="Arial" w:cs="Arial"/>
          <w:sz w:val="28"/>
          <w:szCs w:val="28"/>
        </w:rPr>
        <w:t>- na discussão de proposição;</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C046A3" w:rsidRPr="0053355D">
        <w:rPr>
          <w:rFonts w:ascii="Arial" w:hAnsi="Arial" w:cs="Arial"/>
          <w:b/>
          <w:sz w:val="28"/>
          <w:szCs w:val="28"/>
        </w:rPr>
        <w:t>3</w:t>
      </w:r>
      <w:r w:rsidRPr="0053355D">
        <w:rPr>
          <w:rFonts w:ascii="Arial" w:hAnsi="Arial" w:cs="Arial"/>
          <w:b/>
          <w:sz w:val="28"/>
          <w:szCs w:val="28"/>
        </w:rPr>
        <w:t>.3</w:t>
      </w:r>
      <w:r w:rsidRPr="0053355D">
        <w:rPr>
          <w:rFonts w:ascii="Arial" w:hAnsi="Arial" w:cs="Arial"/>
          <w:sz w:val="28"/>
          <w:szCs w:val="28"/>
        </w:rPr>
        <w:t xml:space="preserve"> - em aparte;</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C046A3" w:rsidRPr="0053355D">
        <w:rPr>
          <w:rFonts w:ascii="Arial" w:hAnsi="Arial" w:cs="Arial"/>
          <w:b/>
          <w:sz w:val="28"/>
          <w:szCs w:val="28"/>
        </w:rPr>
        <w:t>3</w:t>
      </w:r>
      <w:r w:rsidRPr="0053355D">
        <w:rPr>
          <w:rFonts w:ascii="Arial" w:hAnsi="Arial" w:cs="Arial"/>
          <w:b/>
          <w:sz w:val="28"/>
          <w:szCs w:val="28"/>
        </w:rPr>
        <w:t xml:space="preserve">.4 </w:t>
      </w:r>
      <w:r w:rsidRPr="0053355D">
        <w:rPr>
          <w:rFonts w:ascii="Arial" w:hAnsi="Arial" w:cs="Arial"/>
          <w:sz w:val="28"/>
          <w:szCs w:val="28"/>
        </w:rPr>
        <w:t>- em questão de ordem;</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C046A3" w:rsidRPr="0053355D">
        <w:rPr>
          <w:rFonts w:ascii="Arial" w:hAnsi="Arial" w:cs="Arial"/>
          <w:b/>
          <w:sz w:val="28"/>
          <w:szCs w:val="28"/>
        </w:rPr>
        <w:t>3</w:t>
      </w:r>
      <w:r w:rsidRPr="0053355D">
        <w:rPr>
          <w:rFonts w:ascii="Arial" w:hAnsi="Arial" w:cs="Arial"/>
          <w:b/>
          <w:sz w:val="28"/>
          <w:szCs w:val="28"/>
        </w:rPr>
        <w:t xml:space="preserve">.5 </w:t>
      </w:r>
      <w:r w:rsidRPr="0053355D">
        <w:rPr>
          <w:rFonts w:ascii="Arial" w:hAnsi="Arial" w:cs="Arial"/>
          <w:sz w:val="28"/>
          <w:szCs w:val="28"/>
        </w:rPr>
        <w:t>- em encaminhamento da votação;</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C046A3" w:rsidRPr="0053355D">
        <w:rPr>
          <w:rFonts w:ascii="Arial" w:hAnsi="Arial" w:cs="Arial"/>
          <w:b/>
          <w:sz w:val="28"/>
          <w:szCs w:val="28"/>
        </w:rPr>
        <w:t>3</w:t>
      </w:r>
      <w:r w:rsidRPr="0053355D">
        <w:rPr>
          <w:rFonts w:ascii="Arial" w:hAnsi="Arial" w:cs="Arial"/>
          <w:b/>
          <w:sz w:val="28"/>
          <w:szCs w:val="28"/>
        </w:rPr>
        <w:t xml:space="preserve">.6 </w:t>
      </w:r>
      <w:r w:rsidRPr="0053355D">
        <w:rPr>
          <w:rFonts w:ascii="Arial" w:hAnsi="Arial" w:cs="Arial"/>
          <w:sz w:val="28"/>
          <w:szCs w:val="28"/>
        </w:rPr>
        <w:t>- em explicação pessoal;</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C046A3" w:rsidRPr="0053355D">
        <w:rPr>
          <w:rFonts w:ascii="Arial" w:hAnsi="Arial" w:cs="Arial"/>
          <w:b/>
          <w:sz w:val="28"/>
          <w:szCs w:val="28"/>
        </w:rPr>
        <w:t>3</w:t>
      </w:r>
      <w:r w:rsidRPr="0053355D">
        <w:rPr>
          <w:rFonts w:ascii="Arial" w:hAnsi="Arial" w:cs="Arial"/>
          <w:b/>
          <w:sz w:val="28"/>
          <w:szCs w:val="28"/>
        </w:rPr>
        <w:t xml:space="preserve">.7 </w:t>
      </w:r>
      <w:r w:rsidRPr="0053355D">
        <w:rPr>
          <w:rFonts w:ascii="Arial" w:hAnsi="Arial" w:cs="Arial"/>
          <w:sz w:val="28"/>
          <w:szCs w:val="28"/>
        </w:rPr>
        <w:t>- para apresentar requerimento;</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C046A3" w:rsidRPr="0053355D">
        <w:rPr>
          <w:rFonts w:ascii="Arial" w:hAnsi="Arial" w:cs="Arial"/>
          <w:b/>
          <w:sz w:val="28"/>
          <w:szCs w:val="28"/>
        </w:rPr>
        <w:t>3</w:t>
      </w:r>
      <w:r w:rsidRPr="0053355D">
        <w:rPr>
          <w:rFonts w:ascii="Arial" w:hAnsi="Arial" w:cs="Arial"/>
          <w:b/>
          <w:sz w:val="28"/>
          <w:szCs w:val="28"/>
        </w:rPr>
        <w:t xml:space="preserve">.8 </w:t>
      </w:r>
      <w:r w:rsidRPr="0053355D">
        <w:rPr>
          <w:rFonts w:ascii="Arial" w:hAnsi="Arial" w:cs="Arial"/>
          <w:sz w:val="28"/>
          <w:szCs w:val="28"/>
        </w:rPr>
        <w:t>- para solicitar esclarecimentos;</w:t>
      </w:r>
    </w:p>
    <w:p w:rsidR="00E8479C" w:rsidRPr="0053355D" w:rsidRDefault="00E8479C">
      <w:pPr>
        <w:jc w:val="both"/>
        <w:rPr>
          <w:rFonts w:ascii="Arial" w:hAnsi="Arial" w:cs="Arial"/>
          <w:iCs/>
          <w:sz w:val="28"/>
          <w:szCs w:val="28"/>
        </w:rPr>
      </w:pPr>
      <w:r w:rsidRPr="0053355D">
        <w:rPr>
          <w:rFonts w:ascii="Arial" w:hAnsi="Arial" w:cs="Arial"/>
          <w:b/>
          <w:sz w:val="28"/>
          <w:szCs w:val="28"/>
        </w:rPr>
        <w:tab/>
        <w:t>6</w:t>
      </w:r>
      <w:r w:rsidR="00C046A3" w:rsidRPr="0053355D">
        <w:rPr>
          <w:rFonts w:ascii="Arial" w:hAnsi="Arial" w:cs="Arial"/>
          <w:b/>
          <w:sz w:val="28"/>
          <w:szCs w:val="28"/>
        </w:rPr>
        <w:t>3</w:t>
      </w:r>
      <w:r w:rsidRPr="0053355D">
        <w:rPr>
          <w:rFonts w:ascii="Arial" w:hAnsi="Arial" w:cs="Arial"/>
          <w:b/>
          <w:sz w:val="28"/>
          <w:szCs w:val="28"/>
        </w:rPr>
        <w:t xml:space="preserve">.9 </w:t>
      </w:r>
      <w:r w:rsidRPr="0053355D">
        <w:rPr>
          <w:rFonts w:ascii="Arial" w:hAnsi="Arial" w:cs="Arial"/>
          <w:sz w:val="28"/>
          <w:szCs w:val="28"/>
        </w:rPr>
        <w:t xml:space="preserve">- </w:t>
      </w:r>
      <w:r w:rsidRPr="0053355D">
        <w:rPr>
          <w:rFonts w:ascii="Arial" w:hAnsi="Arial" w:cs="Arial"/>
          <w:iCs/>
          <w:sz w:val="28"/>
          <w:szCs w:val="28"/>
        </w:rPr>
        <w:t>para funcionar como acusador, defensor, procurador ou representante legal de qualquer associado ou dependente.</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 -</w:t>
      </w:r>
      <w:r w:rsidRPr="0053355D">
        <w:rPr>
          <w:rFonts w:ascii="Arial" w:hAnsi="Arial" w:cs="Arial"/>
          <w:sz w:val="28"/>
          <w:szCs w:val="28"/>
        </w:rPr>
        <w:t xml:space="preserve"> No Expediente e na discussão de proposição, cada Conselheiro poderá usar da palavra por duas (2) vezes.</w:t>
      </w:r>
    </w:p>
    <w:p w:rsidR="00660DDE" w:rsidRPr="0053355D" w:rsidRDefault="00E8479C" w:rsidP="00660DDE">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2º -</w:t>
      </w:r>
      <w:r w:rsidRPr="0053355D">
        <w:rPr>
          <w:rFonts w:ascii="Arial" w:hAnsi="Arial" w:cs="Arial"/>
          <w:sz w:val="28"/>
          <w:szCs w:val="28"/>
        </w:rPr>
        <w:t xml:space="preserve"> Em suas manifestações o Conselheiro não poderá usar de </w:t>
      </w:r>
      <w:r w:rsidR="00660DDE" w:rsidRPr="0053355D">
        <w:rPr>
          <w:rFonts w:ascii="Arial" w:hAnsi="Arial" w:cs="Arial"/>
          <w:sz w:val="28"/>
          <w:szCs w:val="28"/>
        </w:rPr>
        <w:t xml:space="preserve">comportamento </w:t>
      </w:r>
      <w:r w:rsidRPr="0053355D">
        <w:rPr>
          <w:rFonts w:ascii="Arial" w:hAnsi="Arial" w:cs="Arial"/>
          <w:sz w:val="28"/>
          <w:szCs w:val="28"/>
        </w:rPr>
        <w:t>imprópri</w:t>
      </w:r>
      <w:r w:rsidR="00660DDE" w:rsidRPr="0053355D">
        <w:rPr>
          <w:rFonts w:ascii="Arial" w:hAnsi="Arial" w:cs="Arial"/>
          <w:sz w:val="28"/>
          <w:szCs w:val="28"/>
        </w:rPr>
        <w:t>o ou ofensivo, cabendo ao Presidente do Conselho Deliberativo, a seu critério, repreender aquele que desrespeitar esta norma de conduta, sem prejuízo do encaminhamento da questão à Comissão de Julgamento, possibilidade esta igualmente franqueada a qualquer associado.</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6</w:t>
      </w:r>
      <w:r w:rsidR="00660DDE" w:rsidRPr="0053355D">
        <w:rPr>
          <w:rFonts w:ascii="Arial" w:hAnsi="Arial" w:cs="Arial"/>
          <w:b/>
          <w:sz w:val="28"/>
          <w:szCs w:val="28"/>
        </w:rPr>
        <w:t>4</w:t>
      </w:r>
      <w:r w:rsidRPr="0053355D">
        <w:rPr>
          <w:rFonts w:ascii="Arial" w:hAnsi="Arial" w:cs="Arial"/>
          <w:b/>
          <w:sz w:val="28"/>
          <w:szCs w:val="28"/>
        </w:rPr>
        <w:t xml:space="preserve"> -</w:t>
      </w:r>
      <w:r w:rsidRPr="0053355D">
        <w:rPr>
          <w:rFonts w:ascii="Arial" w:hAnsi="Arial" w:cs="Arial"/>
          <w:sz w:val="28"/>
          <w:szCs w:val="28"/>
        </w:rPr>
        <w:t xml:space="preserve"> O Conselheiro que solicitar a palavra sobre qualquer proposição não poderá:</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660DDE" w:rsidRPr="0053355D">
        <w:rPr>
          <w:rFonts w:ascii="Arial" w:hAnsi="Arial" w:cs="Arial"/>
          <w:b/>
          <w:sz w:val="28"/>
          <w:szCs w:val="28"/>
        </w:rPr>
        <w:t>4</w:t>
      </w:r>
      <w:r w:rsidRPr="0053355D">
        <w:rPr>
          <w:rFonts w:ascii="Arial" w:hAnsi="Arial" w:cs="Arial"/>
          <w:b/>
          <w:sz w:val="28"/>
          <w:szCs w:val="28"/>
        </w:rPr>
        <w:t>.1 -</w:t>
      </w:r>
      <w:r w:rsidRPr="0053355D">
        <w:rPr>
          <w:rFonts w:ascii="Arial" w:hAnsi="Arial" w:cs="Arial"/>
          <w:sz w:val="28"/>
          <w:szCs w:val="28"/>
        </w:rPr>
        <w:t xml:space="preserve"> desviar-se do assunto em debate;</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660DDE" w:rsidRPr="0053355D">
        <w:rPr>
          <w:rFonts w:ascii="Arial" w:hAnsi="Arial" w:cs="Arial"/>
          <w:b/>
          <w:sz w:val="28"/>
          <w:szCs w:val="28"/>
        </w:rPr>
        <w:t>4</w:t>
      </w:r>
      <w:r w:rsidRPr="0053355D">
        <w:rPr>
          <w:rFonts w:ascii="Arial" w:hAnsi="Arial" w:cs="Arial"/>
          <w:b/>
          <w:sz w:val="28"/>
          <w:szCs w:val="28"/>
        </w:rPr>
        <w:t>.2 -</w:t>
      </w:r>
      <w:r w:rsidRPr="0053355D">
        <w:rPr>
          <w:rFonts w:ascii="Arial" w:hAnsi="Arial" w:cs="Arial"/>
          <w:sz w:val="28"/>
          <w:szCs w:val="28"/>
        </w:rPr>
        <w:t xml:space="preserve"> falar sobre matéria vencida;</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660DDE" w:rsidRPr="0053355D">
        <w:rPr>
          <w:rFonts w:ascii="Arial" w:hAnsi="Arial" w:cs="Arial"/>
          <w:b/>
          <w:sz w:val="28"/>
          <w:szCs w:val="28"/>
        </w:rPr>
        <w:t>4</w:t>
      </w:r>
      <w:r w:rsidRPr="0053355D">
        <w:rPr>
          <w:rFonts w:ascii="Arial" w:hAnsi="Arial" w:cs="Arial"/>
          <w:b/>
          <w:sz w:val="28"/>
          <w:szCs w:val="28"/>
        </w:rPr>
        <w:t>.3 -</w:t>
      </w:r>
      <w:r w:rsidRPr="0053355D">
        <w:rPr>
          <w:rFonts w:ascii="Arial" w:hAnsi="Arial" w:cs="Arial"/>
          <w:sz w:val="28"/>
          <w:szCs w:val="28"/>
        </w:rPr>
        <w:t xml:space="preserve"> ultrapassar o prazo regimental;</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660DDE" w:rsidRPr="0053355D">
        <w:rPr>
          <w:rFonts w:ascii="Arial" w:hAnsi="Arial" w:cs="Arial"/>
          <w:b/>
          <w:sz w:val="28"/>
          <w:szCs w:val="28"/>
        </w:rPr>
        <w:t>4</w:t>
      </w:r>
      <w:r w:rsidRPr="0053355D">
        <w:rPr>
          <w:rFonts w:ascii="Arial" w:hAnsi="Arial" w:cs="Arial"/>
          <w:b/>
          <w:sz w:val="28"/>
          <w:szCs w:val="28"/>
        </w:rPr>
        <w:t>.4 -</w:t>
      </w:r>
      <w:r w:rsidRPr="0053355D">
        <w:rPr>
          <w:rFonts w:ascii="Arial" w:hAnsi="Arial" w:cs="Arial"/>
          <w:sz w:val="28"/>
          <w:szCs w:val="28"/>
        </w:rPr>
        <w:t xml:space="preserve"> deixar de atender às advertências do Presidente.</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6</w:t>
      </w:r>
      <w:r w:rsidR="00660DDE" w:rsidRPr="0053355D">
        <w:rPr>
          <w:rFonts w:ascii="Arial" w:hAnsi="Arial" w:cs="Arial"/>
          <w:b/>
          <w:sz w:val="28"/>
          <w:szCs w:val="28"/>
        </w:rPr>
        <w:t>5</w:t>
      </w:r>
      <w:r w:rsidRPr="0053355D">
        <w:rPr>
          <w:rFonts w:ascii="Arial" w:hAnsi="Arial" w:cs="Arial"/>
          <w:b/>
          <w:sz w:val="28"/>
          <w:szCs w:val="28"/>
        </w:rPr>
        <w:t xml:space="preserve"> -</w:t>
      </w:r>
      <w:r w:rsidRPr="0053355D">
        <w:rPr>
          <w:rFonts w:ascii="Arial" w:hAnsi="Arial" w:cs="Arial"/>
          <w:sz w:val="28"/>
          <w:szCs w:val="28"/>
        </w:rPr>
        <w:t xml:space="preserve"> O Presidente solicitará ao orador, por deliberação própria, ou a pedido de qualquer Conselheiro, que interrompa a sua oração nos seguintes casos:</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246424" w:rsidRPr="0053355D">
        <w:rPr>
          <w:rFonts w:ascii="Arial" w:hAnsi="Arial" w:cs="Arial"/>
          <w:b/>
          <w:sz w:val="28"/>
          <w:szCs w:val="28"/>
        </w:rPr>
        <w:t>5</w:t>
      </w:r>
      <w:r w:rsidRPr="0053355D">
        <w:rPr>
          <w:rFonts w:ascii="Arial" w:hAnsi="Arial" w:cs="Arial"/>
          <w:b/>
          <w:sz w:val="28"/>
          <w:szCs w:val="28"/>
        </w:rPr>
        <w:t>.1 -</w:t>
      </w:r>
      <w:r w:rsidRPr="0053355D">
        <w:rPr>
          <w:rFonts w:ascii="Arial" w:hAnsi="Arial" w:cs="Arial"/>
          <w:sz w:val="28"/>
          <w:szCs w:val="28"/>
        </w:rPr>
        <w:t xml:space="preserve"> não havendo número legal para votação da matéria em discussão;</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246424" w:rsidRPr="0053355D">
        <w:rPr>
          <w:rFonts w:ascii="Arial" w:hAnsi="Arial" w:cs="Arial"/>
          <w:b/>
          <w:sz w:val="28"/>
          <w:szCs w:val="28"/>
        </w:rPr>
        <w:t>5</w:t>
      </w:r>
      <w:r w:rsidRPr="0053355D">
        <w:rPr>
          <w:rFonts w:ascii="Arial" w:hAnsi="Arial" w:cs="Arial"/>
          <w:b/>
          <w:sz w:val="28"/>
          <w:szCs w:val="28"/>
        </w:rPr>
        <w:t>.2 -</w:t>
      </w:r>
      <w:r w:rsidRPr="0053355D">
        <w:rPr>
          <w:rFonts w:ascii="Arial" w:hAnsi="Arial" w:cs="Arial"/>
          <w:sz w:val="28"/>
          <w:szCs w:val="28"/>
        </w:rPr>
        <w:t xml:space="preserve"> para prorrogação da sessão.</w:t>
      </w:r>
    </w:p>
    <w:p w:rsidR="00E8479C" w:rsidRPr="0053355D" w:rsidRDefault="00E8479C">
      <w:pPr>
        <w:jc w:val="both"/>
        <w:rPr>
          <w:rFonts w:ascii="Arial" w:hAnsi="Arial" w:cs="Arial"/>
          <w:sz w:val="28"/>
          <w:szCs w:val="28"/>
        </w:rPr>
      </w:pPr>
    </w:p>
    <w:p w:rsidR="00E8479C" w:rsidRPr="0053355D" w:rsidRDefault="00246424">
      <w:pPr>
        <w:jc w:val="both"/>
        <w:rPr>
          <w:rFonts w:ascii="Arial" w:hAnsi="Arial" w:cs="Arial"/>
          <w:sz w:val="28"/>
          <w:szCs w:val="28"/>
        </w:rPr>
      </w:pPr>
      <w:r w:rsidRPr="0053355D">
        <w:rPr>
          <w:rFonts w:ascii="Arial" w:hAnsi="Arial" w:cs="Arial"/>
          <w:b/>
          <w:sz w:val="28"/>
          <w:szCs w:val="28"/>
        </w:rPr>
        <w:t>Art. 66</w:t>
      </w:r>
      <w:r w:rsidR="00E8479C" w:rsidRPr="0053355D">
        <w:rPr>
          <w:rFonts w:ascii="Arial" w:hAnsi="Arial" w:cs="Arial"/>
          <w:b/>
          <w:sz w:val="28"/>
          <w:szCs w:val="28"/>
        </w:rPr>
        <w:t xml:space="preserve"> -</w:t>
      </w:r>
      <w:r w:rsidR="00E8479C" w:rsidRPr="0053355D">
        <w:rPr>
          <w:rFonts w:ascii="Arial" w:hAnsi="Arial" w:cs="Arial"/>
          <w:sz w:val="28"/>
          <w:szCs w:val="28"/>
        </w:rPr>
        <w:t xml:space="preserve"> Quando mais de um Conselheiro pedir a palavra simultaneamente, para falar sobre o mesmo assunto, o Secretário anotará os respectivos nomes em lista especial e o Presidente concedê-la-á na seguinte ordem:</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246424" w:rsidRPr="0053355D">
        <w:rPr>
          <w:rFonts w:ascii="Arial" w:hAnsi="Arial" w:cs="Arial"/>
          <w:b/>
          <w:sz w:val="28"/>
          <w:szCs w:val="28"/>
        </w:rPr>
        <w:t>6</w:t>
      </w:r>
      <w:r w:rsidRPr="0053355D">
        <w:rPr>
          <w:rFonts w:ascii="Arial" w:hAnsi="Arial" w:cs="Arial"/>
          <w:b/>
          <w:sz w:val="28"/>
          <w:szCs w:val="28"/>
        </w:rPr>
        <w:t>.1 -</w:t>
      </w:r>
      <w:r w:rsidRPr="0053355D">
        <w:rPr>
          <w:rFonts w:ascii="Arial" w:hAnsi="Arial" w:cs="Arial"/>
          <w:sz w:val="28"/>
          <w:szCs w:val="28"/>
        </w:rPr>
        <w:t xml:space="preserve"> ao autor da proposição;</w:t>
      </w:r>
    </w:p>
    <w:p w:rsidR="00E8479C" w:rsidRPr="0053355D" w:rsidRDefault="00E8479C">
      <w:pPr>
        <w:jc w:val="both"/>
        <w:rPr>
          <w:rFonts w:ascii="Arial" w:hAnsi="Arial" w:cs="Arial"/>
          <w:b/>
          <w:sz w:val="28"/>
          <w:szCs w:val="28"/>
        </w:rPr>
      </w:pPr>
      <w:r w:rsidRPr="0053355D">
        <w:rPr>
          <w:rFonts w:ascii="Arial" w:hAnsi="Arial" w:cs="Arial"/>
          <w:b/>
          <w:sz w:val="28"/>
          <w:szCs w:val="28"/>
        </w:rPr>
        <w:tab/>
        <w:t>6</w:t>
      </w:r>
      <w:r w:rsidR="00246424" w:rsidRPr="0053355D">
        <w:rPr>
          <w:rFonts w:ascii="Arial" w:hAnsi="Arial" w:cs="Arial"/>
          <w:b/>
          <w:sz w:val="28"/>
          <w:szCs w:val="28"/>
        </w:rPr>
        <w:t>6</w:t>
      </w:r>
      <w:r w:rsidRPr="0053355D">
        <w:rPr>
          <w:rFonts w:ascii="Arial" w:hAnsi="Arial" w:cs="Arial"/>
          <w:b/>
          <w:sz w:val="28"/>
          <w:szCs w:val="28"/>
        </w:rPr>
        <w:t>.2 -</w:t>
      </w:r>
      <w:r w:rsidRPr="0053355D">
        <w:rPr>
          <w:rFonts w:ascii="Arial" w:hAnsi="Arial" w:cs="Arial"/>
          <w:sz w:val="28"/>
          <w:szCs w:val="28"/>
        </w:rPr>
        <w:t xml:space="preserve"> ao relator;</w:t>
      </w:r>
    </w:p>
    <w:p w:rsidR="00E8479C" w:rsidRPr="0053355D" w:rsidRDefault="00E8479C">
      <w:pPr>
        <w:jc w:val="both"/>
        <w:rPr>
          <w:rFonts w:ascii="Arial" w:hAnsi="Arial" w:cs="Arial"/>
          <w:b/>
          <w:sz w:val="28"/>
          <w:szCs w:val="28"/>
        </w:rPr>
      </w:pPr>
      <w:r w:rsidRPr="0053355D">
        <w:rPr>
          <w:rFonts w:ascii="Arial" w:hAnsi="Arial" w:cs="Arial"/>
          <w:b/>
          <w:sz w:val="28"/>
          <w:szCs w:val="28"/>
        </w:rPr>
        <w:tab/>
        <w:t>6</w:t>
      </w:r>
      <w:r w:rsidR="00246424" w:rsidRPr="0053355D">
        <w:rPr>
          <w:rFonts w:ascii="Arial" w:hAnsi="Arial" w:cs="Arial"/>
          <w:b/>
          <w:sz w:val="28"/>
          <w:szCs w:val="28"/>
        </w:rPr>
        <w:t>6</w:t>
      </w:r>
      <w:r w:rsidRPr="0053355D">
        <w:rPr>
          <w:rFonts w:ascii="Arial" w:hAnsi="Arial" w:cs="Arial"/>
          <w:b/>
          <w:sz w:val="28"/>
          <w:szCs w:val="28"/>
        </w:rPr>
        <w:t>.3 -</w:t>
      </w:r>
      <w:r w:rsidRPr="0053355D">
        <w:rPr>
          <w:rFonts w:ascii="Arial" w:hAnsi="Arial" w:cs="Arial"/>
          <w:sz w:val="28"/>
          <w:szCs w:val="28"/>
        </w:rPr>
        <w:t xml:space="preserve"> ao autor da emenda;</w:t>
      </w:r>
    </w:p>
    <w:p w:rsidR="00E8479C" w:rsidRPr="0053355D" w:rsidRDefault="00E8479C">
      <w:pPr>
        <w:jc w:val="both"/>
        <w:rPr>
          <w:rFonts w:ascii="Arial" w:hAnsi="Arial" w:cs="Arial"/>
          <w:sz w:val="28"/>
          <w:szCs w:val="28"/>
        </w:rPr>
      </w:pPr>
      <w:r w:rsidRPr="0053355D">
        <w:rPr>
          <w:rFonts w:ascii="Arial" w:hAnsi="Arial" w:cs="Arial"/>
          <w:b/>
          <w:sz w:val="28"/>
          <w:szCs w:val="28"/>
        </w:rPr>
        <w:tab/>
        <w:t>6</w:t>
      </w:r>
      <w:r w:rsidR="00246424" w:rsidRPr="0053355D">
        <w:rPr>
          <w:rFonts w:ascii="Arial" w:hAnsi="Arial" w:cs="Arial"/>
          <w:b/>
          <w:sz w:val="28"/>
          <w:szCs w:val="28"/>
        </w:rPr>
        <w:t>6</w:t>
      </w:r>
      <w:r w:rsidRPr="0053355D">
        <w:rPr>
          <w:rFonts w:ascii="Arial" w:hAnsi="Arial" w:cs="Arial"/>
          <w:b/>
          <w:sz w:val="28"/>
          <w:szCs w:val="28"/>
        </w:rPr>
        <w:t>.4 -</w:t>
      </w:r>
      <w:r w:rsidRPr="0053355D">
        <w:rPr>
          <w:rFonts w:ascii="Arial" w:hAnsi="Arial" w:cs="Arial"/>
          <w:sz w:val="28"/>
          <w:szCs w:val="28"/>
        </w:rPr>
        <w:t xml:space="preserve"> ao autor da subemenda;</w:t>
      </w:r>
    </w:p>
    <w:p w:rsidR="00E8479C" w:rsidRPr="0053355D" w:rsidRDefault="00E8479C">
      <w:pPr>
        <w:jc w:val="both"/>
        <w:rPr>
          <w:rFonts w:ascii="Arial" w:hAnsi="Arial" w:cs="Arial"/>
          <w:b/>
          <w:sz w:val="28"/>
          <w:szCs w:val="28"/>
        </w:rPr>
      </w:pPr>
      <w:r w:rsidRPr="0053355D">
        <w:rPr>
          <w:rFonts w:ascii="Arial" w:hAnsi="Arial" w:cs="Arial"/>
          <w:b/>
          <w:sz w:val="28"/>
          <w:szCs w:val="28"/>
        </w:rPr>
        <w:tab/>
        <w:t>6</w:t>
      </w:r>
      <w:r w:rsidR="00246424" w:rsidRPr="0053355D">
        <w:rPr>
          <w:rFonts w:ascii="Arial" w:hAnsi="Arial" w:cs="Arial"/>
          <w:b/>
          <w:sz w:val="28"/>
          <w:szCs w:val="28"/>
        </w:rPr>
        <w:t>6</w:t>
      </w:r>
      <w:r w:rsidRPr="0053355D">
        <w:rPr>
          <w:rFonts w:ascii="Arial" w:hAnsi="Arial" w:cs="Arial"/>
          <w:b/>
          <w:sz w:val="28"/>
          <w:szCs w:val="28"/>
        </w:rPr>
        <w:t>.5 -</w:t>
      </w:r>
      <w:r w:rsidRPr="0053355D">
        <w:rPr>
          <w:rFonts w:ascii="Arial" w:hAnsi="Arial" w:cs="Arial"/>
          <w:sz w:val="28"/>
          <w:szCs w:val="28"/>
        </w:rPr>
        <w:t xml:space="preserve"> aos demais inscritos.</w:t>
      </w:r>
    </w:p>
    <w:p w:rsidR="00E8479C" w:rsidRPr="0053355D" w:rsidRDefault="00E8479C">
      <w:pPr>
        <w:jc w:val="both"/>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6</w:t>
      </w:r>
      <w:r w:rsidR="00246424" w:rsidRPr="0053355D">
        <w:rPr>
          <w:rFonts w:ascii="Arial" w:hAnsi="Arial" w:cs="Arial"/>
          <w:b/>
          <w:sz w:val="28"/>
          <w:szCs w:val="28"/>
        </w:rPr>
        <w:t>7</w:t>
      </w:r>
      <w:r w:rsidRPr="0053355D">
        <w:rPr>
          <w:rFonts w:ascii="Arial" w:hAnsi="Arial" w:cs="Arial"/>
          <w:b/>
          <w:sz w:val="28"/>
          <w:szCs w:val="28"/>
        </w:rPr>
        <w:t xml:space="preserve"> -</w:t>
      </w:r>
      <w:r w:rsidRPr="0053355D">
        <w:rPr>
          <w:rFonts w:ascii="Arial" w:hAnsi="Arial" w:cs="Arial"/>
          <w:sz w:val="28"/>
          <w:szCs w:val="28"/>
        </w:rPr>
        <w:t xml:space="preserve"> Aparte é a interrupção do orador para indagação ou esclarecimento da matéria em debate.</w:t>
      </w:r>
    </w:p>
    <w:p w:rsidR="00E8479C" w:rsidRPr="0053355D" w:rsidRDefault="00E8479C">
      <w:pPr>
        <w:jc w:val="both"/>
        <w:rPr>
          <w:rFonts w:ascii="Arial" w:hAnsi="Arial" w:cs="Arial"/>
          <w:sz w:val="28"/>
          <w:szCs w:val="28"/>
        </w:rPr>
      </w:pPr>
      <w:r w:rsidRPr="0053355D">
        <w:rPr>
          <w:rFonts w:ascii="Arial" w:hAnsi="Arial" w:cs="Arial"/>
          <w:b/>
          <w:sz w:val="28"/>
          <w:szCs w:val="28"/>
        </w:rPr>
        <w:tab/>
        <w:t>§ 1º -</w:t>
      </w:r>
      <w:r w:rsidRPr="0053355D">
        <w:rPr>
          <w:rFonts w:ascii="Arial" w:hAnsi="Arial" w:cs="Arial"/>
          <w:sz w:val="28"/>
          <w:szCs w:val="28"/>
        </w:rPr>
        <w:t xml:space="preserve"> Os apartes somente poderão ser efetuados com anuência do orador.</w:t>
      </w:r>
    </w:p>
    <w:p w:rsidR="00E8479C" w:rsidRPr="0053355D" w:rsidRDefault="00E8479C">
      <w:pPr>
        <w:jc w:val="both"/>
        <w:rPr>
          <w:rFonts w:ascii="Arial" w:hAnsi="Arial" w:cs="Arial"/>
          <w:sz w:val="28"/>
          <w:szCs w:val="28"/>
        </w:rPr>
      </w:pPr>
      <w:r w:rsidRPr="0053355D">
        <w:rPr>
          <w:rFonts w:ascii="Arial" w:hAnsi="Arial" w:cs="Arial"/>
          <w:b/>
          <w:sz w:val="28"/>
          <w:szCs w:val="28"/>
        </w:rPr>
        <w:tab/>
        <w:t>§ 2º -</w:t>
      </w:r>
      <w:r w:rsidRPr="0053355D">
        <w:rPr>
          <w:rFonts w:ascii="Arial" w:hAnsi="Arial" w:cs="Arial"/>
          <w:sz w:val="28"/>
          <w:szCs w:val="28"/>
        </w:rPr>
        <w:t xml:space="preserve"> Serão vedados apartes:</w:t>
      </w:r>
    </w:p>
    <w:p w:rsidR="00E8479C" w:rsidRPr="0053355D" w:rsidRDefault="00E8479C">
      <w:pPr>
        <w:jc w:val="both"/>
        <w:rPr>
          <w:rFonts w:ascii="Arial" w:hAnsi="Arial" w:cs="Arial"/>
          <w:sz w:val="28"/>
          <w:szCs w:val="28"/>
        </w:rPr>
      </w:pPr>
      <w:r w:rsidRPr="0053355D">
        <w:rPr>
          <w:rFonts w:ascii="Arial" w:hAnsi="Arial" w:cs="Arial"/>
          <w:sz w:val="28"/>
          <w:szCs w:val="28"/>
        </w:rPr>
        <w:tab/>
      </w:r>
      <w:r w:rsidR="00874DB2" w:rsidRPr="0053355D">
        <w:rPr>
          <w:rFonts w:ascii="Arial" w:hAnsi="Arial" w:cs="Arial"/>
          <w:sz w:val="28"/>
          <w:szCs w:val="28"/>
        </w:rPr>
        <w:tab/>
      </w:r>
      <w:r w:rsidRPr="0053355D">
        <w:rPr>
          <w:rFonts w:ascii="Arial" w:hAnsi="Arial" w:cs="Arial"/>
          <w:b/>
          <w:sz w:val="28"/>
          <w:szCs w:val="28"/>
        </w:rPr>
        <w:t>a)</w:t>
      </w:r>
      <w:r w:rsidRPr="0053355D">
        <w:rPr>
          <w:rFonts w:ascii="Arial" w:hAnsi="Arial" w:cs="Arial"/>
          <w:sz w:val="28"/>
          <w:szCs w:val="28"/>
        </w:rPr>
        <w:t xml:space="preserve"> no encaminhamento da votação;</w:t>
      </w:r>
    </w:p>
    <w:p w:rsidR="00E8479C" w:rsidRPr="0053355D" w:rsidRDefault="00E8479C">
      <w:pPr>
        <w:jc w:val="both"/>
        <w:rPr>
          <w:rFonts w:ascii="Arial" w:hAnsi="Arial" w:cs="Arial"/>
          <w:sz w:val="28"/>
          <w:szCs w:val="28"/>
        </w:rPr>
      </w:pPr>
      <w:r w:rsidRPr="0053355D">
        <w:rPr>
          <w:rFonts w:ascii="Arial" w:hAnsi="Arial" w:cs="Arial"/>
          <w:sz w:val="28"/>
          <w:szCs w:val="28"/>
        </w:rPr>
        <w:tab/>
      </w:r>
      <w:r w:rsidR="00874DB2" w:rsidRPr="0053355D">
        <w:rPr>
          <w:rFonts w:ascii="Arial" w:hAnsi="Arial" w:cs="Arial"/>
          <w:sz w:val="28"/>
          <w:szCs w:val="28"/>
        </w:rPr>
        <w:tab/>
      </w:r>
      <w:r w:rsidRPr="0053355D">
        <w:rPr>
          <w:rFonts w:ascii="Arial" w:hAnsi="Arial" w:cs="Arial"/>
          <w:b/>
          <w:sz w:val="28"/>
          <w:szCs w:val="28"/>
        </w:rPr>
        <w:t>b)</w:t>
      </w:r>
      <w:r w:rsidRPr="0053355D">
        <w:rPr>
          <w:rFonts w:ascii="Arial" w:hAnsi="Arial" w:cs="Arial"/>
          <w:sz w:val="28"/>
          <w:szCs w:val="28"/>
        </w:rPr>
        <w:t xml:space="preserve"> na formulação de questão de ordem;</w:t>
      </w:r>
    </w:p>
    <w:p w:rsidR="00E8479C" w:rsidRPr="0053355D" w:rsidRDefault="00E8479C">
      <w:pPr>
        <w:jc w:val="both"/>
        <w:rPr>
          <w:rFonts w:ascii="Arial" w:hAnsi="Arial" w:cs="Arial"/>
          <w:sz w:val="28"/>
          <w:szCs w:val="28"/>
        </w:rPr>
      </w:pPr>
      <w:r w:rsidRPr="0053355D">
        <w:rPr>
          <w:rFonts w:ascii="Arial" w:hAnsi="Arial" w:cs="Arial"/>
          <w:sz w:val="28"/>
          <w:szCs w:val="28"/>
        </w:rPr>
        <w:tab/>
      </w:r>
      <w:r w:rsidR="00874DB2" w:rsidRPr="0053355D">
        <w:rPr>
          <w:rFonts w:ascii="Arial" w:hAnsi="Arial" w:cs="Arial"/>
          <w:sz w:val="28"/>
          <w:szCs w:val="28"/>
        </w:rPr>
        <w:tab/>
      </w:r>
      <w:r w:rsidRPr="0053355D">
        <w:rPr>
          <w:rFonts w:ascii="Arial" w:hAnsi="Arial" w:cs="Arial"/>
          <w:b/>
          <w:sz w:val="28"/>
          <w:szCs w:val="28"/>
        </w:rPr>
        <w:t>c)</w:t>
      </w:r>
      <w:r w:rsidRPr="0053355D">
        <w:rPr>
          <w:rFonts w:ascii="Arial" w:hAnsi="Arial" w:cs="Arial"/>
          <w:sz w:val="28"/>
          <w:szCs w:val="28"/>
        </w:rPr>
        <w:t xml:space="preserve"> ao aparteante.</w:t>
      </w:r>
    </w:p>
    <w:p w:rsidR="00E8479C" w:rsidRPr="0053355D" w:rsidRDefault="00E8479C" w:rsidP="00874DB2">
      <w:pPr>
        <w:jc w:val="both"/>
        <w:rPr>
          <w:rFonts w:ascii="Arial" w:hAnsi="Arial" w:cs="Arial"/>
          <w:sz w:val="28"/>
          <w:szCs w:val="28"/>
        </w:rPr>
      </w:pPr>
      <w:r w:rsidRPr="0053355D">
        <w:rPr>
          <w:rFonts w:ascii="Arial" w:hAnsi="Arial" w:cs="Arial"/>
          <w:sz w:val="28"/>
          <w:szCs w:val="28"/>
        </w:rPr>
        <w:tab/>
      </w:r>
      <w:r w:rsidR="00874DB2" w:rsidRPr="0053355D">
        <w:rPr>
          <w:rFonts w:ascii="Arial" w:hAnsi="Arial" w:cs="Arial"/>
          <w:sz w:val="28"/>
          <w:szCs w:val="28"/>
        </w:rPr>
        <w:tab/>
      </w:r>
      <w:r w:rsidRPr="0053355D">
        <w:rPr>
          <w:rFonts w:ascii="Arial" w:hAnsi="Arial" w:cs="Arial"/>
          <w:b/>
          <w:sz w:val="28"/>
          <w:szCs w:val="28"/>
        </w:rPr>
        <w:t xml:space="preserve">d) </w:t>
      </w:r>
      <w:r w:rsidRPr="0053355D">
        <w:rPr>
          <w:rFonts w:ascii="Arial" w:hAnsi="Arial" w:cs="Arial"/>
          <w:sz w:val="28"/>
          <w:szCs w:val="28"/>
        </w:rPr>
        <w:t xml:space="preserve">na apresentação de candidatos a cargos eletivos </w:t>
      </w:r>
      <w:r w:rsidR="00E013C9" w:rsidRPr="0053355D">
        <w:rPr>
          <w:rFonts w:ascii="Arial" w:hAnsi="Arial" w:cs="Arial"/>
          <w:sz w:val="28"/>
          <w:szCs w:val="28"/>
        </w:rPr>
        <w:t xml:space="preserve"> - </w:t>
      </w:r>
      <w:r w:rsidRPr="0053355D">
        <w:rPr>
          <w:rFonts w:ascii="Arial" w:hAnsi="Arial" w:cs="Arial"/>
          <w:sz w:val="28"/>
          <w:szCs w:val="28"/>
        </w:rPr>
        <w:t>(art.</w:t>
      </w:r>
      <w:r w:rsidR="00874DB2" w:rsidRPr="0053355D">
        <w:rPr>
          <w:rFonts w:ascii="Arial" w:hAnsi="Arial" w:cs="Arial"/>
          <w:sz w:val="28"/>
          <w:szCs w:val="28"/>
        </w:rPr>
        <w:t xml:space="preserve"> </w:t>
      </w:r>
      <w:r w:rsidRPr="0053355D">
        <w:rPr>
          <w:rFonts w:ascii="Arial" w:hAnsi="Arial" w:cs="Arial"/>
          <w:sz w:val="28"/>
          <w:szCs w:val="28"/>
        </w:rPr>
        <w:t>8</w:t>
      </w:r>
      <w:r w:rsidR="00246424" w:rsidRPr="0053355D">
        <w:rPr>
          <w:rFonts w:ascii="Arial" w:hAnsi="Arial" w:cs="Arial"/>
          <w:sz w:val="28"/>
          <w:szCs w:val="28"/>
        </w:rPr>
        <w:t>6.2</w:t>
      </w:r>
      <w:r w:rsidRPr="0053355D">
        <w:rPr>
          <w:rFonts w:ascii="Arial" w:hAnsi="Arial" w:cs="Arial"/>
          <w:sz w:val="28"/>
          <w:szCs w:val="28"/>
        </w:rPr>
        <w:t xml:space="preserve">, </w:t>
      </w:r>
      <w:r w:rsidR="00246424" w:rsidRPr="0053355D">
        <w:rPr>
          <w:rFonts w:ascii="Arial" w:hAnsi="Arial" w:cs="Arial"/>
          <w:sz w:val="28"/>
          <w:szCs w:val="28"/>
        </w:rPr>
        <w:t>deste Regimento</w:t>
      </w:r>
      <w:r w:rsidRPr="0053355D">
        <w:rPr>
          <w:rFonts w:ascii="Arial" w:hAnsi="Arial" w:cs="Arial"/>
          <w:sz w:val="28"/>
          <w:szCs w:val="28"/>
        </w:rPr>
        <w:t>).</w:t>
      </w:r>
    </w:p>
    <w:p w:rsidR="00E8479C" w:rsidRPr="0053355D" w:rsidRDefault="00E8479C">
      <w:pPr>
        <w:jc w:val="both"/>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6</w:t>
      </w:r>
      <w:r w:rsidR="00246424" w:rsidRPr="0053355D">
        <w:rPr>
          <w:rFonts w:ascii="Arial" w:hAnsi="Arial" w:cs="Arial"/>
          <w:b/>
          <w:sz w:val="28"/>
          <w:szCs w:val="28"/>
        </w:rPr>
        <w:t>8</w:t>
      </w:r>
      <w:r w:rsidRPr="0053355D">
        <w:rPr>
          <w:rFonts w:ascii="Arial" w:hAnsi="Arial" w:cs="Arial"/>
          <w:b/>
          <w:sz w:val="28"/>
          <w:szCs w:val="28"/>
        </w:rPr>
        <w:t xml:space="preserve"> -</w:t>
      </w:r>
      <w:r w:rsidRPr="0053355D">
        <w:rPr>
          <w:rFonts w:ascii="Arial" w:hAnsi="Arial" w:cs="Arial"/>
          <w:sz w:val="28"/>
          <w:szCs w:val="28"/>
        </w:rPr>
        <w:t xml:space="preserve"> Os prazos máximos concedidos a cada Conselheiro para uso da palavra são os seguintes:</w:t>
      </w:r>
    </w:p>
    <w:p w:rsidR="00E8479C" w:rsidRPr="0053355D" w:rsidRDefault="00E8479C">
      <w:pPr>
        <w:ind w:left="708" w:hanging="708"/>
        <w:jc w:val="both"/>
        <w:rPr>
          <w:rFonts w:ascii="Arial" w:hAnsi="Arial" w:cs="Arial"/>
          <w:sz w:val="28"/>
          <w:szCs w:val="28"/>
        </w:rPr>
      </w:pPr>
      <w:r w:rsidRPr="0053355D">
        <w:rPr>
          <w:rFonts w:ascii="Arial" w:hAnsi="Arial" w:cs="Arial"/>
          <w:b/>
          <w:sz w:val="28"/>
          <w:szCs w:val="28"/>
        </w:rPr>
        <w:tab/>
        <w:t>6</w:t>
      </w:r>
      <w:r w:rsidR="00246424" w:rsidRPr="0053355D">
        <w:rPr>
          <w:rFonts w:ascii="Arial" w:hAnsi="Arial" w:cs="Arial"/>
          <w:b/>
          <w:sz w:val="28"/>
          <w:szCs w:val="28"/>
        </w:rPr>
        <w:t>8</w:t>
      </w:r>
      <w:r w:rsidRPr="0053355D">
        <w:rPr>
          <w:rFonts w:ascii="Arial" w:hAnsi="Arial" w:cs="Arial"/>
          <w:b/>
          <w:sz w:val="28"/>
          <w:szCs w:val="28"/>
        </w:rPr>
        <w:t>.1 -</w:t>
      </w:r>
      <w:r w:rsidRPr="0053355D">
        <w:rPr>
          <w:rFonts w:ascii="Arial" w:hAnsi="Arial" w:cs="Arial"/>
          <w:sz w:val="28"/>
          <w:szCs w:val="28"/>
        </w:rPr>
        <w:t xml:space="preserve"> três (3) minutos durante o Expediente;</w:t>
      </w:r>
    </w:p>
    <w:p w:rsidR="00E8479C" w:rsidRPr="0053355D" w:rsidRDefault="00E8479C">
      <w:pPr>
        <w:ind w:left="708" w:hanging="708"/>
        <w:jc w:val="both"/>
        <w:rPr>
          <w:rFonts w:ascii="Arial" w:hAnsi="Arial" w:cs="Arial"/>
          <w:b/>
          <w:sz w:val="28"/>
          <w:szCs w:val="28"/>
        </w:rPr>
      </w:pPr>
      <w:r w:rsidRPr="0053355D">
        <w:rPr>
          <w:rFonts w:ascii="Arial" w:hAnsi="Arial" w:cs="Arial"/>
          <w:b/>
          <w:sz w:val="28"/>
          <w:szCs w:val="28"/>
        </w:rPr>
        <w:tab/>
      </w:r>
      <w:r w:rsidR="00246424" w:rsidRPr="0053355D">
        <w:rPr>
          <w:rFonts w:ascii="Arial" w:hAnsi="Arial" w:cs="Arial"/>
          <w:b/>
          <w:sz w:val="28"/>
          <w:szCs w:val="28"/>
        </w:rPr>
        <w:t>68</w:t>
      </w:r>
      <w:r w:rsidRPr="0053355D">
        <w:rPr>
          <w:rFonts w:ascii="Arial" w:hAnsi="Arial" w:cs="Arial"/>
          <w:b/>
          <w:sz w:val="28"/>
          <w:szCs w:val="28"/>
        </w:rPr>
        <w:t>.2 -</w:t>
      </w:r>
      <w:r w:rsidRPr="0053355D">
        <w:rPr>
          <w:rFonts w:ascii="Arial" w:hAnsi="Arial" w:cs="Arial"/>
          <w:sz w:val="28"/>
          <w:szCs w:val="28"/>
        </w:rPr>
        <w:t xml:space="preserve"> cinco (5) minutos na discussão de cada proposição;</w:t>
      </w:r>
    </w:p>
    <w:p w:rsidR="00E8479C" w:rsidRPr="0053355D" w:rsidRDefault="00E8479C">
      <w:pPr>
        <w:ind w:left="708" w:hanging="708"/>
        <w:jc w:val="both"/>
        <w:rPr>
          <w:rFonts w:ascii="Arial" w:hAnsi="Arial" w:cs="Arial"/>
          <w:b/>
          <w:sz w:val="28"/>
          <w:szCs w:val="28"/>
        </w:rPr>
      </w:pPr>
      <w:r w:rsidRPr="0053355D">
        <w:rPr>
          <w:rFonts w:ascii="Arial" w:hAnsi="Arial" w:cs="Arial"/>
          <w:b/>
          <w:sz w:val="28"/>
          <w:szCs w:val="28"/>
        </w:rPr>
        <w:tab/>
      </w:r>
      <w:r w:rsidR="00246424" w:rsidRPr="0053355D">
        <w:rPr>
          <w:rFonts w:ascii="Arial" w:hAnsi="Arial" w:cs="Arial"/>
          <w:b/>
          <w:sz w:val="28"/>
          <w:szCs w:val="28"/>
        </w:rPr>
        <w:t>68</w:t>
      </w:r>
      <w:r w:rsidRPr="0053355D">
        <w:rPr>
          <w:rFonts w:ascii="Arial" w:hAnsi="Arial" w:cs="Arial"/>
          <w:b/>
          <w:sz w:val="28"/>
          <w:szCs w:val="28"/>
        </w:rPr>
        <w:t>.3 -</w:t>
      </w:r>
      <w:r w:rsidRPr="0053355D">
        <w:rPr>
          <w:rFonts w:ascii="Arial" w:hAnsi="Arial" w:cs="Arial"/>
          <w:sz w:val="28"/>
          <w:szCs w:val="28"/>
        </w:rPr>
        <w:t xml:space="preserve"> dois (2) minutos para formulação de questão de ordem;</w:t>
      </w:r>
    </w:p>
    <w:p w:rsidR="00E8479C" w:rsidRPr="0053355D" w:rsidRDefault="00E8479C">
      <w:pPr>
        <w:ind w:left="708" w:hanging="708"/>
        <w:jc w:val="both"/>
        <w:rPr>
          <w:rFonts w:ascii="Arial" w:hAnsi="Arial" w:cs="Arial"/>
          <w:b/>
          <w:sz w:val="28"/>
          <w:szCs w:val="28"/>
        </w:rPr>
      </w:pPr>
      <w:r w:rsidRPr="0053355D">
        <w:rPr>
          <w:rFonts w:ascii="Arial" w:hAnsi="Arial" w:cs="Arial"/>
          <w:b/>
          <w:sz w:val="28"/>
          <w:szCs w:val="28"/>
        </w:rPr>
        <w:tab/>
      </w:r>
      <w:r w:rsidR="00246424" w:rsidRPr="0053355D">
        <w:rPr>
          <w:rFonts w:ascii="Arial" w:hAnsi="Arial" w:cs="Arial"/>
          <w:b/>
          <w:sz w:val="28"/>
          <w:szCs w:val="28"/>
        </w:rPr>
        <w:t>68</w:t>
      </w:r>
      <w:r w:rsidRPr="0053355D">
        <w:rPr>
          <w:rFonts w:ascii="Arial" w:hAnsi="Arial" w:cs="Arial"/>
          <w:b/>
          <w:sz w:val="28"/>
          <w:szCs w:val="28"/>
        </w:rPr>
        <w:t>.4 -</w:t>
      </w:r>
      <w:r w:rsidRPr="0053355D">
        <w:rPr>
          <w:rFonts w:ascii="Arial" w:hAnsi="Arial" w:cs="Arial"/>
          <w:sz w:val="28"/>
          <w:szCs w:val="28"/>
        </w:rPr>
        <w:t xml:space="preserve"> três (3) minutos para encaminhamento da votação;</w:t>
      </w:r>
    </w:p>
    <w:p w:rsidR="00E8479C" w:rsidRPr="0053355D" w:rsidRDefault="00E8479C">
      <w:pPr>
        <w:jc w:val="both"/>
        <w:rPr>
          <w:rFonts w:ascii="Arial" w:hAnsi="Arial" w:cs="Arial"/>
          <w:sz w:val="28"/>
          <w:szCs w:val="28"/>
        </w:rPr>
      </w:pPr>
      <w:r w:rsidRPr="0053355D">
        <w:rPr>
          <w:rFonts w:ascii="Arial" w:hAnsi="Arial" w:cs="Arial"/>
          <w:b/>
          <w:sz w:val="28"/>
          <w:szCs w:val="28"/>
        </w:rPr>
        <w:tab/>
      </w:r>
      <w:r w:rsidR="00246424" w:rsidRPr="0053355D">
        <w:rPr>
          <w:rFonts w:ascii="Arial" w:hAnsi="Arial" w:cs="Arial"/>
          <w:b/>
          <w:sz w:val="28"/>
          <w:szCs w:val="28"/>
        </w:rPr>
        <w:t>68</w:t>
      </w:r>
      <w:r w:rsidRPr="0053355D">
        <w:rPr>
          <w:rFonts w:ascii="Arial" w:hAnsi="Arial" w:cs="Arial"/>
          <w:b/>
          <w:sz w:val="28"/>
          <w:szCs w:val="28"/>
        </w:rPr>
        <w:t>.5 -</w:t>
      </w:r>
      <w:r w:rsidRPr="0053355D">
        <w:rPr>
          <w:rFonts w:ascii="Arial" w:hAnsi="Arial" w:cs="Arial"/>
          <w:sz w:val="28"/>
          <w:szCs w:val="28"/>
        </w:rPr>
        <w:t xml:space="preserve"> um (1) minuto para apartear ou solicitar esclarecimentos;</w:t>
      </w:r>
    </w:p>
    <w:p w:rsidR="00E8479C" w:rsidRPr="0053355D" w:rsidRDefault="00E8479C">
      <w:pPr>
        <w:jc w:val="both"/>
        <w:rPr>
          <w:rFonts w:ascii="Arial" w:hAnsi="Arial" w:cs="Arial"/>
          <w:sz w:val="28"/>
          <w:szCs w:val="28"/>
        </w:rPr>
      </w:pPr>
      <w:r w:rsidRPr="0053355D">
        <w:rPr>
          <w:rFonts w:ascii="Arial" w:hAnsi="Arial" w:cs="Arial"/>
          <w:b/>
          <w:sz w:val="28"/>
          <w:szCs w:val="28"/>
        </w:rPr>
        <w:tab/>
      </w:r>
      <w:r w:rsidR="00246424" w:rsidRPr="0053355D">
        <w:rPr>
          <w:rFonts w:ascii="Arial" w:hAnsi="Arial" w:cs="Arial"/>
          <w:b/>
          <w:sz w:val="28"/>
          <w:szCs w:val="28"/>
        </w:rPr>
        <w:t>68</w:t>
      </w:r>
      <w:r w:rsidRPr="0053355D">
        <w:rPr>
          <w:rFonts w:ascii="Arial" w:hAnsi="Arial" w:cs="Arial"/>
          <w:b/>
          <w:sz w:val="28"/>
          <w:szCs w:val="28"/>
        </w:rPr>
        <w:t>.6 -</w:t>
      </w:r>
      <w:r w:rsidRPr="0053355D">
        <w:rPr>
          <w:rFonts w:ascii="Arial" w:hAnsi="Arial" w:cs="Arial"/>
          <w:sz w:val="28"/>
          <w:szCs w:val="28"/>
        </w:rPr>
        <w:t xml:space="preserve"> fixado pelo Presidente do Conselho </w:t>
      </w:r>
      <w:r w:rsidR="00246424" w:rsidRPr="0053355D">
        <w:rPr>
          <w:rFonts w:ascii="Arial" w:hAnsi="Arial" w:cs="Arial"/>
          <w:sz w:val="28"/>
          <w:szCs w:val="28"/>
        </w:rPr>
        <w:t xml:space="preserve">Deliberativo </w:t>
      </w:r>
      <w:r w:rsidRPr="0053355D">
        <w:rPr>
          <w:rFonts w:ascii="Arial" w:hAnsi="Arial" w:cs="Arial"/>
          <w:sz w:val="28"/>
          <w:szCs w:val="28"/>
        </w:rPr>
        <w:t>quando se tratar de autor de proposta.</w:t>
      </w:r>
    </w:p>
    <w:p w:rsidR="00E8479C" w:rsidRPr="0053355D" w:rsidRDefault="00E8479C">
      <w:pPr>
        <w:jc w:val="both"/>
        <w:rPr>
          <w:rFonts w:ascii="Arial" w:hAnsi="Arial" w:cs="Arial"/>
          <w:sz w:val="28"/>
          <w:szCs w:val="28"/>
        </w:rPr>
      </w:pPr>
      <w:r w:rsidRPr="0053355D">
        <w:rPr>
          <w:rFonts w:ascii="Arial" w:hAnsi="Arial" w:cs="Arial"/>
          <w:b/>
          <w:sz w:val="28"/>
          <w:szCs w:val="28"/>
        </w:rPr>
        <w:tab/>
        <w:t>Parágrafo único -</w:t>
      </w:r>
      <w:r w:rsidRPr="0053355D">
        <w:rPr>
          <w:rFonts w:ascii="Arial" w:hAnsi="Arial" w:cs="Arial"/>
          <w:sz w:val="28"/>
          <w:szCs w:val="28"/>
        </w:rPr>
        <w:t xml:space="preserve"> Caberá ao Presidente do Conselho Deliberativo, quando feita solicitação pelo Conselheiro que faz uso da palavra, permitir que o prazo seja prorrogado</w:t>
      </w:r>
      <w:r w:rsidR="00246424" w:rsidRPr="0053355D">
        <w:rPr>
          <w:rFonts w:ascii="Arial" w:hAnsi="Arial" w:cs="Arial"/>
          <w:sz w:val="28"/>
          <w:szCs w:val="28"/>
        </w:rPr>
        <w:t xml:space="preserve"> por uma (1) vez</w:t>
      </w:r>
      <w:r w:rsidRPr="0053355D">
        <w:rPr>
          <w:rFonts w:ascii="Arial" w:hAnsi="Arial" w:cs="Arial"/>
          <w:sz w:val="28"/>
          <w:szCs w:val="28"/>
        </w:rPr>
        <w:t>,</w:t>
      </w:r>
      <w:r w:rsidR="00246424" w:rsidRPr="0053355D">
        <w:rPr>
          <w:rFonts w:ascii="Arial" w:hAnsi="Arial" w:cs="Arial"/>
          <w:sz w:val="28"/>
          <w:szCs w:val="28"/>
        </w:rPr>
        <w:t xml:space="preserve"> podendo o Presidente do Conselho Deliberativo, em questões que entenda relevantes, a seu critério, conceder prazo suplementar.</w:t>
      </w:r>
    </w:p>
    <w:p w:rsidR="00E8479C" w:rsidRPr="0053355D" w:rsidRDefault="00E8479C">
      <w:pPr>
        <w:jc w:val="both"/>
        <w:rPr>
          <w:rFonts w:ascii="Arial" w:hAnsi="Arial" w:cs="Arial"/>
          <w:sz w:val="28"/>
          <w:szCs w:val="28"/>
        </w:rPr>
      </w:pPr>
    </w:p>
    <w:p w:rsidR="00E8479C" w:rsidRPr="0053355D" w:rsidRDefault="00E8479C" w:rsidP="00874DB2">
      <w:pPr>
        <w:pStyle w:val="RI-Captulo"/>
        <w:rPr>
          <w:sz w:val="28"/>
          <w:szCs w:val="28"/>
        </w:rPr>
      </w:pPr>
      <w:bookmarkStart w:id="56" w:name="_Toc396937729"/>
      <w:bookmarkStart w:id="57" w:name="_Toc405302292"/>
      <w:r w:rsidRPr="0053355D">
        <w:rPr>
          <w:sz w:val="28"/>
          <w:szCs w:val="28"/>
        </w:rPr>
        <w:t>CAPÍTULO II</w:t>
      </w:r>
      <w:r w:rsidR="00874DB2" w:rsidRPr="0053355D">
        <w:rPr>
          <w:sz w:val="28"/>
          <w:szCs w:val="28"/>
        </w:rPr>
        <w:br/>
      </w:r>
      <w:r w:rsidR="00874DB2" w:rsidRPr="0053355D">
        <w:rPr>
          <w:sz w:val="28"/>
          <w:szCs w:val="28"/>
        </w:rPr>
        <w:br/>
      </w:r>
      <w:r w:rsidRPr="0053355D">
        <w:rPr>
          <w:sz w:val="28"/>
          <w:szCs w:val="28"/>
        </w:rPr>
        <w:t>Do Encerramento da Discussão</w:t>
      </w:r>
      <w:bookmarkEnd w:id="56"/>
      <w:bookmarkEnd w:id="57"/>
    </w:p>
    <w:p w:rsidR="00E8479C" w:rsidRPr="0053355D" w:rsidRDefault="00E8479C" w:rsidP="00874DB2">
      <w:pPr>
        <w:jc w:val="both"/>
        <w:rPr>
          <w:rFonts w:ascii="Arial" w:hAnsi="Arial" w:cs="Arial"/>
          <w:b/>
          <w:sz w:val="28"/>
          <w:szCs w:val="28"/>
        </w:rPr>
      </w:pPr>
    </w:p>
    <w:p w:rsidR="00E8479C" w:rsidRPr="0053355D" w:rsidRDefault="00246424">
      <w:pPr>
        <w:jc w:val="both"/>
        <w:rPr>
          <w:rFonts w:ascii="Arial" w:hAnsi="Arial" w:cs="Arial"/>
          <w:sz w:val="28"/>
          <w:szCs w:val="28"/>
        </w:rPr>
      </w:pPr>
      <w:r w:rsidRPr="0053355D">
        <w:rPr>
          <w:rFonts w:ascii="Arial" w:hAnsi="Arial" w:cs="Arial"/>
          <w:b/>
          <w:sz w:val="28"/>
          <w:szCs w:val="28"/>
        </w:rPr>
        <w:t>Art. 69</w:t>
      </w:r>
      <w:r w:rsidR="00E8479C" w:rsidRPr="0053355D">
        <w:rPr>
          <w:rFonts w:ascii="Arial" w:hAnsi="Arial" w:cs="Arial"/>
          <w:b/>
          <w:sz w:val="28"/>
          <w:szCs w:val="28"/>
        </w:rPr>
        <w:t xml:space="preserve"> -</w:t>
      </w:r>
      <w:r w:rsidR="00E8479C" w:rsidRPr="0053355D">
        <w:rPr>
          <w:rFonts w:ascii="Arial" w:hAnsi="Arial" w:cs="Arial"/>
          <w:sz w:val="28"/>
          <w:szCs w:val="28"/>
        </w:rPr>
        <w:t xml:space="preserve"> O encerramento da discussão dar-se-á:</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6</w:t>
      </w:r>
      <w:r w:rsidR="00246424" w:rsidRPr="0053355D">
        <w:rPr>
          <w:rFonts w:ascii="Arial" w:hAnsi="Arial" w:cs="Arial"/>
          <w:b/>
          <w:sz w:val="28"/>
          <w:szCs w:val="28"/>
        </w:rPr>
        <w:t>9</w:t>
      </w:r>
      <w:r w:rsidRPr="0053355D">
        <w:rPr>
          <w:rFonts w:ascii="Arial" w:hAnsi="Arial" w:cs="Arial"/>
          <w:b/>
          <w:sz w:val="28"/>
          <w:szCs w:val="28"/>
        </w:rPr>
        <w:t>.1 -</w:t>
      </w:r>
      <w:r w:rsidRPr="0053355D">
        <w:rPr>
          <w:rFonts w:ascii="Arial" w:hAnsi="Arial" w:cs="Arial"/>
          <w:sz w:val="28"/>
          <w:szCs w:val="28"/>
        </w:rPr>
        <w:t xml:space="preserve"> por inexistência de orador inscrito;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6</w:t>
      </w:r>
      <w:r w:rsidR="00246424" w:rsidRPr="0053355D">
        <w:rPr>
          <w:rFonts w:ascii="Arial" w:hAnsi="Arial" w:cs="Arial"/>
          <w:b/>
          <w:sz w:val="28"/>
          <w:szCs w:val="28"/>
        </w:rPr>
        <w:t>9</w:t>
      </w:r>
      <w:r w:rsidRPr="0053355D">
        <w:rPr>
          <w:rFonts w:ascii="Arial" w:hAnsi="Arial" w:cs="Arial"/>
          <w:b/>
          <w:sz w:val="28"/>
          <w:szCs w:val="28"/>
        </w:rPr>
        <w:t>.2 -</w:t>
      </w:r>
      <w:r w:rsidRPr="0053355D">
        <w:rPr>
          <w:rFonts w:ascii="Arial" w:hAnsi="Arial" w:cs="Arial"/>
          <w:sz w:val="28"/>
          <w:szCs w:val="28"/>
        </w:rPr>
        <w:t xml:space="preserve"> a pedido de qualquer Conselheiro, mediante deliberação do Plenário.</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1º -</w:t>
      </w:r>
      <w:r w:rsidRPr="0053355D">
        <w:rPr>
          <w:rFonts w:ascii="Arial" w:hAnsi="Arial" w:cs="Arial"/>
          <w:sz w:val="28"/>
          <w:szCs w:val="28"/>
        </w:rPr>
        <w:t xml:space="preserve"> Só poderá ser proposto o encerramento da discussão nos termos do item 6</w:t>
      </w:r>
      <w:r w:rsidR="004557A2" w:rsidRPr="0053355D">
        <w:rPr>
          <w:rFonts w:ascii="Arial" w:hAnsi="Arial" w:cs="Arial"/>
          <w:sz w:val="28"/>
          <w:szCs w:val="28"/>
        </w:rPr>
        <w:t>9</w:t>
      </w:r>
      <w:r w:rsidRPr="0053355D">
        <w:rPr>
          <w:rFonts w:ascii="Arial" w:hAnsi="Arial" w:cs="Arial"/>
          <w:sz w:val="28"/>
          <w:szCs w:val="28"/>
        </w:rPr>
        <w:t>.2, quando sobre a matéria já tenham falado, pelo menos, quatro (4) Conselheiros.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 xml:space="preserve">§ 2º </w:t>
      </w:r>
      <w:r w:rsidRPr="0053355D">
        <w:rPr>
          <w:rFonts w:ascii="Arial" w:hAnsi="Arial" w:cs="Arial"/>
          <w:sz w:val="28"/>
          <w:szCs w:val="28"/>
        </w:rPr>
        <w:t xml:space="preserve">- O Presidente do Conselho </w:t>
      </w:r>
      <w:r w:rsidR="005E00D4" w:rsidRPr="0053355D">
        <w:rPr>
          <w:rFonts w:ascii="Arial" w:hAnsi="Arial" w:cs="Arial"/>
          <w:sz w:val="28"/>
          <w:szCs w:val="28"/>
        </w:rPr>
        <w:t xml:space="preserve">Deliberativo </w:t>
      </w:r>
      <w:r w:rsidRPr="0053355D">
        <w:rPr>
          <w:rFonts w:ascii="Arial" w:hAnsi="Arial" w:cs="Arial"/>
          <w:sz w:val="28"/>
          <w:szCs w:val="28"/>
        </w:rPr>
        <w:t xml:space="preserve">garantirá, antes da deliberação do Plenário sobre o encerramento, o prazo estabelecido no </w:t>
      </w:r>
      <w:r w:rsidR="005E00D4" w:rsidRPr="0053355D">
        <w:rPr>
          <w:rFonts w:ascii="Arial" w:hAnsi="Arial" w:cs="Arial"/>
          <w:sz w:val="28"/>
          <w:szCs w:val="28"/>
        </w:rPr>
        <w:t>art. 67</w:t>
      </w:r>
      <w:r w:rsidRPr="0053355D">
        <w:rPr>
          <w:rFonts w:ascii="Arial" w:hAnsi="Arial" w:cs="Arial"/>
          <w:sz w:val="28"/>
          <w:szCs w:val="28"/>
        </w:rPr>
        <w:t xml:space="preserve"> para o Conselheiro que estiver fazendo uso da palavra.</w:t>
      </w:r>
    </w:p>
    <w:p w:rsidR="00E8479C" w:rsidRPr="0053355D" w:rsidRDefault="00E8479C">
      <w:pPr>
        <w:jc w:val="both"/>
        <w:rPr>
          <w:rFonts w:ascii="Arial" w:hAnsi="Arial" w:cs="Arial"/>
          <w:sz w:val="28"/>
          <w:szCs w:val="28"/>
        </w:rPr>
      </w:pPr>
      <w:r w:rsidRPr="0053355D">
        <w:rPr>
          <w:rFonts w:ascii="Arial" w:hAnsi="Arial" w:cs="Arial"/>
          <w:b/>
          <w:sz w:val="28"/>
          <w:szCs w:val="28"/>
        </w:rPr>
        <w:tab/>
        <w:t>§ 3º -</w:t>
      </w:r>
      <w:r w:rsidRPr="0053355D">
        <w:rPr>
          <w:rFonts w:ascii="Arial" w:hAnsi="Arial" w:cs="Arial"/>
          <w:sz w:val="28"/>
          <w:szCs w:val="28"/>
        </w:rPr>
        <w:t xml:space="preserve"> Se o pedido de encerramento da discussão for rejeitado, só poderá ser reformulado depois de terem falado, no mínimo, mais três (3) Conselheiros.</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 xml:space="preserve">Art. </w:t>
      </w:r>
      <w:r w:rsidR="005E00D4" w:rsidRPr="0053355D">
        <w:rPr>
          <w:rFonts w:ascii="Arial" w:hAnsi="Arial" w:cs="Arial"/>
          <w:b/>
          <w:sz w:val="28"/>
          <w:szCs w:val="28"/>
        </w:rPr>
        <w:t>70</w:t>
      </w:r>
      <w:r w:rsidRPr="0053355D">
        <w:rPr>
          <w:rFonts w:ascii="Arial" w:hAnsi="Arial" w:cs="Arial"/>
          <w:b/>
          <w:sz w:val="28"/>
          <w:szCs w:val="28"/>
        </w:rPr>
        <w:t xml:space="preserve"> -</w:t>
      </w:r>
      <w:r w:rsidRPr="0053355D">
        <w:rPr>
          <w:rFonts w:ascii="Arial" w:hAnsi="Arial" w:cs="Arial"/>
          <w:sz w:val="28"/>
          <w:szCs w:val="28"/>
        </w:rPr>
        <w:t xml:space="preserve"> A partir do instante em que o Presidente do Conselho declarar encerrada a discussão, dois (2) Conselheiros poderão solicitar a palavra para encaminhamento da votação, sendo um a favor e outro contra.</w:t>
      </w:r>
    </w:p>
    <w:p w:rsidR="00E8479C" w:rsidRPr="0053355D" w:rsidRDefault="00E8479C">
      <w:pPr>
        <w:jc w:val="both"/>
        <w:rPr>
          <w:rFonts w:ascii="Arial" w:hAnsi="Arial" w:cs="Arial"/>
          <w:sz w:val="28"/>
          <w:szCs w:val="28"/>
        </w:rPr>
      </w:pPr>
      <w:r w:rsidRPr="0053355D">
        <w:rPr>
          <w:rFonts w:ascii="Arial" w:hAnsi="Arial" w:cs="Arial"/>
          <w:b/>
          <w:sz w:val="28"/>
          <w:szCs w:val="28"/>
        </w:rPr>
        <w:tab/>
        <w:t>§ 1º -</w:t>
      </w:r>
      <w:r w:rsidRPr="0053355D">
        <w:rPr>
          <w:rFonts w:ascii="Arial" w:hAnsi="Arial" w:cs="Arial"/>
          <w:sz w:val="28"/>
          <w:szCs w:val="28"/>
        </w:rPr>
        <w:t xml:space="preserve"> Para manifestar-se a favor da proposição gozará de preferência o seu autor ou quem ele indicar.</w:t>
      </w:r>
    </w:p>
    <w:p w:rsidR="00E8479C" w:rsidRPr="0053355D" w:rsidRDefault="00E8479C">
      <w:pPr>
        <w:jc w:val="both"/>
        <w:rPr>
          <w:rFonts w:ascii="Arial" w:hAnsi="Arial" w:cs="Arial"/>
          <w:sz w:val="28"/>
          <w:szCs w:val="28"/>
        </w:rPr>
      </w:pPr>
      <w:r w:rsidRPr="0053355D">
        <w:rPr>
          <w:rFonts w:ascii="Arial" w:hAnsi="Arial" w:cs="Arial"/>
          <w:b/>
          <w:sz w:val="28"/>
          <w:szCs w:val="28"/>
        </w:rPr>
        <w:tab/>
        <w:t>§ 2º -</w:t>
      </w:r>
      <w:r w:rsidRPr="0053355D">
        <w:rPr>
          <w:rFonts w:ascii="Arial" w:hAnsi="Arial" w:cs="Arial"/>
          <w:sz w:val="28"/>
          <w:szCs w:val="28"/>
        </w:rPr>
        <w:t xml:space="preserve"> Não cabe encaminhamento de votação nos casos de pedido de encerramento de discussão e escolha de processo de votação.</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p>
    <w:p w:rsidR="00E8479C" w:rsidRPr="0053355D" w:rsidRDefault="00E8479C" w:rsidP="00874DB2">
      <w:pPr>
        <w:pStyle w:val="RI-Captulo"/>
        <w:rPr>
          <w:sz w:val="28"/>
          <w:szCs w:val="28"/>
        </w:rPr>
      </w:pPr>
      <w:bookmarkStart w:id="58" w:name="_Toc396937730"/>
      <w:bookmarkStart w:id="59" w:name="_Toc405302293"/>
      <w:r w:rsidRPr="0053355D">
        <w:rPr>
          <w:sz w:val="28"/>
          <w:szCs w:val="28"/>
        </w:rPr>
        <w:t>CAPÍTULO III</w:t>
      </w:r>
      <w:r w:rsidR="00874DB2" w:rsidRPr="0053355D">
        <w:rPr>
          <w:sz w:val="28"/>
          <w:szCs w:val="28"/>
        </w:rPr>
        <w:br/>
      </w:r>
      <w:r w:rsidRPr="0053355D">
        <w:rPr>
          <w:sz w:val="28"/>
          <w:szCs w:val="28"/>
        </w:rPr>
        <w:t>Da Votação</w:t>
      </w:r>
      <w:bookmarkEnd w:id="58"/>
      <w:bookmarkEnd w:id="59"/>
    </w:p>
    <w:p w:rsidR="00E8479C" w:rsidRPr="0053355D" w:rsidRDefault="00E8479C">
      <w:pPr>
        <w:jc w:val="center"/>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 xml:space="preserve">Art. </w:t>
      </w:r>
      <w:r w:rsidR="005E00D4" w:rsidRPr="0053355D">
        <w:rPr>
          <w:rFonts w:ascii="Arial" w:hAnsi="Arial" w:cs="Arial"/>
          <w:b/>
          <w:sz w:val="28"/>
          <w:szCs w:val="28"/>
        </w:rPr>
        <w:t>71</w:t>
      </w:r>
      <w:r w:rsidRPr="0053355D">
        <w:rPr>
          <w:rFonts w:ascii="Arial" w:hAnsi="Arial" w:cs="Arial"/>
          <w:b/>
          <w:sz w:val="28"/>
          <w:szCs w:val="28"/>
        </w:rPr>
        <w:t xml:space="preserve"> -</w:t>
      </w:r>
      <w:r w:rsidRPr="0053355D">
        <w:rPr>
          <w:rFonts w:ascii="Arial" w:hAnsi="Arial" w:cs="Arial"/>
          <w:sz w:val="28"/>
          <w:szCs w:val="28"/>
        </w:rPr>
        <w:t xml:space="preserve"> As deliberações do Conselho serão sempre por votação.</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7</w:t>
      </w:r>
      <w:r w:rsidR="005E00D4" w:rsidRPr="0053355D">
        <w:rPr>
          <w:rFonts w:ascii="Arial" w:hAnsi="Arial" w:cs="Arial"/>
          <w:b/>
          <w:sz w:val="28"/>
          <w:szCs w:val="28"/>
        </w:rPr>
        <w:t>2</w:t>
      </w:r>
      <w:r w:rsidRPr="0053355D">
        <w:rPr>
          <w:rFonts w:ascii="Arial" w:hAnsi="Arial" w:cs="Arial"/>
          <w:b/>
          <w:sz w:val="28"/>
          <w:szCs w:val="28"/>
        </w:rPr>
        <w:t xml:space="preserve"> -</w:t>
      </w:r>
      <w:r w:rsidRPr="0053355D">
        <w:rPr>
          <w:rFonts w:ascii="Arial" w:hAnsi="Arial" w:cs="Arial"/>
          <w:sz w:val="28"/>
          <w:szCs w:val="28"/>
        </w:rPr>
        <w:t xml:space="preserve"> O processo de votação poderá ser secreto ou a descoberto, devendo este ser por aclamação, manifestação ou nominal</w:t>
      </w:r>
      <w:r w:rsidR="005E00D4" w:rsidRPr="0053355D">
        <w:rPr>
          <w:rFonts w:ascii="Arial" w:hAnsi="Arial" w:cs="Arial"/>
          <w:sz w:val="28"/>
          <w:szCs w:val="28"/>
        </w:rPr>
        <w:t>, sendo facultado ao Presidente do Conselho Deliberativo a utilização de sistema eletrônico</w:t>
      </w:r>
      <w:r w:rsidRPr="0053355D">
        <w:rPr>
          <w:rFonts w:ascii="Arial" w:hAnsi="Arial" w:cs="Arial"/>
          <w:sz w:val="28"/>
          <w:szCs w:val="28"/>
        </w:rPr>
        <w:t>.</w:t>
      </w:r>
    </w:p>
    <w:p w:rsidR="00E8479C" w:rsidRPr="0053355D" w:rsidRDefault="00E8479C">
      <w:pPr>
        <w:jc w:val="both"/>
        <w:rPr>
          <w:rFonts w:ascii="Arial" w:hAnsi="Arial" w:cs="Arial"/>
          <w:sz w:val="28"/>
          <w:szCs w:val="28"/>
        </w:rPr>
      </w:pPr>
    </w:p>
    <w:p w:rsidR="00E8479C" w:rsidRPr="0053355D" w:rsidRDefault="005E00D4">
      <w:pPr>
        <w:jc w:val="both"/>
        <w:rPr>
          <w:rFonts w:ascii="Arial" w:hAnsi="Arial" w:cs="Arial"/>
          <w:iCs/>
          <w:sz w:val="28"/>
          <w:szCs w:val="28"/>
        </w:rPr>
      </w:pPr>
      <w:r w:rsidRPr="0053355D">
        <w:rPr>
          <w:rFonts w:ascii="Arial" w:hAnsi="Arial" w:cs="Arial"/>
          <w:b/>
          <w:sz w:val="28"/>
          <w:szCs w:val="28"/>
        </w:rPr>
        <w:t>Art. 73</w:t>
      </w:r>
      <w:r w:rsidR="00E8479C" w:rsidRPr="0053355D">
        <w:rPr>
          <w:rFonts w:ascii="Arial" w:hAnsi="Arial" w:cs="Arial"/>
          <w:b/>
          <w:sz w:val="28"/>
          <w:szCs w:val="28"/>
        </w:rPr>
        <w:t xml:space="preserve"> -</w:t>
      </w:r>
      <w:r w:rsidR="00E8479C" w:rsidRPr="0053355D">
        <w:rPr>
          <w:rFonts w:ascii="Arial" w:hAnsi="Arial" w:cs="Arial"/>
          <w:sz w:val="28"/>
          <w:szCs w:val="28"/>
        </w:rPr>
        <w:t xml:space="preserve"> </w:t>
      </w:r>
      <w:r w:rsidR="00E8479C" w:rsidRPr="0053355D">
        <w:rPr>
          <w:rFonts w:ascii="Arial" w:hAnsi="Arial" w:cs="Arial"/>
          <w:iCs/>
          <w:sz w:val="28"/>
          <w:szCs w:val="28"/>
        </w:rPr>
        <w:t xml:space="preserve">A votação secreta far-se-á sempre nos casos de eleição, de concessão de Diplomas de Associados Honorários e Beneméritos, de recursos, de aplicação de sansões aos membros da Diretoria Executiva ou de Diretores, </w:t>
      </w:r>
      <w:r w:rsidRPr="0053355D">
        <w:rPr>
          <w:rFonts w:ascii="Arial" w:hAnsi="Arial" w:cs="Arial"/>
          <w:iCs/>
          <w:sz w:val="28"/>
          <w:szCs w:val="28"/>
        </w:rPr>
        <w:t xml:space="preserve">ou a Conselheiros, ou </w:t>
      </w:r>
      <w:r w:rsidR="00E8479C" w:rsidRPr="0053355D">
        <w:rPr>
          <w:rFonts w:ascii="Arial" w:hAnsi="Arial" w:cs="Arial"/>
          <w:iCs/>
          <w:sz w:val="28"/>
          <w:szCs w:val="28"/>
        </w:rPr>
        <w:t>de destituição de Conselheiro (ressalvado o disposto no art. 3</w:t>
      </w:r>
      <w:r w:rsidRPr="0053355D">
        <w:rPr>
          <w:rFonts w:ascii="Arial" w:hAnsi="Arial" w:cs="Arial"/>
          <w:iCs/>
          <w:sz w:val="28"/>
          <w:szCs w:val="28"/>
        </w:rPr>
        <w:t>7 deste Regimento</w:t>
      </w:r>
      <w:r w:rsidR="00E8479C" w:rsidRPr="0053355D">
        <w:rPr>
          <w:rFonts w:ascii="Arial" w:hAnsi="Arial" w:cs="Arial"/>
          <w:iCs/>
          <w:sz w:val="28"/>
          <w:szCs w:val="28"/>
        </w:rPr>
        <w:t xml:space="preserve">) ou quando o Presidente do Conselho </w:t>
      </w:r>
      <w:r w:rsidRPr="0053355D">
        <w:rPr>
          <w:rFonts w:ascii="Arial" w:hAnsi="Arial" w:cs="Arial"/>
          <w:iCs/>
          <w:sz w:val="28"/>
          <w:szCs w:val="28"/>
        </w:rPr>
        <w:t xml:space="preserve">Deliberativo </w:t>
      </w:r>
      <w:r w:rsidR="00E8479C" w:rsidRPr="0053355D">
        <w:rPr>
          <w:rFonts w:ascii="Arial" w:hAnsi="Arial" w:cs="Arial"/>
          <w:iCs/>
          <w:sz w:val="28"/>
          <w:szCs w:val="28"/>
        </w:rPr>
        <w:t>ou o Plenário julgar conveniente.</w:t>
      </w:r>
    </w:p>
    <w:p w:rsidR="005E00D4" w:rsidRPr="0053355D" w:rsidRDefault="005E00D4">
      <w:pPr>
        <w:jc w:val="both"/>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7</w:t>
      </w:r>
      <w:r w:rsidR="005E00D4" w:rsidRPr="0053355D">
        <w:rPr>
          <w:rFonts w:ascii="Arial" w:hAnsi="Arial" w:cs="Arial"/>
          <w:b/>
          <w:sz w:val="28"/>
          <w:szCs w:val="28"/>
        </w:rPr>
        <w:t>4</w:t>
      </w:r>
      <w:r w:rsidRPr="0053355D">
        <w:rPr>
          <w:rFonts w:ascii="Arial" w:hAnsi="Arial" w:cs="Arial"/>
          <w:b/>
          <w:sz w:val="28"/>
          <w:szCs w:val="28"/>
        </w:rPr>
        <w:t xml:space="preserve"> -</w:t>
      </w:r>
      <w:r w:rsidRPr="0053355D">
        <w:rPr>
          <w:rFonts w:ascii="Arial" w:hAnsi="Arial" w:cs="Arial"/>
          <w:sz w:val="28"/>
          <w:szCs w:val="28"/>
        </w:rPr>
        <w:t xml:space="preserve"> A votação por aclamação pode ser contestada antes ou imediatamente após a sua realização, por qualquer Conselheiro, que exigir a votação por manifestação, nesta hipótese a votação por manifestação será realizada em seguida e prevalece sobre a anterior.</w:t>
      </w:r>
    </w:p>
    <w:p w:rsidR="00E8479C" w:rsidRPr="0053355D" w:rsidRDefault="00E8479C">
      <w:pPr>
        <w:jc w:val="both"/>
        <w:rPr>
          <w:rFonts w:ascii="Arial" w:hAnsi="Arial" w:cs="Arial"/>
          <w:sz w:val="28"/>
          <w:szCs w:val="28"/>
        </w:rPr>
      </w:pPr>
    </w:p>
    <w:p w:rsidR="00E8479C" w:rsidRPr="0053355D" w:rsidRDefault="005E00D4">
      <w:pPr>
        <w:jc w:val="both"/>
        <w:rPr>
          <w:rFonts w:ascii="Arial" w:hAnsi="Arial" w:cs="Arial"/>
          <w:sz w:val="28"/>
          <w:szCs w:val="28"/>
        </w:rPr>
      </w:pPr>
      <w:r w:rsidRPr="0053355D">
        <w:rPr>
          <w:rFonts w:ascii="Arial" w:hAnsi="Arial" w:cs="Arial"/>
          <w:b/>
          <w:sz w:val="28"/>
          <w:szCs w:val="28"/>
        </w:rPr>
        <w:t>Art. 75</w:t>
      </w:r>
      <w:r w:rsidR="00E8479C" w:rsidRPr="0053355D">
        <w:rPr>
          <w:rFonts w:ascii="Arial" w:hAnsi="Arial" w:cs="Arial"/>
          <w:b/>
          <w:sz w:val="28"/>
          <w:szCs w:val="28"/>
        </w:rPr>
        <w:t xml:space="preserve"> -</w:t>
      </w:r>
      <w:r w:rsidR="00E8479C" w:rsidRPr="0053355D">
        <w:rPr>
          <w:rFonts w:ascii="Arial" w:hAnsi="Arial" w:cs="Arial"/>
          <w:sz w:val="28"/>
          <w:szCs w:val="28"/>
        </w:rPr>
        <w:t xml:space="preserve"> A votação por manifestação desenvolver-se-á obrigatoriamente em duas fases:</w:t>
      </w:r>
    </w:p>
    <w:p w:rsidR="00E8479C" w:rsidRPr="0053355D" w:rsidRDefault="00E8479C">
      <w:pPr>
        <w:jc w:val="both"/>
        <w:rPr>
          <w:rFonts w:ascii="Arial" w:hAnsi="Arial" w:cs="Arial"/>
          <w:sz w:val="28"/>
          <w:szCs w:val="28"/>
        </w:rPr>
      </w:pPr>
      <w:r w:rsidRPr="0053355D">
        <w:rPr>
          <w:rFonts w:ascii="Arial" w:hAnsi="Arial" w:cs="Arial"/>
          <w:b/>
          <w:sz w:val="28"/>
          <w:szCs w:val="28"/>
        </w:rPr>
        <w:tab/>
      </w:r>
      <w:r w:rsidR="005E00D4" w:rsidRPr="0053355D">
        <w:rPr>
          <w:rFonts w:ascii="Arial" w:hAnsi="Arial" w:cs="Arial"/>
          <w:b/>
          <w:sz w:val="28"/>
          <w:szCs w:val="28"/>
        </w:rPr>
        <w:t>75</w:t>
      </w:r>
      <w:r w:rsidRPr="0053355D">
        <w:rPr>
          <w:rFonts w:ascii="Arial" w:hAnsi="Arial" w:cs="Arial"/>
          <w:b/>
          <w:sz w:val="28"/>
          <w:szCs w:val="28"/>
        </w:rPr>
        <w:t>.1 -</w:t>
      </w:r>
      <w:r w:rsidRPr="0053355D">
        <w:rPr>
          <w:rFonts w:ascii="Arial" w:hAnsi="Arial" w:cs="Arial"/>
          <w:sz w:val="28"/>
          <w:szCs w:val="28"/>
        </w:rPr>
        <w:t xml:space="preserve"> solicita-se a manifestação, levantando-se os que são favoráveis à proposição;</w:t>
      </w:r>
    </w:p>
    <w:p w:rsidR="00E8479C" w:rsidRPr="0053355D" w:rsidRDefault="00E8479C">
      <w:pPr>
        <w:jc w:val="both"/>
        <w:rPr>
          <w:rFonts w:ascii="Arial" w:hAnsi="Arial" w:cs="Arial"/>
          <w:sz w:val="28"/>
          <w:szCs w:val="28"/>
        </w:rPr>
      </w:pPr>
      <w:r w:rsidRPr="0053355D">
        <w:rPr>
          <w:rFonts w:ascii="Arial" w:hAnsi="Arial" w:cs="Arial"/>
          <w:b/>
          <w:sz w:val="28"/>
          <w:szCs w:val="28"/>
        </w:rPr>
        <w:tab/>
      </w:r>
      <w:r w:rsidR="005E00D4" w:rsidRPr="0053355D">
        <w:rPr>
          <w:rFonts w:ascii="Arial" w:hAnsi="Arial" w:cs="Arial"/>
          <w:b/>
          <w:sz w:val="28"/>
          <w:szCs w:val="28"/>
        </w:rPr>
        <w:t>75</w:t>
      </w:r>
      <w:r w:rsidRPr="0053355D">
        <w:rPr>
          <w:rFonts w:ascii="Arial" w:hAnsi="Arial" w:cs="Arial"/>
          <w:b/>
          <w:sz w:val="28"/>
          <w:szCs w:val="28"/>
        </w:rPr>
        <w:t>.2 -</w:t>
      </w:r>
      <w:r w:rsidRPr="0053355D">
        <w:rPr>
          <w:rFonts w:ascii="Arial" w:hAnsi="Arial" w:cs="Arial"/>
          <w:sz w:val="28"/>
          <w:szCs w:val="28"/>
        </w:rPr>
        <w:t xml:space="preserve"> idem, dos que são contra.</w:t>
      </w:r>
    </w:p>
    <w:p w:rsidR="00E8479C" w:rsidRPr="0053355D" w:rsidRDefault="00E8479C">
      <w:pPr>
        <w:jc w:val="both"/>
        <w:rPr>
          <w:rFonts w:ascii="Arial" w:hAnsi="Arial" w:cs="Arial"/>
          <w:sz w:val="28"/>
          <w:szCs w:val="28"/>
        </w:rPr>
      </w:pPr>
      <w:r w:rsidRPr="0053355D">
        <w:rPr>
          <w:rFonts w:ascii="Arial" w:hAnsi="Arial" w:cs="Arial"/>
          <w:b/>
          <w:sz w:val="28"/>
          <w:szCs w:val="28"/>
        </w:rPr>
        <w:tab/>
        <w:t>§ 1º -</w:t>
      </w:r>
      <w:r w:rsidRPr="0053355D">
        <w:rPr>
          <w:rFonts w:ascii="Arial" w:hAnsi="Arial" w:cs="Arial"/>
          <w:sz w:val="28"/>
          <w:szCs w:val="28"/>
        </w:rPr>
        <w:t xml:space="preserve"> A contagem dos votos será procedida pela Mesa sempre que não for por demais evidente a maioria vencedora ou por solicitação de algum membro.</w:t>
      </w:r>
    </w:p>
    <w:p w:rsidR="00E8479C" w:rsidRPr="0053355D" w:rsidRDefault="00E8479C">
      <w:pPr>
        <w:jc w:val="both"/>
        <w:rPr>
          <w:rFonts w:ascii="Arial" w:hAnsi="Arial" w:cs="Arial"/>
          <w:sz w:val="28"/>
          <w:szCs w:val="28"/>
        </w:rPr>
      </w:pPr>
      <w:r w:rsidRPr="0053355D">
        <w:rPr>
          <w:rFonts w:ascii="Arial" w:hAnsi="Arial" w:cs="Arial"/>
          <w:b/>
          <w:sz w:val="28"/>
          <w:szCs w:val="28"/>
        </w:rPr>
        <w:tab/>
        <w:t>§ 2º -</w:t>
      </w:r>
      <w:r w:rsidRPr="0053355D">
        <w:rPr>
          <w:rFonts w:ascii="Arial" w:hAnsi="Arial" w:cs="Arial"/>
          <w:sz w:val="28"/>
          <w:szCs w:val="28"/>
        </w:rPr>
        <w:t xml:space="preserve"> A diferença entre o número de Conselheiros presentes e a soma dos votos a favor e contra, indicará o número de abstenções.</w:t>
      </w:r>
    </w:p>
    <w:p w:rsidR="00E8479C" w:rsidRPr="0053355D" w:rsidRDefault="00E8479C">
      <w:pPr>
        <w:ind w:left="708" w:hanging="708"/>
        <w:jc w:val="both"/>
        <w:rPr>
          <w:rFonts w:ascii="Arial" w:hAnsi="Arial" w:cs="Arial"/>
          <w:sz w:val="28"/>
          <w:szCs w:val="28"/>
        </w:rPr>
      </w:pPr>
    </w:p>
    <w:p w:rsidR="00E8479C" w:rsidRPr="0053355D" w:rsidRDefault="005E00D4" w:rsidP="00874DB2">
      <w:pPr>
        <w:jc w:val="both"/>
        <w:rPr>
          <w:rFonts w:ascii="Arial" w:hAnsi="Arial" w:cs="Arial"/>
          <w:sz w:val="28"/>
          <w:szCs w:val="28"/>
        </w:rPr>
      </w:pPr>
      <w:r w:rsidRPr="0053355D">
        <w:rPr>
          <w:rFonts w:ascii="Arial" w:hAnsi="Arial" w:cs="Arial"/>
          <w:b/>
          <w:sz w:val="28"/>
          <w:szCs w:val="28"/>
        </w:rPr>
        <w:t>Art. 76</w:t>
      </w:r>
      <w:r w:rsidR="00E8479C" w:rsidRPr="0053355D">
        <w:rPr>
          <w:rFonts w:ascii="Arial" w:hAnsi="Arial" w:cs="Arial"/>
          <w:b/>
          <w:sz w:val="28"/>
          <w:szCs w:val="28"/>
        </w:rPr>
        <w:t xml:space="preserve"> -</w:t>
      </w:r>
      <w:r w:rsidR="00E8479C" w:rsidRPr="0053355D">
        <w:rPr>
          <w:rFonts w:ascii="Arial" w:hAnsi="Arial" w:cs="Arial"/>
          <w:sz w:val="28"/>
          <w:szCs w:val="28"/>
        </w:rPr>
        <w:t xml:space="preserve"> A votação será nominal quando a Presidência da Mesa ou</w:t>
      </w:r>
      <w:r w:rsidR="00874DB2" w:rsidRPr="0053355D">
        <w:rPr>
          <w:rFonts w:ascii="Arial" w:hAnsi="Arial" w:cs="Arial"/>
          <w:sz w:val="28"/>
          <w:szCs w:val="28"/>
        </w:rPr>
        <w:t xml:space="preserve"> </w:t>
      </w:r>
      <w:r w:rsidRPr="0053355D">
        <w:rPr>
          <w:rFonts w:ascii="Arial" w:hAnsi="Arial" w:cs="Arial"/>
          <w:sz w:val="28"/>
          <w:szCs w:val="28"/>
        </w:rPr>
        <w:t xml:space="preserve">a maioria simples do </w:t>
      </w:r>
      <w:r w:rsidR="00E8479C" w:rsidRPr="0053355D">
        <w:rPr>
          <w:rFonts w:ascii="Arial" w:hAnsi="Arial" w:cs="Arial"/>
          <w:sz w:val="28"/>
          <w:szCs w:val="28"/>
        </w:rPr>
        <w:t>Plenário julgar conveniente.</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w:t>
      </w:r>
      <w:r w:rsidR="00874DB2" w:rsidRPr="0053355D">
        <w:rPr>
          <w:rFonts w:ascii="Arial" w:hAnsi="Arial" w:cs="Arial"/>
          <w:b/>
          <w:sz w:val="28"/>
          <w:szCs w:val="28"/>
        </w:rPr>
        <w:t>.</w:t>
      </w:r>
      <w:r w:rsidRPr="0053355D">
        <w:rPr>
          <w:rFonts w:ascii="Arial" w:hAnsi="Arial" w:cs="Arial"/>
          <w:b/>
          <w:sz w:val="28"/>
          <w:szCs w:val="28"/>
        </w:rPr>
        <w:t xml:space="preserve"> 7</w:t>
      </w:r>
      <w:r w:rsidR="005E00D4" w:rsidRPr="0053355D">
        <w:rPr>
          <w:rFonts w:ascii="Arial" w:hAnsi="Arial" w:cs="Arial"/>
          <w:b/>
          <w:sz w:val="28"/>
          <w:szCs w:val="28"/>
        </w:rPr>
        <w:t>7</w:t>
      </w:r>
      <w:r w:rsidRPr="0053355D">
        <w:rPr>
          <w:rFonts w:ascii="Arial" w:hAnsi="Arial" w:cs="Arial"/>
          <w:b/>
          <w:sz w:val="28"/>
          <w:szCs w:val="28"/>
        </w:rPr>
        <w:t xml:space="preserve"> -</w:t>
      </w:r>
      <w:r w:rsidRPr="0053355D">
        <w:rPr>
          <w:rFonts w:ascii="Arial" w:hAnsi="Arial" w:cs="Arial"/>
          <w:sz w:val="28"/>
          <w:szCs w:val="28"/>
        </w:rPr>
        <w:t xml:space="preserve"> A votação nominal se fará através da chamada dos Conselheiros pelo Secretário da Mesa Diretora e de acordo com o Livro de Presenças.</w:t>
      </w:r>
    </w:p>
    <w:p w:rsidR="00E8479C" w:rsidRPr="0053355D" w:rsidRDefault="00E8479C">
      <w:pPr>
        <w:jc w:val="both"/>
        <w:rPr>
          <w:rFonts w:ascii="Arial" w:hAnsi="Arial" w:cs="Arial"/>
          <w:sz w:val="28"/>
          <w:szCs w:val="28"/>
        </w:rPr>
      </w:pPr>
    </w:p>
    <w:p w:rsidR="00E8479C" w:rsidRPr="0053355D" w:rsidRDefault="005E00D4">
      <w:pPr>
        <w:jc w:val="both"/>
        <w:rPr>
          <w:rFonts w:ascii="Arial" w:hAnsi="Arial" w:cs="Arial"/>
          <w:sz w:val="28"/>
          <w:szCs w:val="28"/>
        </w:rPr>
      </w:pPr>
      <w:r w:rsidRPr="0053355D">
        <w:rPr>
          <w:rFonts w:ascii="Arial" w:hAnsi="Arial" w:cs="Arial"/>
          <w:b/>
          <w:sz w:val="28"/>
          <w:szCs w:val="28"/>
        </w:rPr>
        <w:t>Art. 78</w:t>
      </w:r>
      <w:r w:rsidR="00E8479C" w:rsidRPr="0053355D">
        <w:rPr>
          <w:rFonts w:ascii="Arial" w:hAnsi="Arial" w:cs="Arial"/>
          <w:b/>
          <w:sz w:val="28"/>
          <w:szCs w:val="28"/>
        </w:rPr>
        <w:t xml:space="preserve"> -</w:t>
      </w:r>
      <w:r w:rsidR="00E8479C" w:rsidRPr="0053355D">
        <w:rPr>
          <w:rFonts w:ascii="Arial" w:hAnsi="Arial" w:cs="Arial"/>
          <w:sz w:val="28"/>
          <w:szCs w:val="28"/>
        </w:rPr>
        <w:t xml:space="preserve"> A votação terá início logo após o encerramento da discussão e encaminhamento previstos nos arts. 6</w:t>
      </w:r>
      <w:r w:rsidRPr="0053355D">
        <w:rPr>
          <w:rFonts w:ascii="Arial" w:hAnsi="Arial" w:cs="Arial"/>
          <w:sz w:val="28"/>
          <w:szCs w:val="28"/>
        </w:rPr>
        <w:t>9</w:t>
      </w:r>
      <w:r w:rsidR="00E8479C" w:rsidRPr="0053355D">
        <w:rPr>
          <w:rFonts w:ascii="Arial" w:hAnsi="Arial" w:cs="Arial"/>
          <w:sz w:val="28"/>
          <w:szCs w:val="28"/>
        </w:rPr>
        <w:t xml:space="preserve"> e </w:t>
      </w:r>
      <w:r w:rsidRPr="0053355D">
        <w:rPr>
          <w:rFonts w:ascii="Arial" w:hAnsi="Arial" w:cs="Arial"/>
          <w:sz w:val="28"/>
          <w:szCs w:val="28"/>
        </w:rPr>
        <w:t>70 deste Regimento</w:t>
      </w:r>
      <w:r w:rsidR="00E8479C" w:rsidRPr="0053355D">
        <w:rPr>
          <w:rFonts w:ascii="Arial" w:hAnsi="Arial" w:cs="Arial"/>
          <w:sz w:val="28"/>
          <w:szCs w:val="28"/>
        </w:rPr>
        <w:t>, respectivamente.</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7</w:t>
      </w:r>
      <w:r w:rsidR="005E00D4" w:rsidRPr="0053355D">
        <w:rPr>
          <w:rFonts w:ascii="Arial" w:hAnsi="Arial" w:cs="Arial"/>
          <w:b/>
          <w:sz w:val="28"/>
          <w:szCs w:val="28"/>
        </w:rPr>
        <w:t>9</w:t>
      </w:r>
      <w:r w:rsidRPr="0053355D">
        <w:rPr>
          <w:rFonts w:ascii="Arial" w:hAnsi="Arial" w:cs="Arial"/>
          <w:b/>
          <w:sz w:val="28"/>
          <w:szCs w:val="28"/>
        </w:rPr>
        <w:t xml:space="preserve"> -</w:t>
      </w:r>
      <w:r w:rsidRPr="0053355D">
        <w:rPr>
          <w:rFonts w:ascii="Arial" w:hAnsi="Arial" w:cs="Arial"/>
          <w:sz w:val="28"/>
          <w:szCs w:val="28"/>
        </w:rPr>
        <w:t xml:space="preserve"> Qualquer Conselheiro pode pedir a recontagem de votos em qualquer processo de votação.</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8</w:t>
      </w:r>
      <w:r w:rsidR="005E00D4" w:rsidRPr="0053355D">
        <w:rPr>
          <w:rFonts w:ascii="Arial" w:hAnsi="Arial" w:cs="Arial"/>
          <w:b/>
          <w:sz w:val="28"/>
          <w:szCs w:val="28"/>
        </w:rPr>
        <w:t>0</w:t>
      </w:r>
      <w:r w:rsidRPr="0053355D">
        <w:rPr>
          <w:rFonts w:ascii="Arial" w:hAnsi="Arial" w:cs="Arial"/>
          <w:b/>
          <w:sz w:val="28"/>
          <w:szCs w:val="28"/>
        </w:rPr>
        <w:t xml:space="preserve"> -</w:t>
      </w:r>
      <w:r w:rsidRPr="0053355D">
        <w:rPr>
          <w:rFonts w:ascii="Arial" w:hAnsi="Arial" w:cs="Arial"/>
          <w:sz w:val="28"/>
          <w:szCs w:val="28"/>
        </w:rPr>
        <w:t xml:space="preserve"> O Conselheiro que desejar ver sua declaração de voto transcrita em ata, deverá manifestar-se na oportunidade e apresentá-la por escrito, </w:t>
      </w:r>
      <w:r w:rsidR="00B734C4" w:rsidRPr="0053355D">
        <w:rPr>
          <w:rFonts w:ascii="Arial" w:hAnsi="Arial" w:cs="Arial"/>
          <w:sz w:val="28"/>
          <w:szCs w:val="28"/>
        </w:rPr>
        <w:t>em até vinte e quatro (24) horas após o encerramento da Reunião, na Secretaria do Conselho Deliberativo ou por correspondência eletrônica/e-mail.</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 xml:space="preserve">Art. </w:t>
      </w:r>
      <w:r w:rsidR="00B734C4" w:rsidRPr="0053355D">
        <w:rPr>
          <w:rFonts w:ascii="Arial" w:hAnsi="Arial" w:cs="Arial"/>
          <w:b/>
          <w:sz w:val="28"/>
          <w:szCs w:val="28"/>
        </w:rPr>
        <w:t>81</w:t>
      </w:r>
      <w:r w:rsidRPr="0053355D">
        <w:rPr>
          <w:rFonts w:ascii="Arial" w:hAnsi="Arial" w:cs="Arial"/>
          <w:b/>
          <w:sz w:val="28"/>
          <w:szCs w:val="28"/>
        </w:rPr>
        <w:t xml:space="preserve"> -</w:t>
      </w:r>
      <w:r w:rsidRPr="0053355D">
        <w:rPr>
          <w:rFonts w:ascii="Arial" w:hAnsi="Arial" w:cs="Arial"/>
          <w:sz w:val="28"/>
          <w:szCs w:val="28"/>
        </w:rPr>
        <w:t xml:space="preserve"> A votação obedecerá a seguinte ordem:</w:t>
      </w:r>
    </w:p>
    <w:p w:rsidR="00E8479C" w:rsidRPr="0053355D" w:rsidRDefault="00E8479C">
      <w:pPr>
        <w:jc w:val="both"/>
        <w:rPr>
          <w:rFonts w:ascii="Arial" w:hAnsi="Arial" w:cs="Arial"/>
          <w:sz w:val="28"/>
          <w:szCs w:val="28"/>
        </w:rPr>
      </w:pPr>
      <w:r w:rsidRPr="0053355D">
        <w:rPr>
          <w:rFonts w:ascii="Arial" w:hAnsi="Arial" w:cs="Arial"/>
          <w:sz w:val="28"/>
          <w:szCs w:val="28"/>
        </w:rPr>
        <w:tab/>
        <w:t xml:space="preserve">   </w:t>
      </w:r>
      <w:r w:rsidRPr="0053355D">
        <w:rPr>
          <w:rFonts w:ascii="Arial" w:hAnsi="Arial" w:cs="Arial"/>
          <w:b/>
          <w:sz w:val="28"/>
          <w:szCs w:val="28"/>
        </w:rPr>
        <w:t>a)</w:t>
      </w:r>
      <w:r w:rsidRPr="0053355D">
        <w:rPr>
          <w:rFonts w:ascii="Arial" w:hAnsi="Arial" w:cs="Arial"/>
          <w:sz w:val="28"/>
          <w:szCs w:val="28"/>
        </w:rPr>
        <w:t xml:space="preserve"> subemendas;</w:t>
      </w:r>
    </w:p>
    <w:p w:rsidR="00E8479C" w:rsidRPr="0053355D" w:rsidRDefault="00E8479C">
      <w:pPr>
        <w:jc w:val="both"/>
        <w:rPr>
          <w:rFonts w:ascii="Arial" w:hAnsi="Arial" w:cs="Arial"/>
          <w:sz w:val="28"/>
          <w:szCs w:val="28"/>
        </w:rPr>
      </w:pPr>
      <w:r w:rsidRPr="0053355D">
        <w:rPr>
          <w:rFonts w:ascii="Arial" w:hAnsi="Arial" w:cs="Arial"/>
          <w:sz w:val="28"/>
          <w:szCs w:val="28"/>
        </w:rPr>
        <w:tab/>
        <w:t xml:space="preserve">   </w:t>
      </w:r>
      <w:r w:rsidRPr="0053355D">
        <w:rPr>
          <w:rFonts w:ascii="Arial" w:hAnsi="Arial" w:cs="Arial"/>
          <w:b/>
          <w:sz w:val="28"/>
          <w:szCs w:val="28"/>
        </w:rPr>
        <w:t>b)</w:t>
      </w:r>
      <w:r w:rsidRPr="0053355D">
        <w:rPr>
          <w:rFonts w:ascii="Arial" w:hAnsi="Arial" w:cs="Arial"/>
          <w:sz w:val="28"/>
          <w:szCs w:val="28"/>
        </w:rPr>
        <w:t xml:space="preserve"> emendas; e</w:t>
      </w:r>
    </w:p>
    <w:p w:rsidR="00E8479C" w:rsidRPr="0053355D" w:rsidRDefault="00E8479C">
      <w:pPr>
        <w:jc w:val="both"/>
        <w:rPr>
          <w:rFonts w:ascii="Arial" w:hAnsi="Arial" w:cs="Arial"/>
          <w:sz w:val="28"/>
          <w:szCs w:val="28"/>
        </w:rPr>
      </w:pPr>
      <w:r w:rsidRPr="0053355D">
        <w:rPr>
          <w:rFonts w:ascii="Arial" w:hAnsi="Arial" w:cs="Arial"/>
          <w:sz w:val="28"/>
          <w:szCs w:val="28"/>
        </w:rPr>
        <w:tab/>
        <w:t xml:space="preserve">   </w:t>
      </w:r>
      <w:r w:rsidRPr="0053355D">
        <w:rPr>
          <w:rFonts w:ascii="Arial" w:hAnsi="Arial" w:cs="Arial"/>
          <w:b/>
          <w:sz w:val="28"/>
          <w:szCs w:val="28"/>
        </w:rPr>
        <w:t>c)</w:t>
      </w:r>
      <w:r w:rsidRPr="0053355D">
        <w:rPr>
          <w:rFonts w:ascii="Arial" w:hAnsi="Arial" w:cs="Arial"/>
          <w:sz w:val="28"/>
          <w:szCs w:val="28"/>
        </w:rPr>
        <w:t xml:space="preserve"> proposições.</w:t>
      </w:r>
    </w:p>
    <w:p w:rsidR="00E8479C" w:rsidRPr="0053355D" w:rsidRDefault="00E8479C">
      <w:pPr>
        <w:jc w:val="both"/>
        <w:rPr>
          <w:rFonts w:ascii="Arial" w:hAnsi="Arial" w:cs="Arial"/>
          <w:sz w:val="28"/>
          <w:szCs w:val="28"/>
        </w:rPr>
      </w:pPr>
      <w:r w:rsidRPr="0053355D">
        <w:rPr>
          <w:rFonts w:ascii="Arial" w:hAnsi="Arial" w:cs="Arial"/>
          <w:b/>
          <w:sz w:val="28"/>
          <w:szCs w:val="28"/>
        </w:rPr>
        <w:tab/>
      </w:r>
      <w:r w:rsidR="00C36643" w:rsidRPr="0053355D">
        <w:rPr>
          <w:rFonts w:ascii="Arial" w:hAnsi="Arial" w:cs="Arial"/>
          <w:b/>
          <w:sz w:val="28"/>
          <w:szCs w:val="28"/>
        </w:rPr>
        <w:t xml:space="preserve">§ 1º - </w:t>
      </w:r>
      <w:r w:rsidRPr="0053355D">
        <w:rPr>
          <w:rFonts w:ascii="Arial" w:hAnsi="Arial" w:cs="Arial"/>
          <w:sz w:val="28"/>
          <w:szCs w:val="28"/>
        </w:rPr>
        <w:t xml:space="preserve">No caso das alíneas “a” e “b”, será observada a ordem de apresentação por escrito </w:t>
      </w:r>
      <w:r w:rsidR="00B734C4" w:rsidRPr="0053355D">
        <w:rPr>
          <w:rFonts w:ascii="Arial" w:hAnsi="Arial" w:cs="Arial"/>
          <w:sz w:val="28"/>
          <w:szCs w:val="28"/>
        </w:rPr>
        <w:t>ao Secretário do Conselho Deliberativo, caso assim autorizado pela Mesa Diretora</w:t>
      </w:r>
      <w:r w:rsidRPr="0053355D">
        <w:rPr>
          <w:rFonts w:ascii="Arial" w:hAnsi="Arial" w:cs="Arial"/>
          <w:sz w:val="28"/>
          <w:szCs w:val="28"/>
        </w:rPr>
        <w:t>.</w:t>
      </w:r>
    </w:p>
    <w:p w:rsidR="00C36643" w:rsidRPr="0053355D" w:rsidRDefault="00C36643">
      <w:pPr>
        <w:jc w:val="both"/>
        <w:rPr>
          <w:rFonts w:ascii="Arial" w:hAnsi="Arial" w:cs="Arial"/>
          <w:sz w:val="28"/>
          <w:szCs w:val="28"/>
        </w:rPr>
      </w:pPr>
      <w:r w:rsidRPr="0053355D">
        <w:rPr>
          <w:rFonts w:ascii="Arial" w:hAnsi="Arial" w:cs="Arial"/>
          <w:sz w:val="28"/>
          <w:szCs w:val="28"/>
        </w:rPr>
        <w:tab/>
      </w:r>
      <w:r w:rsidRPr="002F540E">
        <w:rPr>
          <w:rFonts w:ascii="Arial" w:hAnsi="Arial" w:cs="Arial"/>
          <w:b/>
          <w:sz w:val="28"/>
          <w:szCs w:val="28"/>
        </w:rPr>
        <w:t>§ 2º</w:t>
      </w:r>
      <w:r w:rsidRPr="0053355D">
        <w:rPr>
          <w:rFonts w:ascii="Arial" w:hAnsi="Arial" w:cs="Arial"/>
          <w:sz w:val="28"/>
          <w:szCs w:val="28"/>
        </w:rPr>
        <w:t xml:space="preserve"> - As emendas aglutinativas serão colocadas em votação antes das emendas originais a que se referem e, caso aprovadas, automaticamente to</w:t>
      </w:r>
      <w:r w:rsidR="009165F8" w:rsidRPr="0053355D">
        <w:rPr>
          <w:rFonts w:ascii="Arial" w:hAnsi="Arial" w:cs="Arial"/>
          <w:sz w:val="28"/>
          <w:szCs w:val="28"/>
        </w:rPr>
        <w:t>rn</w:t>
      </w:r>
      <w:r w:rsidRPr="0053355D">
        <w:rPr>
          <w:rFonts w:ascii="Arial" w:hAnsi="Arial" w:cs="Arial"/>
          <w:sz w:val="28"/>
          <w:szCs w:val="28"/>
        </w:rPr>
        <w:t xml:space="preserve">am </w:t>
      </w:r>
      <w:r w:rsidR="00011552" w:rsidRPr="0053355D">
        <w:rPr>
          <w:rFonts w:ascii="Arial" w:hAnsi="Arial" w:cs="Arial"/>
          <w:sz w:val="28"/>
          <w:szCs w:val="28"/>
        </w:rPr>
        <w:t>estas prejudicadas.</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8</w:t>
      </w:r>
      <w:r w:rsidR="00B734C4" w:rsidRPr="0053355D">
        <w:rPr>
          <w:rFonts w:ascii="Arial" w:hAnsi="Arial" w:cs="Arial"/>
          <w:b/>
          <w:sz w:val="28"/>
          <w:szCs w:val="28"/>
        </w:rPr>
        <w:t>2</w:t>
      </w:r>
      <w:r w:rsidRPr="0053355D">
        <w:rPr>
          <w:rFonts w:ascii="Arial" w:hAnsi="Arial" w:cs="Arial"/>
          <w:b/>
          <w:sz w:val="28"/>
          <w:szCs w:val="28"/>
        </w:rPr>
        <w:t xml:space="preserve"> -</w:t>
      </w:r>
      <w:r w:rsidRPr="0053355D">
        <w:rPr>
          <w:rFonts w:ascii="Arial" w:hAnsi="Arial" w:cs="Arial"/>
          <w:sz w:val="28"/>
          <w:szCs w:val="28"/>
        </w:rPr>
        <w:t xml:space="preserve"> Na votação, a maioria absoluta corresponderá à manifestação favorável de metade mais um da totalidade dos Membros do Conselho Deliberativo; e a maioria simples à manifestação favorável de maior número de Conselheiros presentes no momento da votação, desconsideradas as abstenções.</w:t>
      </w:r>
    </w:p>
    <w:p w:rsidR="00FE3188" w:rsidRPr="0053355D" w:rsidRDefault="00FE3188" w:rsidP="00874DB2">
      <w:pPr>
        <w:pStyle w:val="RI-Ttulo"/>
        <w:rPr>
          <w:sz w:val="28"/>
          <w:szCs w:val="28"/>
        </w:rPr>
      </w:pPr>
      <w:bookmarkStart w:id="60" w:name="_Toc396937731"/>
      <w:bookmarkStart w:id="61" w:name="_Toc405302294"/>
    </w:p>
    <w:p w:rsidR="00E8479C" w:rsidRPr="0053355D" w:rsidRDefault="00E8479C" w:rsidP="00874DB2">
      <w:pPr>
        <w:pStyle w:val="RI-Ttulo"/>
        <w:rPr>
          <w:sz w:val="28"/>
          <w:szCs w:val="28"/>
        </w:rPr>
      </w:pPr>
      <w:r w:rsidRPr="0053355D">
        <w:rPr>
          <w:sz w:val="28"/>
          <w:szCs w:val="28"/>
        </w:rPr>
        <w:t>TÍTULO VII</w:t>
      </w:r>
      <w:r w:rsidR="00874DB2" w:rsidRPr="0053355D">
        <w:rPr>
          <w:sz w:val="28"/>
          <w:szCs w:val="28"/>
        </w:rPr>
        <w:br/>
      </w:r>
      <w:r w:rsidR="00874DB2" w:rsidRPr="0053355D">
        <w:rPr>
          <w:sz w:val="28"/>
          <w:szCs w:val="28"/>
        </w:rPr>
        <w:br/>
      </w:r>
      <w:r w:rsidRPr="0053355D">
        <w:rPr>
          <w:sz w:val="28"/>
          <w:szCs w:val="28"/>
        </w:rPr>
        <w:t>DAS ELEIÇÕES E POSSES</w:t>
      </w:r>
      <w:bookmarkEnd w:id="60"/>
      <w:bookmarkEnd w:id="61"/>
    </w:p>
    <w:p w:rsidR="00E8479C" w:rsidRPr="0053355D" w:rsidRDefault="00E8479C">
      <w:pPr>
        <w:ind w:left="708" w:hanging="708"/>
        <w:jc w:val="center"/>
        <w:rPr>
          <w:rFonts w:ascii="Arial" w:hAnsi="Arial" w:cs="Arial"/>
          <w:b/>
          <w:sz w:val="28"/>
          <w:szCs w:val="28"/>
        </w:rPr>
      </w:pPr>
    </w:p>
    <w:p w:rsidR="00874DB2" w:rsidRPr="0053355D" w:rsidRDefault="00874DB2">
      <w:pPr>
        <w:ind w:left="708" w:hanging="708"/>
        <w:jc w:val="center"/>
        <w:rPr>
          <w:rFonts w:ascii="Arial" w:hAnsi="Arial" w:cs="Arial"/>
          <w:b/>
          <w:sz w:val="28"/>
          <w:szCs w:val="28"/>
        </w:rPr>
      </w:pPr>
    </w:p>
    <w:p w:rsidR="00E8479C" w:rsidRPr="0053355D" w:rsidRDefault="00E8479C" w:rsidP="00874DB2">
      <w:pPr>
        <w:pStyle w:val="RI-Captulo"/>
        <w:rPr>
          <w:sz w:val="28"/>
          <w:szCs w:val="28"/>
        </w:rPr>
      </w:pPr>
      <w:bookmarkStart w:id="62" w:name="_Toc396937732"/>
      <w:bookmarkStart w:id="63" w:name="_Toc405302295"/>
      <w:r w:rsidRPr="0053355D">
        <w:rPr>
          <w:sz w:val="28"/>
          <w:szCs w:val="28"/>
        </w:rPr>
        <w:t>CAPÍTULO I</w:t>
      </w:r>
      <w:r w:rsidR="00874DB2" w:rsidRPr="0053355D">
        <w:rPr>
          <w:sz w:val="28"/>
          <w:szCs w:val="28"/>
        </w:rPr>
        <w:br/>
      </w:r>
      <w:r w:rsidR="00874DB2" w:rsidRPr="0053355D">
        <w:rPr>
          <w:sz w:val="28"/>
          <w:szCs w:val="28"/>
        </w:rPr>
        <w:br/>
      </w:r>
      <w:r w:rsidRPr="0053355D">
        <w:rPr>
          <w:sz w:val="28"/>
          <w:szCs w:val="28"/>
        </w:rPr>
        <w:t>Das Eleições</w:t>
      </w:r>
      <w:bookmarkEnd w:id="62"/>
      <w:bookmarkEnd w:id="63"/>
    </w:p>
    <w:p w:rsidR="00E8479C" w:rsidRPr="0053355D" w:rsidRDefault="00E8479C">
      <w:pPr>
        <w:ind w:left="708" w:hanging="708"/>
        <w:jc w:val="center"/>
        <w:rPr>
          <w:rFonts w:ascii="Arial" w:hAnsi="Arial" w:cs="Arial"/>
          <w:b/>
          <w:sz w:val="28"/>
          <w:szCs w:val="28"/>
        </w:rPr>
      </w:pPr>
    </w:p>
    <w:p w:rsidR="00E8479C" w:rsidRPr="0053355D" w:rsidRDefault="00E8479C">
      <w:pPr>
        <w:jc w:val="both"/>
        <w:rPr>
          <w:rFonts w:ascii="Arial" w:hAnsi="Arial" w:cs="Arial"/>
          <w:b/>
          <w:sz w:val="28"/>
          <w:szCs w:val="28"/>
        </w:rPr>
      </w:pPr>
      <w:r w:rsidRPr="0053355D">
        <w:rPr>
          <w:rFonts w:ascii="Arial" w:hAnsi="Arial" w:cs="Arial"/>
          <w:b/>
          <w:sz w:val="28"/>
          <w:szCs w:val="28"/>
        </w:rPr>
        <w:t>Art. 8</w:t>
      </w:r>
      <w:r w:rsidR="00B734C4" w:rsidRPr="0053355D">
        <w:rPr>
          <w:rFonts w:ascii="Arial" w:hAnsi="Arial" w:cs="Arial"/>
          <w:b/>
          <w:sz w:val="28"/>
          <w:szCs w:val="28"/>
        </w:rPr>
        <w:t>3</w:t>
      </w:r>
      <w:r w:rsidRPr="0053355D">
        <w:rPr>
          <w:rFonts w:ascii="Arial" w:hAnsi="Arial" w:cs="Arial"/>
          <w:b/>
          <w:sz w:val="28"/>
          <w:szCs w:val="28"/>
        </w:rPr>
        <w:t xml:space="preserve"> -</w:t>
      </w:r>
      <w:r w:rsidRPr="0053355D">
        <w:rPr>
          <w:rFonts w:ascii="Arial" w:hAnsi="Arial" w:cs="Arial"/>
          <w:sz w:val="28"/>
          <w:szCs w:val="28"/>
        </w:rPr>
        <w:t xml:space="preserve"> </w:t>
      </w:r>
      <w:r w:rsidRPr="0053355D">
        <w:rPr>
          <w:rFonts w:ascii="Arial" w:hAnsi="Arial" w:cs="Arial"/>
          <w:iCs/>
          <w:sz w:val="28"/>
          <w:szCs w:val="28"/>
        </w:rPr>
        <w:t xml:space="preserve">As eleições dos Membros do Conselho Fiscal, da Mesa Diretora, da Comissão de Sindicância e da Comissão de Julgamento </w:t>
      </w:r>
      <w:r w:rsidR="00B734C4" w:rsidRPr="0053355D">
        <w:rPr>
          <w:rFonts w:ascii="Arial" w:hAnsi="Arial" w:cs="Arial"/>
          <w:iCs/>
          <w:sz w:val="28"/>
          <w:szCs w:val="28"/>
        </w:rPr>
        <w:t xml:space="preserve">e da Comissão de Avaliação Esportiva </w:t>
      </w:r>
      <w:r w:rsidRPr="0053355D">
        <w:rPr>
          <w:rFonts w:ascii="Arial" w:hAnsi="Arial" w:cs="Arial"/>
          <w:iCs/>
          <w:sz w:val="28"/>
          <w:szCs w:val="28"/>
        </w:rPr>
        <w:t>serão processadas por votação secreta</w:t>
      </w:r>
      <w:r w:rsidRPr="0053355D">
        <w:rPr>
          <w:rFonts w:ascii="Arial" w:hAnsi="Arial" w:cs="Arial"/>
          <w:sz w:val="28"/>
          <w:szCs w:val="28"/>
        </w:rPr>
        <w:t>.</w:t>
      </w:r>
    </w:p>
    <w:p w:rsidR="00E8479C" w:rsidRPr="0053355D" w:rsidRDefault="00E8479C">
      <w:pPr>
        <w:jc w:val="both"/>
        <w:rPr>
          <w:rFonts w:ascii="Arial" w:hAnsi="Arial" w:cs="Arial"/>
          <w:b/>
          <w:sz w:val="28"/>
          <w:szCs w:val="28"/>
        </w:rPr>
      </w:pPr>
    </w:p>
    <w:p w:rsidR="00E8479C" w:rsidRPr="0053355D" w:rsidRDefault="00B734C4">
      <w:pPr>
        <w:jc w:val="both"/>
        <w:rPr>
          <w:rFonts w:ascii="Arial" w:hAnsi="Arial" w:cs="Arial"/>
          <w:sz w:val="28"/>
          <w:szCs w:val="28"/>
        </w:rPr>
      </w:pPr>
      <w:r w:rsidRPr="0053355D">
        <w:rPr>
          <w:rFonts w:ascii="Arial" w:hAnsi="Arial" w:cs="Arial"/>
          <w:b/>
          <w:sz w:val="28"/>
          <w:szCs w:val="28"/>
        </w:rPr>
        <w:t>Art. 84</w:t>
      </w:r>
      <w:r w:rsidR="00E8479C" w:rsidRPr="0053355D">
        <w:rPr>
          <w:rFonts w:ascii="Arial" w:hAnsi="Arial" w:cs="Arial"/>
          <w:b/>
          <w:sz w:val="28"/>
          <w:szCs w:val="28"/>
        </w:rPr>
        <w:t xml:space="preserve"> -</w:t>
      </w:r>
      <w:r w:rsidR="00E8479C" w:rsidRPr="0053355D">
        <w:rPr>
          <w:rFonts w:ascii="Arial" w:hAnsi="Arial" w:cs="Arial"/>
          <w:sz w:val="28"/>
          <w:szCs w:val="28"/>
        </w:rPr>
        <w:t xml:space="preserve"> Nos casos de eleição dos Membros do Conselho Fiscal, além da observação das disposições do art. 108 e seu parágrafo único do Estatuto, as candidaturas individuais serão formalizadas através de inscrição, até vinte (20) dias antes do pleito, na Secretaria do Conselho Deliberativo.</w:t>
      </w:r>
    </w:p>
    <w:p w:rsidR="00E8479C" w:rsidRPr="0053355D" w:rsidRDefault="00E8479C">
      <w:pPr>
        <w:jc w:val="both"/>
        <w:rPr>
          <w:rFonts w:ascii="Arial" w:hAnsi="Arial" w:cs="Arial"/>
          <w:iCs/>
          <w:sz w:val="28"/>
          <w:szCs w:val="28"/>
        </w:rPr>
      </w:pPr>
      <w:r w:rsidRPr="0053355D">
        <w:rPr>
          <w:rFonts w:ascii="Arial" w:hAnsi="Arial" w:cs="Arial"/>
          <w:b/>
          <w:sz w:val="28"/>
          <w:szCs w:val="28"/>
        </w:rPr>
        <w:tab/>
        <w:t>Parágrafo único -</w:t>
      </w:r>
      <w:r w:rsidRPr="0053355D">
        <w:rPr>
          <w:rFonts w:ascii="Arial" w:hAnsi="Arial" w:cs="Arial"/>
          <w:sz w:val="28"/>
          <w:szCs w:val="28"/>
        </w:rPr>
        <w:t xml:space="preserve"> </w:t>
      </w:r>
      <w:r w:rsidRPr="0053355D">
        <w:rPr>
          <w:rFonts w:ascii="Arial" w:hAnsi="Arial" w:cs="Arial"/>
          <w:iCs/>
          <w:sz w:val="28"/>
          <w:szCs w:val="28"/>
        </w:rPr>
        <w:t>Não havendo candidatos inscritos ou elegíveis será escolhido pela Mesa Diretora um Conselho Fiscal interino, marcando-se data para nova eleição a ser realizada dentro de trinta (30) dias.</w:t>
      </w:r>
    </w:p>
    <w:p w:rsidR="00E8479C" w:rsidRPr="0053355D" w:rsidRDefault="00E8479C">
      <w:pPr>
        <w:jc w:val="both"/>
        <w:rPr>
          <w:rFonts w:ascii="Arial" w:hAnsi="Arial" w:cs="Arial"/>
          <w:sz w:val="28"/>
          <w:szCs w:val="28"/>
        </w:rPr>
      </w:pPr>
    </w:p>
    <w:p w:rsidR="00E8479C" w:rsidRPr="0053355D" w:rsidRDefault="00B734C4">
      <w:pPr>
        <w:jc w:val="both"/>
        <w:rPr>
          <w:rFonts w:ascii="Arial" w:hAnsi="Arial" w:cs="Arial"/>
          <w:sz w:val="28"/>
          <w:szCs w:val="28"/>
        </w:rPr>
      </w:pPr>
      <w:r w:rsidRPr="0053355D">
        <w:rPr>
          <w:rFonts w:ascii="Arial" w:hAnsi="Arial" w:cs="Arial"/>
          <w:b/>
          <w:sz w:val="28"/>
          <w:szCs w:val="28"/>
        </w:rPr>
        <w:t>Art. 85</w:t>
      </w:r>
      <w:r w:rsidR="00E8479C" w:rsidRPr="0053355D">
        <w:rPr>
          <w:rFonts w:ascii="Arial" w:hAnsi="Arial" w:cs="Arial"/>
          <w:b/>
          <w:sz w:val="28"/>
          <w:szCs w:val="28"/>
        </w:rPr>
        <w:t xml:space="preserve"> -</w:t>
      </w:r>
      <w:r w:rsidR="00E8479C" w:rsidRPr="0053355D">
        <w:rPr>
          <w:rFonts w:ascii="Arial" w:hAnsi="Arial" w:cs="Arial"/>
          <w:sz w:val="28"/>
          <w:szCs w:val="28"/>
        </w:rPr>
        <w:t xml:space="preserve"> Nos casos das eleições dos membros da Mesa Diretora, das Comissões de Julgamento e de Sindicância</w:t>
      </w:r>
      <w:r w:rsidRPr="0053355D">
        <w:rPr>
          <w:rFonts w:ascii="Arial" w:hAnsi="Arial" w:cs="Arial"/>
          <w:sz w:val="28"/>
          <w:szCs w:val="28"/>
        </w:rPr>
        <w:t xml:space="preserve"> e de Avaliação Esportiva</w:t>
      </w:r>
      <w:r w:rsidR="00E8479C" w:rsidRPr="0053355D">
        <w:rPr>
          <w:rFonts w:ascii="Arial" w:hAnsi="Arial" w:cs="Arial"/>
          <w:sz w:val="28"/>
          <w:szCs w:val="28"/>
        </w:rPr>
        <w:t>, a inscrição dos candidatos far-se-á até o término do Expediente da Reunião Ordinária convocada para a eleição.</w:t>
      </w:r>
    </w:p>
    <w:p w:rsidR="00E8479C" w:rsidRPr="0053355D" w:rsidRDefault="00E8479C">
      <w:pPr>
        <w:jc w:val="both"/>
        <w:rPr>
          <w:rFonts w:ascii="Arial" w:hAnsi="Arial" w:cs="Arial"/>
          <w:sz w:val="28"/>
          <w:szCs w:val="28"/>
        </w:rPr>
      </w:pPr>
      <w:r w:rsidRPr="0053355D">
        <w:rPr>
          <w:rFonts w:ascii="Arial" w:hAnsi="Arial" w:cs="Arial"/>
          <w:b/>
          <w:sz w:val="28"/>
          <w:szCs w:val="28"/>
        </w:rPr>
        <w:tab/>
        <w:t>Parágrafo único -</w:t>
      </w:r>
      <w:r w:rsidRPr="0053355D">
        <w:rPr>
          <w:rFonts w:ascii="Arial" w:hAnsi="Arial" w:cs="Arial"/>
          <w:sz w:val="28"/>
          <w:szCs w:val="28"/>
        </w:rPr>
        <w:t xml:space="preserve"> Não poderão candidatar-se parentes consang</w:t>
      </w:r>
      <w:r w:rsidR="00D16248" w:rsidRPr="0053355D">
        <w:rPr>
          <w:rFonts w:ascii="Arial" w:hAnsi="Arial" w:cs="Arial"/>
          <w:sz w:val="28"/>
          <w:szCs w:val="28"/>
        </w:rPr>
        <w:t>u</w:t>
      </w:r>
      <w:r w:rsidRPr="0053355D">
        <w:rPr>
          <w:rFonts w:ascii="Arial" w:hAnsi="Arial" w:cs="Arial"/>
          <w:sz w:val="28"/>
          <w:szCs w:val="28"/>
        </w:rPr>
        <w:t>íneos ou afins, até o quarto grau, inclusive (§ 2º do art. 59 do Estatuto).</w:t>
      </w:r>
    </w:p>
    <w:p w:rsidR="00E8479C" w:rsidRPr="0053355D" w:rsidRDefault="00E8479C">
      <w:pPr>
        <w:jc w:val="both"/>
        <w:rPr>
          <w:rFonts w:ascii="Arial" w:hAnsi="Arial" w:cs="Arial"/>
          <w:sz w:val="28"/>
          <w:szCs w:val="28"/>
        </w:rPr>
      </w:pPr>
    </w:p>
    <w:p w:rsidR="00E8479C" w:rsidRPr="0053355D" w:rsidRDefault="00B734C4">
      <w:pPr>
        <w:jc w:val="both"/>
        <w:rPr>
          <w:rFonts w:ascii="Arial" w:hAnsi="Arial" w:cs="Arial"/>
          <w:sz w:val="28"/>
          <w:szCs w:val="28"/>
        </w:rPr>
      </w:pPr>
      <w:r w:rsidRPr="0053355D">
        <w:rPr>
          <w:rFonts w:ascii="Arial" w:hAnsi="Arial" w:cs="Arial"/>
          <w:b/>
          <w:sz w:val="28"/>
          <w:szCs w:val="28"/>
        </w:rPr>
        <w:t>Art. 86</w:t>
      </w:r>
      <w:r w:rsidR="00E8479C" w:rsidRPr="0053355D">
        <w:rPr>
          <w:rFonts w:ascii="Arial" w:hAnsi="Arial" w:cs="Arial"/>
          <w:b/>
          <w:sz w:val="28"/>
          <w:szCs w:val="28"/>
        </w:rPr>
        <w:t xml:space="preserve"> -</w:t>
      </w:r>
      <w:r w:rsidR="00E8479C" w:rsidRPr="0053355D">
        <w:rPr>
          <w:rFonts w:ascii="Arial" w:hAnsi="Arial" w:cs="Arial"/>
          <w:sz w:val="28"/>
          <w:szCs w:val="28"/>
        </w:rPr>
        <w:t xml:space="preserve"> As eleições serão regidas pelas seguintes normas:</w:t>
      </w:r>
    </w:p>
    <w:p w:rsidR="00E8479C" w:rsidRPr="0053355D" w:rsidRDefault="00E8479C" w:rsidP="00D16248">
      <w:pPr>
        <w:jc w:val="both"/>
        <w:rPr>
          <w:rFonts w:ascii="Arial" w:hAnsi="Arial" w:cs="Arial"/>
          <w:sz w:val="28"/>
          <w:szCs w:val="28"/>
        </w:rPr>
      </w:pPr>
      <w:r w:rsidRPr="0053355D">
        <w:rPr>
          <w:rFonts w:ascii="Arial" w:hAnsi="Arial" w:cs="Arial"/>
          <w:b/>
          <w:sz w:val="28"/>
          <w:szCs w:val="28"/>
        </w:rPr>
        <w:tab/>
        <w:t>8</w:t>
      </w:r>
      <w:r w:rsidR="00B734C4" w:rsidRPr="0053355D">
        <w:rPr>
          <w:rFonts w:ascii="Arial" w:hAnsi="Arial" w:cs="Arial"/>
          <w:b/>
          <w:sz w:val="28"/>
          <w:szCs w:val="28"/>
        </w:rPr>
        <w:t>6</w:t>
      </w:r>
      <w:r w:rsidRPr="0053355D">
        <w:rPr>
          <w:rFonts w:ascii="Arial" w:hAnsi="Arial" w:cs="Arial"/>
          <w:b/>
          <w:sz w:val="28"/>
          <w:szCs w:val="28"/>
        </w:rPr>
        <w:t>.1 -</w:t>
      </w:r>
      <w:r w:rsidRPr="0053355D">
        <w:rPr>
          <w:rFonts w:ascii="Arial" w:hAnsi="Arial" w:cs="Arial"/>
          <w:sz w:val="28"/>
          <w:szCs w:val="28"/>
        </w:rPr>
        <w:t xml:space="preserve"> no início da Ordem do Dia, o Presidente do Conselho Deliberativo dará a palavra aos candidatos aos cargos eletivos, durante</w:t>
      </w:r>
      <w:r w:rsidR="00D16248" w:rsidRPr="0053355D">
        <w:rPr>
          <w:rFonts w:ascii="Arial" w:hAnsi="Arial" w:cs="Arial"/>
          <w:sz w:val="28"/>
          <w:szCs w:val="28"/>
        </w:rPr>
        <w:t xml:space="preserve"> </w:t>
      </w:r>
      <w:r w:rsidRPr="0053355D">
        <w:rPr>
          <w:rFonts w:ascii="Arial" w:hAnsi="Arial" w:cs="Arial"/>
          <w:sz w:val="28"/>
          <w:szCs w:val="28"/>
        </w:rPr>
        <w:t>cinco (5) minutos para cada um, a fim de que se apresentem aos eleitores. Nesta oportunidade, também poderá falar qualquer Conselheiro, durante o mesmo prazo, para promover qualquer candidatura;</w:t>
      </w:r>
    </w:p>
    <w:p w:rsidR="00E8479C" w:rsidRPr="0053355D" w:rsidRDefault="00E8479C">
      <w:pPr>
        <w:jc w:val="both"/>
        <w:rPr>
          <w:rFonts w:ascii="Arial" w:hAnsi="Arial" w:cs="Arial"/>
          <w:sz w:val="28"/>
          <w:szCs w:val="28"/>
        </w:rPr>
      </w:pPr>
      <w:r w:rsidRPr="0053355D">
        <w:rPr>
          <w:rFonts w:ascii="Arial" w:hAnsi="Arial" w:cs="Arial"/>
          <w:b/>
          <w:sz w:val="28"/>
          <w:szCs w:val="28"/>
        </w:rPr>
        <w:tab/>
        <w:t>8</w:t>
      </w:r>
      <w:r w:rsidR="00B734C4" w:rsidRPr="0053355D">
        <w:rPr>
          <w:rFonts w:ascii="Arial" w:hAnsi="Arial" w:cs="Arial"/>
          <w:b/>
          <w:sz w:val="28"/>
          <w:szCs w:val="28"/>
        </w:rPr>
        <w:t>6</w:t>
      </w:r>
      <w:r w:rsidRPr="0053355D">
        <w:rPr>
          <w:rFonts w:ascii="Arial" w:hAnsi="Arial" w:cs="Arial"/>
          <w:b/>
          <w:sz w:val="28"/>
          <w:szCs w:val="28"/>
        </w:rPr>
        <w:t>.2 -</w:t>
      </w:r>
      <w:r w:rsidRPr="0053355D">
        <w:rPr>
          <w:rFonts w:ascii="Arial" w:hAnsi="Arial" w:cs="Arial"/>
          <w:sz w:val="28"/>
          <w:szCs w:val="28"/>
        </w:rPr>
        <w:t xml:space="preserve"> durante a apresentação, não haverá apartes, e após terminada o candidato poderá responder às perguntas do Plenário, se o desejar;</w:t>
      </w:r>
    </w:p>
    <w:p w:rsidR="00E8479C" w:rsidRPr="0053355D" w:rsidRDefault="00E8479C">
      <w:pPr>
        <w:jc w:val="both"/>
        <w:rPr>
          <w:rFonts w:ascii="Arial" w:hAnsi="Arial" w:cs="Arial"/>
          <w:sz w:val="28"/>
          <w:szCs w:val="28"/>
        </w:rPr>
      </w:pPr>
      <w:r w:rsidRPr="0053355D">
        <w:rPr>
          <w:rFonts w:ascii="Arial" w:hAnsi="Arial" w:cs="Arial"/>
          <w:b/>
          <w:sz w:val="28"/>
          <w:szCs w:val="28"/>
        </w:rPr>
        <w:tab/>
        <w:t>8</w:t>
      </w:r>
      <w:r w:rsidR="00B734C4" w:rsidRPr="0053355D">
        <w:rPr>
          <w:rFonts w:ascii="Arial" w:hAnsi="Arial" w:cs="Arial"/>
          <w:b/>
          <w:sz w:val="28"/>
          <w:szCs w:val="28"/>
        </w:rPr>
        <w:t>6</w:t>
      </w:r>
      <w:r w:rsidRPr="0053355D">
        <w:rPr>
          <w:rFonts w:ascii="Arial" w:hAnsi="Arial" w:cs="Arial"/>
          <w:b/>
          <w:sz w:val="28"/>
          <w:szCs w:val="28"/>
        </w:rPr>
        <w:t>.3 -</w:t>
      </w:r>
      <w:r w:rsidRPr="0053355D">
        <w:rPr>
          <w:rFonts w:ascii="Arial" w:hAnsi="Arial" w:cs="Arial"/>
          <w:sz w:val="28"/>
          <w:szCs w:val="28"/>
        </w:rPr>
        <w:t xml:space="preserve"> após a apresentação de todos os interessados, a Mesa Diretora formará uma Comissão constituída de três (3) membros, não candidatos, e destinada a dirigir e apurar as eleições;</w:t>
      </w:r>
    </w:p>
    <w:p w:rsidR="00E8479C" w:rsidRPr="0053355D" w:rsidRDefault="00E8479C">
      <w:pPr>
        <w:jc w:val="both"/>
        <w:rPr>
          <w:rFonts w:ascii="Arial" w:hAnsi="Arial" w:cs="Arial"/>
          <w:sz w:val="28"/>
          <w:szCs w:val="28"/>
        </w:rPr>
      </w:pPr>
      <w:r w:rsidRPr="0053355D">
        <w:rPr>
          <w:rFonts w:ascii="Arial" w:hAnsi="Arial" w:cs="Arial"/>
          <w:sz w:val="28"/>
          <w:szCs w:val="28"/>
        </w:rPr>
        <w:tab/>
      </w:r>
      <w:r w:rsidRPr="0053355D">
        <w:rPr>
          <w:rFonts w:ascii="Arial" w:hAnsi="Arial" w:cs="Arial"/>
          <w:b/>
          <w:sz w:val="28"/>
          <w:szCs w:val="28"/>
        </w:rPr>
        <w:t>8</w:t>
      </w:r>
      <w:r w:rsidR="00B734C4" w:rsidRPr="0053355D">
        <w:rPr>
          <w:rFonts w:ascii="Arial" w:hAnsi="Arial" w:cs="Arial"/>
          <w:b/>
          <w:sz w:val="28"/>
          <w:szCs w:val="28"/>
        </w:rPr>
        <w:t>6</w:t>
      </w:r>
      <w:r w:rsidRPr="0053355D">
        <w:rPr>
          <w:rFonts w:ascii="Arial" w:hAnsi="Arial" w:cs="Arial"/>
          <w:b/>
          <w:sz w:val="28"/>
          <w:szCs w:val="28"/>
        </w:rPr>
        <w:t>.4 -</w:t>
      </w:r>
      <w:r w:rsidRPr="0053355D">
        <w:rPr>
          <w:rFonts w:ascii="Arial" w:hAnsi="Arial" w:cs="Arial"/>
          <w:sz w:val="28"/>
          <w:szCs w:val="28"/>
        </w:rPr>
        <w:t xml:space="preserve"> os membros do Conselho Deliberativo serão chamados, em ordem alfabética, para depositar em uma urna própria os seus votos contidos em </w:t>
      </w:r>
      <w:r w:rsidR="00B734C4" w:rsidRPr="0053355D">
        <w:rPr>
          <w:rFonts w:ascii="Arial" w:hAnsi="Arial" w:cs="Arial"/>
          <w:sz w:val="28"/>
          <w:szCs w:val="28"/>
        </w:rPr>
        <w:t>cédula fechada ou dobrada;</w:t>
      </w:r>
    </w:p>
    <w:p w:rsidR="00E8479C" w:rsidRPr="0053355D" w:rsidRDefault="00E8479C">
      <w:pPr>
        <w:jc w:val="both"/>
        <w:rPr>
          <w:rFonts w:ascii="Arial" w:hAnsi="Arial" w:cs="Arial"/>
          <w:sz w:val="28"/>
          <w:szCs w:val="28"/>
        </w:rPr>
      </w:pPr>
      <w:r w:rsidRPr="0053355D">
        <w:rPr>
          <w:rFonts w:ascii="Arial" w:hAnsi="Arial" w:cs="Arial"/>
          <w:b/>
          <w:sz w:val="28"/>
          <w:szCs w:val="28"/>
        </w:rPr>
        <w:tab/>
        <w:t>8</w:t>
      </w:r>
      <w:r w:rsidR="00B734C4" w:rsidRPr="0053355D">
        <w:rPr>
          <w:rFonts w:ascii="Arial" w:hAnsi="Arial" w:cs="Arial"/>
          <w:b/>
          <w:sz w:val="28"/>
          <w:szCs w:val="28"/>
        </w:rPr>
        <w:t>6</w:t>
      </w:r>
      <w:r w:rsidRPr="0053355D">
        <w:rPr>
          <w:rFonts w:ascii="Arial" w:hAnsi="Arial" w:cs="Arial"/>
          <w:b/>
          <w:sz w:val="28"/>
          <w:szCs w:val="28"/>
        </w:rPr>
        <w:t>.5 -</w:t>
      </w:r>
      <w:r w:rsidRPr="0053355D">
        <w:rPr>
          <w:rFonts w:ascii="Arial" w:hAnsi="Arial" w:cs="Arial"/>
          <w:sz w:val="28"/>
          <w:szCs w:val="28"/>
        </w:rPr>
        <w:t xml:space="preserve"> encerrada a votação, a Comissão dará início à contagem de votos, em público.</w:t>
      </w:r>
    </w:p>
    <w:p w:rsidR="00E8479C" w:rsidRPr="0053355D" w:rsidRDefault="00E8479C">
      <w:pPr>
        <w:jc w:val="both"/>
        <w:rPr>
          <w:rFonts w:ascii="Arial" w:hAnsi="Arial" w:cs="Arial"/>
          <w:sz w:val="28"/>
          <w:szCs w:val="28"/>
        </w:rPr>
      </w:pPr>
      <w:r w:rsidRPr="0053355D">
        <w:rPr>
          <w:rFonts w:ascii="Arial" w:hAnsi="Arial" w:cs="Arial"/>
          <w:b/>
          <w:sz w:val="28"/>
          <w:szCs w:val="28"/>
        </w:rPr>
        <w:tab/>
        <w:t>§ 1º -</w:t>
      </w:r>
      <w:r w:rsidRPr="0053355D">
        <w:rPr>
          <w:rFonts w:ascii="Arial" w:hAnsi="Arial" w:cs="Arial"/>
          <w:sz w:val="28"/>
          <w:szCs w:val="28"/>
        </w:rPr>
        <w:t xml:space="preserve"> </w:t>
      </w:r>
      <w:r w:rsidRPr="0053355D">
        <w:rPr>
          <w:rFonts w:ascii="Arial" w:hAnsi="Arial" w:cs="Arial"/>
          <w:iCs/>
          <w:sz w:val="28"/>
          <w:szCs w:val="28"/>
        </w:rPr>
        <w:t>Verificando-se empate, considera-se eleito o associado mais antigo.</w:t>
      </w:r>
    </w:p>
    <w:p w:rsidR="00E8479C" w:rsidRPr="0053355D" w:rsidRDefault="00E8479C">
      <w:pPr>
        <w:jc w:val="both"/>
        <w:rPr>
          <w:rFonts w:ascii="Arial" w:hAnsi="Arial" w:cs="Arial"/>
          <w:sz w:val="28"/>
          <w:szCs w:val="28"/>
        </w:rPr>
      </w:pPr>
      <w:r w:rsidRPr="0053355D">
        <w:rPr>
          <w:rFonts w:ascii="Arial" w:hAnsi="Arial" w:cs="Arial"/>
          <w:b/>
          <w:sz w:val="28"/>
          <w:szCs w:val="28"/>
        </w:rPr>
        <w:tab/>
        <w:t>§ 2º -</w:t>
      </w:r>
      <w:r w:rsidRPr="0053355D">
        <w:rPr>
          <w:rFonts w:ascii="Arial" w:hAnsi="Arial" w:cs="Arial"/>
          <w:sz w:val="28"/>
          <w:szCs w:val="28"/>
        </w:rPr>
        <w:t xml:space="preserve"> Na hipótese final do parágrafo anterior, subsistindo o empate, será desde logo designada nova eleição</w:t>
      </w:r>
      <w:r w:rsidR="00806A72" w:rsidRPr="0053355D">
        <w:rPr>
          <w:rFonts w:ascii="Arial" w:hAnsi="Arial" w:cs="Arial"/>
          <w:sz w:val="28"/>
          <w:szCs w:val="28"/>
        </w:rPr>
        <w:t>, que poderá ocorrer na própria reunião, a critério do Presidente do Conselho Deliberativo</w:t>
      </w:r>
      <w:r w:rsidRPr="0053355D">
        <w:rPr>
          <w:rFonts w:ascii="Arial" w:hAnsi="Arial" w:cs="Arial"/>
          <w:sz w:val="28"/>
          <w:szCs w:val="28"/>
        </w:rPr>
        <w:t>.</w:t>
      </w:r>
    </w:p>
    <w:p w:rsidR="00E8479C" w:rsidRPr="0053355D" w:rsidRDefault="00E8479C">
      <w:pPr>
        <w:jc w:val="both"/>
        <w:rPr>
          <w:rFonts w:ascii="Arial" w:hAnsi="Arial" w:cs="Arial"/>
          <w:sz w:val="28"/>
          <w:szCs w:val="28"/>
        </w:rPr>
      </w:pPr>
    </w:p>
    <w:p w:rsidR="00874DB2" w:rsidRPr="0053355D" w:rsidRDefault="00874DB2">
      <w:pPr>
        <w:rPr>
          <w:rFonts w:ascii="Arial" w:hAnsi="Arial" w:cs="Arial"/>
          <w:sz w:val="28"/>
          <w:szCs w:val="28"/>
        </w:rPr>
      </w:pPr>
    </w:p>
    <w:p w:rsidR="00E8479C" w:rsidRPr="0053355D" w:rsidRDefault="00E8479C" w:rsidP="00874DB2">
      <w:pPr>
        <w:pStyle w:val="RI-Captulo"/>
        <w:rPr>
          <w:sz w:val="28"/>
          <w:szCs w:val="28"/>
        </w:rPr>
      </w:pPr>
      <w:bookmarkStart w:id="64" w:name="_Toc396937733"/>
      <w:bookmarkStart w:id="65" w:name="_Toc405302296"/>
      <w:r w:rsidRPr="0053355D">
        <w:rPr>
          <w:sz w:val="28"/>
          <w:szCs w:val="28"/>
        </w:rPr>
        <w:t>CAPÍTULO II</w:t>
      </w:r>
      <w:r w:rsidR="00874DB2" w:rsidRPr="0053355D">
        <w:rPr>
          <w:sz w:val="28"/>
          <w:szCs w:val="28"/>
        </w:rPr>
        <w:br/>
      </w:r>
      <w:r w:rsidR="00874DB2" w:rsidRPr="0053355D">
        <w:rPr>
          <w:sz w:val="28"/>
          <w:szCs w:val="28"/>
        </w:rPr>
        <w:br/>
      </w:r>
      <w:r w:rsidRPr="0053355D">
        <w:rPr>
          <w:sz w:val="28"/>
          <w:szCs w:val="28"/>
        </w:rPr>
        <w:t>Das Posses</w:t>
      </w:r>
      <w:bookmarkEnd w:id="64"/>
      <w:bookmarkEnd w:id="65"/>
    </w:p>
    <w:p w:rsidR="00E8479C" w:rsidRPr="0053355D" w:rsidRDefault="00E8479C">
      <w:pPr>
        <w:jc w:val="both"/>
        <w:rPr>
          <w:rFonts w:ascii="Arial" w:hAnsi="Arial" w:cs="Arial"/>
          <w:b/>
          <w:sz w:val="28"/>
          <w:szCs w:val="28"/>
        </w:rPr>
      </w:pPr>
    </w:p>
    <w:p w:rsidR="00E8479C" w:rsidRPr="0053355D" w:rsidRDefault="00806A72">
      <w:pPr>
        <w:jc w:val="both"/>
        <w:rPr>
          <w:rFonts w:ascii="Arial" w:hAnsi="Arial" w:cs="Arial"/>
          <w:iCs/>
          <w:sz w:val="28"/>
          <w:szCs w:val="28"/>
        </w:rPr>
      </w:pPr>
      <w:r w:rsidRPr="0053355D">
        <w:rPr>
          <w:rFonts w:ascii="Arial" w:hAnsi="Arial" w:cs="Arial"/>
          <w:b/>
          <w:sz w:val="28"/>
          <w:szCs w:val="28"/>
        </w:rPr>
        <w:t>Art. 87</w:t>
      </w:r>
      <w:r w:rsidR="00E8479C" w:rsidRPr="0053355D">
        <w:rPr>
          <w:rFonts w:ascii="Arial" w:hAnsi="Arial" w:cs="Arial"/>
          <w:b/>
          <w:sz w:val="28"/>
          <w:szCs w:val="28"/>
        </w:rPr>
        <w:t xml:space="preserve"> -</w:t>
      </w:r>
      <w:r w:rsidR="00E8479C" w:rsidRPr="0053355D">
        <w:rPr>
          <w:rFonts w:ascii="Arial" w:hAnsi="Arial" w:cs="Arial"/>
          <w:sz w:val="28"/>
          <w:szCs w:val="28"/>
        </w:rPr>
        <w:t xml:space="preserve"> </w:t>
      </w:r>
      <w:r w:rsidR="00E8479C" w:rsidRPr="0053355D">
        <w:rPr>
          <w:rFonts w:ascii="Arial" w:hAnsi="Arial" w:cs="Arial"/>
          <w:iCs/>
          <w:sz w:val="28"/>
          <w:szCs w:val="28"/>
        </w:rPr>
        <w:t xml:space="preserve">Encerrada a apuração, o Presidente do Conselho </w:t>
      </w:r>
      <w:r w:rsidRPr="0053355D">
        <w:rPr>
          <w:rFonts w:ascii="Arial" w:hAnsi="Arial" w:cs="Arial"/>
          <w:iCs/>
          <w:sz w:val="28"/>
          <w:szCs w:val="28"/>
        </w:rPr>
        <w:t xml:space="preserve">Deliberativo </w:t>
      </w:r>
      <w:r w:rsidR="00E8479C" w:rsidRPr="0053355D">
        <w:rPr>
          <w:rFonts w:ascii="Arial" w:hAnsi="Arial" w:cs="Arial"/>
          <w:iCs/>
          <w:sz w:val="28"/>
          <w:szCs w:val="28"/>
        </w:rPr>
        <w:t xml:space="preserve">proclamará os eleitos e dará posse imediata aos mesmos, com exceção dos membros do Conselho Fiscal, que serão empossados em Reunião Ordinária, nos termos da </w:t>
      </w:r>
      <w:r w:rsidRPr="0053355D">
        <w:rPr>
          <w:rFonts w:ascii="Arial" w:hAnsi="Arial" w:cs="Arial"/>
          <w:iCs/>
          <w:sz w:val="28"/>
          <w:szCs w:val="28"/>
        </w:rPr>
        <w:t>alínea</w:t>
      </w:r>
      <w:r w:rsidR="00E8479C" w:rsidRPr="0053355D">
        <w:rPr>
          <w:rFonts w:ascii="Arial" w:hAnsi="Arial" w:cs="Arial"/>
          <w:iCs/>
          <w:sz w:val="28"/>
          <w:szCs w:val="28"/>
        </w:rPr>
        <w:t xml:space="preserve"> “e” do art. 78 do Estatuto.</w:t>
      </w:r>
    </w:p>
    <w:p w:rsidR="00E8479C" w:rsidRPr="0053355D" w:rsidRDefault="00E8479C">
      <w:pPr>
        <w:jc w:val="both"/>
        <w:rPr>
          <w:rFonts w:ascii="Arial" w:hAnsi="Arial" w:cs="Arial"/>
          <w:sz w:val="28"/>
          <w:szCs w:val="28"/>
        </w:rPr>
      </w:pPr>
      <w:r w:rsidRPr="0053355D">
        <w:rPr>
          <w:rFonts w:ascii="Arial" w:hAnsi="Arial" w:cs="Arial"/>
          <w:b/>
          <w:sz w:val="28"/>
          <w:szCs w:val="28"/>
        </w:rPr>
        <w:tab/>
        <w:t>§ 1º -</w:t>
      </w:r>
      <w:r w:rsidRPr="0053355D">
        <w:rPr>
          <w:rFonts w:ascii="Arial" w:hAnsi="Arial" w:cs="Arial"/>
          <w:sz w:val="28"/>
          <w:szCs w:val="28"/>
        </w:rPr>
        <w:t xml:space="preserve"> Na eleição do Conselho Fiscal, embora eventualmente haja candidato mais votado, em primeiro lugar e na ordem de suas votações serão proclamados eleitos e empossados três (3) candidatos que atendam aos requisitos do parágrafo único do art. 108 do Estatuto.</w:t>
      </w:r>
    </w:p>
    <w:p w:rsidR="00E8479C" w:rsidRPr="0053355D" w:rsidRDefault="00E8479C">
      <w:pPr>
        <w:jc w:val="both"/>
        <w:rPr>
          <w:rFonts w:ascii="Arial" w:hAnsi="Arial" w:cs="Arial"/>
          <w:sz w:val="28"/>
          <w:szCs w:val="28"/>
        </w:rPr>
      </w:pPr>
      <w:r w:rsidRPr="0053355D">
        <w:rPr>
          <w:rFonts w:ascii="Arial" w:hAnsi="Arial" w:cs="Arial"/>
          <w:b/>
          <w:sz w:val="28"/>
          <w:szCs w:val="28"/>
        </w:rPr>
        <w:tab/>
        <w:t>§ 2º -</w:t>
      </w:r>
      <w:r w:rsidRPr="0053355D">
        <w:rPr>
          <w:rFonts w:ascii="Arial" w:hAnsi="Arial" w:cs="Arial"/>
          <w:sz w:val="28"/>
          <w:szCs w:val="28"/>
        </w:rPr>
        <w:t xml:space="preserve"> O mesmo procedimento será adotado em relação aos dois primeiros suplentes, também para cumprimento do parágrafo único do citado art. 108.</w:t>
      </w:r>
    </w:p>
    <w:p w:rsidR="00E8479C" w:rsidRPr="0053355D" w:rsidRDefault="00E8479C">
      <w:pPr>
        <w:jc w:val="both"/>
        <w:rPr>
          <w:rFonts w:ascii="Arial" w:hAnsi="Arial" w:cs="Arial"/>
          <w:b/>
          <w:sz w:val="28"/>
          <w:szCs w:val="28"/>
        </w:rPr>
      </w:pPr>
    </w:p>
    <w:p w:rsidR="00874DB2" w:rsidRPr="0053355D" w:rsidRDefault="00874DB2">
      <w:pPr>
        <w:rPr>
          <w:rFonts w:ascii="Arial" w:hAnsi="Arial" w:cs="Arial"/>
          <w:sz w:val="28"/>
          <w:szCs w:val="28"/>
        </w:rPr>
      </w:pPr>
      <w:r w:rsidRPr="0053355D">
        <w:rPr>
          <w:rFonts w:ascii="Arial" w:hAnsi="Arial" w:cs="Arial"/>
          <w:sz w:val="28"/>
          <w:szCs w:val="28"/>
        </w:rPr>
        <w:br w:type="page"/>
      </w:r>
    </w:p>
    <w:p w:rsidR="00E8479C" w:rsidRPr="0053355D" w:rsidRDefault="00E8479C" w:rsidP="00874DB2">
      <w:pPr>
        <w:pStyle w:val="RI-Ttulo"/>
        <w:rPr>
          <w:sz w:val="28"/>
          <w:szCs w:val="28"/>
        </w:rPr>
      </w:pPr>
      <w:bookmarkStart w:id="66" w:name="_Toc396937734"/>
      <w:bookmarkStart w:id="67" w:name="_Toc405302297"/>
      <w:r w:rsidRPr="0053355D">
        <w:rPr>
          <w:sz w:val="28"/>
          <w:szCs w:val="28"/>
        </w:rPr>
        <w:t>TÍTULO VIII</w:t>
      </w:r>
      <w:r w:rsidR="00874DB2" w:rsidRPr="0053355D">
        <w:rPr>
          <w:sz w:val="28"/>
          <w:szCs w:val="28"/>
        </w:rPr>
        <w:br/>
      </w:r>
      <w:r w:rsidR="00874DB2" w:rsidRPr="0053355D">
        <w:rPr>
          <w:sz w:val="28"/>
          <w:szCs w:val="28"/>
        </w:rPr>
        <w:br/>
      </w:r>
      <w:r w:rsidRPr="0053355D">
        <w:rPr>
          <w:sz w:val="28"/>
          <w:szCs w:val="28"/>
        </w:rPr>
        <w:t>DISPOSIÇÕES FINAIS E TRANSITÓRIAS</w:t>
      </w:r>
      <w:bookmarkEnd w:id="66"/>
      <w:bookmarkEnd w:id="67"/>
    </w:p>
    <w:p w:rsidR="00E8479C" w:rsidRPr="0053355D" w:rsidRDefault="00E8479C">
      <w:pPr>
        <w:ind w:left="708" w:hanging="708"/>
        <w:jc w:val="center"/>
        <w:rPr>
          <w:rFonts w:ascii="Arial" w:hAnsi="Arial" w:cs="Arial"/>
          <w:b/>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8</w:t>
      </w:r>
      <w:r w:rsidR="00806A72" w:rsidRPr="0053355D">
        <w:rPr>
          <w:rFonts w:ascii="Arial" w:hAnsi="Arial" w:cs="Arial"/>
          <w:b/>
          <w:sz w:val="28"/>
          <w:szCs w:val="28"/>
        </w:rPr>
        <w:t>8</w:t>
      </w:r>
      <w:r w:rsidRPr="0053355D">
        <w:rPr>
          <w:rFonts w:ascii="Arial" w:hAnsi="Arial" w:cs="Arial"/>
          <w:b/>
          <w:sz w:val="28"/>
          <w:szCs w:val="28"/>
        </w:rPr>
        <w:t xml:space="preserve"> -</w:t>
      </w:r>
      <w:r w:rsidRPr="0053355D">
        <w:rPr>
          <w:rFonts w:ascii="Arial" w:hAnsi="Arial" w:cs="Arial"/>
          <w:sz w:val="28"/>
          <w:szCs w:val="28"/>
        </w:rPr>
        <w:t xml:space="preserve"> Este Regimento poderá ser modificado por aprovação da maioria simples de votos dos Conselheiros nos seguintes casos:</w:t>
      </w:r>
    </w:p>
    <w:p w:rsidR="00E8479C" w:rsidRPr="0053355D" w:rsidRDefault="00E8479C">
      <w:pPr>
        <w:jc w:val="both"/>
        <w:rPr>
          <w:rFonts w:ascii="Arial" w:hAnsi="Arial" w:cs="Arial"/>
          <w:sz w:val="28"/>
          <w:szCs w:val="28"/>
        </w:rPr>
      </w:pPr>
      <w:r w:rsidRPr="0053355D">
        <w:rPr>
          <w:rFonts w:ascii="Arial" w:hAnsi="Arial" w:cs="Arial"/>
          <w:b/>
          <w:sz w:val="28"/>
          <w:szCs w:val="28"/>
        </w:rPr>
        <w:tab/>
        <w:t>8</w:t>
      </w:r>
      <w:r w:rsidR="00806A72" w:rsidRPr="0053355D">
        <w:rPr>
          <w:rFonts w:ascii="Arial" w:hAnsi="Arial" w:cs="Arial"/>
          <w:b/>
          <w:sz w:val="28"/>
          <w:szCs w:val="28"/>
        </w:rPr>
        <w:t>8</w:t>
      </w:r>
      <w:r w:rsidRPr="0053355D">
        <w:rPr>
          <w:rFonts w:ascii="Arial" w:hAnsi="Arial" w:cs="Arial"/>
          <w:b/>
          <w:sz w:val="28"/>
          <w:szCs w:val="28"/>
        </w:rPr>
        <w:t>.1 -</w:t>
      </w:r>
      <w:r w:rsidRPr="0053355D">
        <w:rPr>
          <w:rFonts w:ascii="Arial" w:hAnsi="Arial" w:cs="Arial"/>
          <w:sz w:val="28"/>
          <w:szCs w:val="28"/>
        </w:rPr>
        <w:t xml:space="preserve"> a requerimento apresentado por um terço (1/3) dos membros do Conselho;</w:t>
      </w:r>
    </w:p>
    <w:p w:rsidR="00E8479C" w:rsidRPr="0053355D" w:rsidRDefault="00E8479C">
      <w:pPr>
        <w:jc w:val="both"/>
        <w:rPr>
          <w:rFonts w:ascii="Arial" w:hAnsi="Arial" w:cs="Arial"/>
          <w:sz w:val="28"/>
          <w:szCs w:val="28"/>
        </w:rPr>
      </w:pPr>
      <w:r w:rsidRPr="0053355D">
        <w:rPr>
          <w:rFonts w:ascii="Arial" w:hAnsi="Arial" w:cs="Arial"/>
          <w:b/>
          <w:sz w:val="28"/>
          <w:szCs w:val="28"/>
        </w:rPr>
        <w:tab/>
      </w:r>
      <w:r w:rsidR="00806A72" w:rsidRPr="0053355D">
        <w:rPr>
          <w:rFonts w:ascii="Arial" w:hAnsi="Arial" w:cs="Arial"/>
          <w:b/>
          <w:sz w:val="28"/>
          <w:szCs w:val="28"/>
        </w:rPr>
        <w:t>88</w:t>
      </w:r>
      <w:r w:rsidRPr="0053355D">
        <w:rPr>
          <w:rFonts w:ascii="Arial" w:hAnsi="Arial" w:cs="Arial"/>
          <w:b/>
          <w:sz w:val="28"/>
          <w:szCs w:val="28"/>
        </w:rPr>
        <w:t>.2 -</w:t>
      </w:r>
      <w:r w:rsidRPr="0053355D">
        <w:rPr>
          <w:rFonts w:ascii="Arial" w:hAnsi="Arial" w:cs="Arial"/>
          <w:sz w:val="28"/>
          <w:szCs w:val="28"/>
        </w:rPr>
        <w:t xml:space="preserve"> por proposta de Comissão Temporária designada para sua revisão.</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89 -</w:t>
      </w:r>
      <w:r w:rsidRPr="0053355D">
        <w:rPr>
          <w:rFonts w:ascii="Arial" w:hAnsi="Arial" w:cs="Arial"/>
          <w:sz w:val="28"/>
          <w:szCs w:val="28"/>
        </w:rPr>
        <w:t xml:space="preserve"> Este Regimento deverá ser modificado sempre que o Estatuto for alterado ou quando com ele for incompatível ou conflitante.</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90 -</w:t>
      </w:r>
      <w:r w:rsidRPr="0053355D">
        <w:rPr>
          <w:rFonts w:ascii="Arial" w:hAnsi="Arial" w:cs="Arial"/>
          <w:sz w:val="28"/>
          <w:szCs w:val="28"/>
        </w:rPr>
        <w:t xml:space="preserve"> Os casos omissos deste Regimento serão resolvidos pelo Presidente do Conselho Deliberativo, respeitadas as disposições do Estatuto e demais normas legais aplicáveis.</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r w:rsidRPr="0053355D">
        <w:rPr>
          <w:rFonts w:ascii="Arial" w:hAnsi="Arial" w:cs="Arial"/>
          <w:b/>
          <w:sz w:val="28"/>
          <w:szCs w:val="28"/>
        </w:rPr>
        <w:t>Art. 91 -</w:t>
      </w:r>
      <w:r w:rsidRPr="0053355D">
        <w:rPr>
          <w:rFonts w:ascii="Arial" w:hAnsi="Arial" w:cs="Arial"/>
          <w:sz w:val="28"/>
          <w:szCs w:val="28"/>
        </w:rPr>
        <w:t xml:space="preserve"> Este Regimento entrará em vigor na data de sua aprovação.</w:t>
      </w:r>
    </w:p>
    <w:p w:rsidR="00E8479C" w:rsidRPr="0053355D" w:rsidRDefault="00E8479C">
      <w:pPr>
        <w:jc w:val="both"/>
        <w:rPr>
          <w:rFonts w:ascii="Arial" w:hAnsi="Arial" w:cs="Arial"/>
          <w:sz w:val="28"/>
          <w:szCs w:val="28"/>
        </w:rPr>
      </w:pPr>
    </w:p>
    <w:p w:rsidR="00E8479C" w:rsidRPr="0053355D" w:rsidRDefault="00E8479C">
      <w:pPr>
        <w:jc w:val="both"/>
        <w:rPr>
          <w:rFonts w:ascii="Arial" w:hAnsi="Arial" w:cs="Arial"/>
          <w:sz w:val="28"/>
          <w:szCs w:val="28"/>
        </w:rPr>
      </w:pPr>
    </w:p>
    <w:p w:rsidR="00874DB2" w:rsidRPr="0053355D" w:rsidRDefault="00874DB2">
      <w:pPr>
        <w:rPr>
          <w:rFonts w:ascii="Arial" w:hAnsi="Arial" w:cs="Arial"/>
          <w:sz w:val="28"/>
          <w:szCs w:val="28"/>
        </w:rPr>
      </w:pPr>
      <w:r w:rsidRPr="0053355D">
        <w:rPr>
          <w:rFonts w:ascii="Arial" w:hAnsi="Arial" w:cs="Arial"/>
          <w:sz w:val="28"/>
          <w:szCs w:val="28"/>
        </w:rPr>
        <w:br w:type="page"/>
      </w:r>
    </w:p>
    <w:p w:rsidR="00A2078D" w:rsidRPr="0053355D" w:rsidRDefault="00A2078D" w:rsidP="00A2078D">
      <w:pPr>
        <w:pStyle w:val="RI-Ttulo"/>
        <w:rPr>
          <w:sz w:val="28"/>
          <w:szCs w:val="28"/>
        </w:rPr>
      </w:pPr>
      <w:r w:rsidRPr="0053355D">
        <w:rPr>
          <w:sz w:val="28"/>
          <w:szCs w:val="28"/>
        </w:rPr>
        <w:t>REGIMENTO ELEITORAL</w:t>
      </w:r>
    </w:p>
    <w:p w:rsidR="00A2078D" w:rsidRPr="0053355D" w:rsidRDefault="00A2078D" w:rsidP="00A2078D">
      <w:pPr>
        <w:spacing w:line="360" w:lineRule="auto"/>
        <w:jc w:val="center"/>
        <w:rPr>
          <w:rFonts w:ascii="Arial" w:hAnsi="Arial" w:cs="Arial"/>
          <w:b/>
          <w:sz w:val="28"/>
          <w:szCs w:val="28"/>
        </w:rPr>
      </w:pPr>
    </w:p>
    <w:p w:rsidR="00A2078D" w:rsidRPr="0053355D" w:rsidRDefault="00A2078D" w:rsidP="00A2078D">
      <w:pPr>
        <w:pStyle w:val="RI-Ttulo"/>
        <w:rPr>
          <w:sz w:val="28"/>
        </w:rPr>
      </w:pPr>
      <w:bookmarkStart w:id="68" w:name="_Toc405302299"/>
      <w:r w:rsidRPr="0053355D">
        <w:rPr>
          <w:sz w:val="28"/>
        </w:rPr>
        <w:t>CAPÍTULO I</w:t>
      </w:r>
    </w:p>
    <w:p w:rsidR="00A2078D" w:rsidRPr="0053355D" w:rsidRDefault="00A2078D" w:rsidP="00A2078D">
      <w:pPr>
        <w:pStyle w:val="RI-Ttulo"/>
        <w:rPr>
          <w:sz w:val="28"/>
        </w:rPr>
      </w:pPr>
      <w:r w:rsidRPr="0053355D">
        <w:rPr>
          <w:sz w:val="28"/>
        </w:rPr>
        <w:br/>
        <w:t>DAS DISPOSIÇÕES GERAIS</w:t>
      </w:r>
      <w:bookmarkEnd w:id="68"/>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Artigo 1º</w:t>
      </w:r>
      <w:r w:rsidRPr="0053355D">
        <w:rPr>
          <w:rFonts w:ascii="Arial" w:eastAsiaTheme="minorHAnsi" w:hAnsi="Arial" w:cs="Arial"/>
          <w:b/>
          <w:sz w:val="28"/>
          <w:szCs w:val="28"/>
          <w:lang w:eastAsia="en-US"/>
        </w:rPr>
        <w:t>-</w:t>
      </w:r>
      <w:r w:rsidRPr="0053355D">
        <w:rPr>
          <w:rFonts w:ascii="Arial" w:eastAsiaTheme="minorHAnsi" w:hAnsi="Arial" w:cs="Arial"/>
          <w:sz w:val="28"/>
          <w:szCs w:val="28"/>
          <w:lang w:eastAsia="en-US"/>
        </w:rPr>
        <w:t xml:space="preserve"> Este Regimento Eleitoral estabelece as normas e regulamenta o processo eleitoral aos cargos eletivos dos Órgãos Diretivos do </w:t>
      </w:r>
      <w:r w:rsidRPr="0053355D">
        <w:rPr>
          <w:rFonts w:ascii="Arial" w:eastAsiaTheme="minorHAnsi" w:hAnsi="Arial" w:cs="Arial"/>
          <w:b/>
          <w:sz w:val="28"/>
          <w:szCs w:val="28"/>
          <w:lang w:eastAsia="en-US"/>
        </w:rPr>
        <w:t>CLUBE PAINEIRAS DO MORUMBY</w:t>
      </w:r>
      <w:r w:rsidRPr="0053355D">
        <w:rPr>
          <w:rFonts w:ascii="Arial" w:eastAsiaTheme="minorHAnsi" w:hAnsi="Arial" w:cs="Arial"/>
          <w:sz w:val="28"/>
          <w:szCs w:val="28"/>
          <w:lang w:eastAsia="en-US"/>
        </w:rPr>
        <w:t>.</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Parágrafo Único</w:t>
      </w:r>
      <w:r w:rsidRPr="0053355D">
        <w:rPr>
          <w:rFonts w:ascii="Arial" w:eastAsiaTheme="minorHAnsi" w:hAnsi="Arial" w:cs="Arial"/>
          <w:sz w:val="28"/>
          <w:szCs w:val="28"/>
          <w:lang w:eastAsia="en-US"/>
        </w:rPr>
        <w:t xml:space="preserve"> – Ao processo eleitoral aplicam-se os princípios de impessoalidade, moralidade, probidade, eficiência, estrita legalidade publicidade, assim como os demais Princípios Gerais de Direito.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 xml:space="preserve">Artigo 2º </w:t>
      </w:r>
      <w:r w:rsidRPr="0053355D">
        <w:rPr>
          <w:rFonts w:ascii="Arial" w:eastAsiaTheme="minorHAnsi" w:hAnsi="Arial" w:cs="Arial"/>
          <w:sz w:val="28"/>
          <w:szCs w:val="28"/>
          <w:lang w:eastAsia="en-US"/>
        </w:rPr>
        <w:t>- As eleições disciplinadas pelo presente Regimento Eleitoral em Assembleia Geral são:</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numPr>
          <w:ilvl w:val="0"/>
          <w:numId w:val="30"/>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dos Membros do Conselho Deliberativo, no primeiro ou segundo domingo do mês de junho dos anos ímpares;</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numPr>
          <w:ilvl w:val="0"/>
          <w:numId w:val="30"/>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dos Membros da Diretoria Executiva, no mês de setembro, de três em três anos, sendo em primeiro turno, no primeiro ou segundo domingo, e em segundo turno em outro domingo, respeitado o interregno mínimo de treze (13) dias entre os turnos.</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Artigo 3º</w:t>
      </w:r>
      <w:r w:rsidRPr="0053355D">
        <w:rPr>
          <w:rFonts w:ascii="Arial" w:eastAsiaTheme="minorHAnsi" w:hAnsi="Arial" w:cs="Arial"/>
          <w:b/>
          <w:sz w:val="28"/>
          <w:szCs w:val="28"/>
          <w:lang w:eastAsia="en-US"/>
        </w:rPr>
        <w:t>-</w:t>
      </w:r>
      <w:r w:rsidRPr="0053355D">
        <w:rPr>
          <w:rFonts w:ascii="Arial" w:eastAsiaTheme="minorHAnsi" w:hAnsi="Arial" w:cs="Arial"/>
          <w:sz w:val="28"/>
          <w:szCs w:val="28"/>
          <w:lang w:eastAsia="en-US"/>
        </w:rPr>
        <w:t xml:space="preserve"> As eleições serão processadas através de voto direto e secreto, colhido por meio eletrônico ou manual, em procedimento eleitoral imune a fraudes, garantido o direito de fiscalização aos candidatos e formas de divulgação de candidaturas.</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 xml:space="preserve">Parágrafo Único: </w:t>
      </w:r>
      <w:r w:rsidRPr="0053355D">
        <w:rPr>
          <w:rFonts w:ascii="Arial" w:eastAsiaTheme="minorHAnsi" w:hAnsi="Arial" w:cs="Arial"/>
          <w:sz w:val="28"/>
          <w:szCs w:val="28"/>
          <w:lang w:eastAsia="en-US"/>
        </w:rPr>
        <w:t>Para fins do presente Regimento adotar-se-ão as seguintes expressões e significados:</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xml:space="preserve"> Clube Paineiras do Morumby</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PRESIDÊNCIA DO PROCESSO ELEITORAL:</w:t>
      </w:r>
      <w:r w:rsidRPr="0053355D">
        <w:rPr>
          <w:rFonts w:ascii="Arial" w:eastAsiaTheme="minorHAnsi" w:hAnsi="Arial" w:cs="Arial"/>
          <w:sz w:val="28"/>
          <w:szCs w:val="28"/>
          <w:lang w:eastAsia="en-US"/>
        </w:rPr>
        <w:t xml:space="preserve"> Presidente da Diretoria Executiva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r w:rsidRPr="0053355D">
        <w:rPr>
          <w:rFonts w:ascii="Arial" w:eastAsiaTheme="minorHAnsi" w:hAnsi="Arial" w:cs="Arial"/>
          <w:b/>
          <w:sz w:val="28"/>
          <w:szCs w:val="28"/>
          <w:lang w:eastAsia="en-US"/>
        </w:rPr>
        <w:t>COMISSÃO ELEITORAL:</w:t>
      </w:r>
      <w:r w:rsidRPr="0053355D">
        <w:rPr>
          <w:rFonts w:ascii="Arial" w:eastAsiaTheme="minorHAnsi" w:hAnsi="Arial" w:cs="Arial"/>
          <w:sz w:val="28"/>
          <w:szCs w:val="28"/>
          <w:lang w:eastAsia="en-US"/>
        </w:rPr>
        <w:t xml:space="preserve"> Órgão Colegiado de caráter temporário, constituído nos termos do Artigo 113 do Estatuto Social;</w:t>
      </w:r>
      <w:r w:rsidRPr="0053355D">
        <w:rPr>
          <w:rFonts w:ascii="Arial" w:eastAsiaTheme="minorHAnsi" w:hAnsi="Arial" w:cs="Arial"/>
          <w:b/>
          <w:sz w:val="28"/>
          <w:szCs w:val="28"/>
          <w:lang w:eastAsia="en-US"/>
        </w:rPr>
        <w:t xml:space="preserve"> </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 xml:space="preserve">SECRETARIA: </w:t>
      </w:r>
      <w:r w:rsidRPr="0053355D">
        <w:rPr>
          <w:rFonts w:ascii="Arial" w:eastAsiaTheme="minorHAnsi" w:hAnsi="Arial" w:cs="Arial"/>
          <w:sz w:val="28"/>
          <w:szCs w:val="28"/>
          <w:lang w:eastAsia="en-US"/>
        </w:rPr>
        <w:t xml:space="preserve">Secretaria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INTERESSADO</w:t>
      </w:r>
      <w:r w:rsidRPr="0053355D">
        <w:rPr>
          <w:rFonts w:ascii="Arial" w:eastAsiaTheme="minorHAnsi" w:hAnsi="Arial" w:cs="Arial"/>
          <w:sz w:val="28"/>
          <w:szCs w:val="28"/>
          <w:lang w:eastAsia="en-US"/>
        </w:rPr>
        <w:t>: Eleitor participante do procedimento eleitoral; o pleiteante a candidatura; o colaborador com o processo eleitoral em função auxiliar ou exercendo o direito de impugnação;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trike/>
          <w:sz w:val="28"/>
          <w:szCs w:val="28"/>
          <w:lang w:eastAsia="en-US"/>
        </w:rPr>
      </w:pPr>
      <w:r w:rsidRPr="0053355D">
        <w:rPr>
          <w:rFonts w:ascii="Arial" w:eastAsiaTheme="minorHAnsi" w:hAnsi="Arial" w:cs="Arial"/>
          <w:b/>
          <w:sz w:val="28"/>
          <w:szCs w:val="28"/>
          <w:lang w:eastAsia="en-US"/>
        </w:rPr>
        <w:t>COMISSÃO DE JULGAMENTO:</w:t>
      </w:r>
      <w:r w:rsidRPr="0053355D">
        <w:rPr>
          <w:rFonts w:ascii="Arial" w:eastAsiaTheme="minorHAnsi" w:hAnsi="Arial" w:cs="Arial"/>
          <w:sz w:val="28"/>
          <w:szCs w:val="28"/>
          <w:lang w:eastAsia="en-US"/>
        </w:rPr>
        <w:t xml:space="preserve"> órgão colegiado constituído nos termos do Artigo 91 do Estatuto Social;</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bookmarkStart w:id="69" w:name="_Toc405302300"/>
      <w:r w:rsidRPr="0053355D">
        <w:rPr>
          <w:rFonts w:ascii="Arial" w:eastAsiaTheme="minorHAnsi" w:hAnsi="Arial" w:cs="Arial"/>
          <w:b/>
          <w:sz w:val="28"/>
          <w:szCs w:val="28"/>
          <w:lang w:eastAsia="en-US"/>
        </w:rPr>
        <w:t xml:space="preserve">C.U.V.: </w:t>
      </w:r>
      <w:r w:rsidRPr="0053355D">
        <w:rPr>
          <w:rFonts w:ascii="Arial" w:eastAsiaTheme="minorHAnsi" w:hAnsi="Arial" w:cs="Arial"/>
          <w:sz w:val="28"/>
          <w:szCs w:val="28"/>
          <w:lang w:eastAsia="en-US"/>
        </w:rPr>
        <w:t>Cédula Única de Votação</w:t>
      </w:r>
      <w:r w:rsidRPr="0053355D">
        <w:rPr>
          <w:rFonts w:ascii="Arial" w:eastAsiaTheme="minorHAnsi" w:hAnsi="Arial" w:cs="Arial"/>
          <w:b/>
          <w:sz w:val="28"/>
          <w:szCs w:val="28"/>
          <w:lang w:eastAsia="en-US"/>
        </w:rPr>
        <w:br w:type="page"/>
      </w:r>
    </w:p>
    <w:p w:rsidR="00A2078D" w:rsidRPr="0053355D" w:rsidRDefault="00A2078D" w:rsidP="00A2078D">
      <w:pPr>
        <w:pStyle w:val="RI-Ttulo"/>
        <w:rPr>
          <w:sz w:val="28"/>
          <w:szCs w:val="28"/>
        </w:rPr>
      </w:pPr>
      <w:r w:rsidRPr="0053355D">
        <w:rPr>
          <w:sz w:val="28"/>
          <w:szCs w:val="28"/>
        </w:rPr>
        <w:t>CAPÍTULO II</w:t>
      </w:r>
      <w:r w:rsidRPr="0053355D">
        <w:rPr>
          <w:sz w:val="28"/>
          <w:szCs w:val="28"/>
        </w:rPr>
        <w:br/>
        <w:t>DOS DIREITOS DO ELEITOR E DO CANDIDATO</w:t>
      </w:r>
      <w:bookmarkEnd w:id="69"/>
    </w:p>
    <w:p w:rsidR="00A2078D" w:rsidRPr="0053355D" w:rsidRDefault="00A2078D" w:rsidP="00A2078D">
      <w:pPr>
        <w:autoSpaceDE w:val="0"/>
        <w:autoSpaceDN w:val="0"/>
        <w:adjustRightInd w:val="0"/>
        <w:spacing w:line="360" w:lineRule="auto"/>
        <w:jc w:val="center"/>
        <w:rPr>
          <w:rFonts w:ascii="Arial" w:eastAsiaTheme="minorHAnsi" w:hAnsi="Arial" w:cs="Arial"/>
          <w:b/>
          <w:sz w:val="28"/>
          <w:szCs w:val="28"/>
          <w:lang w:eastAsia="en-US"/>
        </w:rPr>
      </w:pPr>
    </w:p>
    <w:p w:rsidR="00A2078D" w:rsidRPr="0053355D" w:rsidRDefault="00A2078D" w:rsidP="00A2078D">
      <w:pPr>
        <w:pStyle w:val="RI-Captulo"/>
        <w:rPr>
          <w:rFonts w:eastAsiaTheme="minorHAnsi"/>
          <w:sz w:val="28"/>
          <w:szCs w:val="28"/>
          <w:lang w:eastAsia="en-US"/>
        </w:rPr>
      </w:pPr>
      <w:bookmarkStart w:id="70" w:name="_Toc405302301"/>
      <w:r w:rsidRPr="0053355D">
        <w:rPr>
          <w:rFonts w:eastAsiaTheme="minorHAnsi"/>
          <w:sz w:val="28"/>
          <w:szCs w:val="28"/>
          <w:lang w:eastAsia="en-US"/>
        </w:rPr>
        <w:t>Título I</w:t>
      </w:r>
      <w:r w:rsidRPr="0053355D">
        <w:rPr>
          <w:rFonts w:eastAsiaTheme="minorHAnsi"/>
          <w:sz w:val="28"/>
          <w:szCs w:val="28"/>
          <w:lang w:eastAsia="en-US"/>
        </w:rPr>
        <w:br/>
        <w:t>Do Direito ao Voto</w:t>
      </w:r>
      <w:bookmarkEnd w:id="70"/>
    </w:p>
    <w:p w:rsidR="00A2078D" w:rsidRPr="0053355D" w:rsidRDefault="00A2078D" w:rsidP="00A2078D">
      <w:pPr>
        <w:autoSpaceDE w:val="0"/>
        <w:autoSpaceDN w:val="0"/>
        <w:adjustRightInd w:val="0"/>
        <w:spacing w:line="360" w:lineRule="auto"/>
        <w:jc w:val="center"/>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 xml:space="preserve">Artigo 4°- </w:t>
      </w:r>
      <w:r w:rsidRPr="0053355D">
        <w:rPr>
          <w:rFonts w:ascii="Arial" w:eastAsiaTheme="minorHAnsi" w:hAnsi="Arial" w:cs="Arial"/>
          <w:sz w:val="28"/>
          <w:szCs w:val="28"/>
          <w:lang w:eastAsia="en-US"/>
        </w:rPr>
        <w:t xml:space="preserve">Nas Assembleias Gerais o direito de voto será exercido pelo associado(a), vitalício ou não com mais de 18 (dezoito) anos, ou por seu cônjuge ou companheira(o), quites com a tesouraria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xml:space="preserve"> e pertencente ao quadro social há mais de dois (2) anos, assegurando-se sempre um (1) voto por título patrimonial.</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r w:rsidRPr="0053355D">
        <w:rPr>
          <w:rFonts w:ascii="Arial" w:eastAsiaTheme="minorHAnsi" w:hAnsi="Arial" w:cs="Arial"/>
          <w:b/>
          <w:bCs/>
          <w:sz w:val="28"/>
          <w:szCs w:val="28"/>
          <w:lang w:eastAsia="en-US"/>
        </w:rPr>
        <w:t>Parágrafo Primeiro -</w:t>
      </w:r>
      <w:r w:rsidRPr="0053355D">
        <w:rPr>
          <w:rFonts w:ascii="Arial" w:eastAsiaTheme="minorHAnsi" w:hAnsi="Arial" w:cs="Arial"/>
          <w:bCs/>
          <w:sz w:val="28"/>
          <w:szCs w:val="28"/>
          <w:lang w:eastAsia="en-US"/>
        </w:rPr>
        <w:t xml:space="preserve"> O voto ainda poderá ser exercido pelo dependente maior, mediante cadastramento prévio na </w:t>
      </w:r>
      <w:r w:rsidRPr="0053355D">
        <w:rPr>
          <w:rFonts w:ascii="Arial" w:eastAsiaTheme="minorHAnsi" w:hAnsi="Arial" w:cs="Arial"/>
          <w:b/>
          <w:bCs/>
          <w:sz w:val="28"/>
          <w:szCs w:val="28"/>
          <w:lang w:eastAsia="en-US"/>
        </w:rPr>
        <w:t>SECRETARIA</w:t>
      </w:r>
      <w:r w:rsidRPr="0053355D">
        <w:rPr>
          <w:rFonts w:ascii="Arial" w:eastAsiaTheme="minorHAnsi" w:hAnsi="Arial" w:cs="Arial"/>
          <w:bCs/>
          <w:sz w:val="28"/>
          <w:szCs w:val="28"/>
          <w:lang w:eastAsia="en-US"/>
        </w:rPr>
        <w:t>;</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 xml:space="preserve">Parágrafo Segundo </w:t>
      </w:r>
      <w:r w:rsidRPr="0053355D">
        <w:rPr>
          <w:rFonts w:ascii="Arial" w:eastAsiaTheme="minorHAnsi" w:hAnsi="Arial" w:cs="Arial"/>
          <w:sz w:val="28"/>
          <w:szCs w:val="28"/>
          <w:lang w:eastAsia="en-US"/>
        </w:rPr>
        <w:t>- Para a contagem dos dois (2) anos considera-se o tempo de locação ou o tempo como dependente.</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pStyle w:val="RI-Captulo"/>
        <w:rPr>
          <w:rFonts w:eastAsiaTheme="minorHAnsi"/>
          <w:sz w:val="28"/>
          <w:szCs w:val="28"/>
          <w:lang w:eastAsia="en-US"/>
        </w:rPr>
      </w:pPr>
      <w:bookmarkStart w:id="71" w:name="_Toc405302302"/>
      <w:r w:rsidRPr="0053355D">
        <w:rPr>
          <w:rFonts w:eastAsiaTheme="minorHAnsi"/>
          <w:sz w:val="28"/>
          <w:szCs w:val="28"/>
          <w:lang w:eastAsia="en-US"/>
        </w:rPr>
        <w:t>Título II</w:t>
      </w:r>
    </w:p>
    <w:p w:rsidR="00A2078D" w:rsidRPr="0053355D" w:rsidRDefault="00A2078D" w:rsidP="00A2078D">
      <w:pPr>
        <w:pStyle w:val="RI-Captulo"/>
        <w:rPr>
          <w:rFonts w:eastAsiaTheme="minorHAnsi"/>
          <w:sz w:val="28"/>
          <w:szCs w:val="28"/>
          <w:lang w:eastAsia="en-US"/>
        </w:rPr>
      </w:pPr>
      <w:r w:rsidRPr="0053355D">
        <w:rPr>
          <w:rFonts w:eastAsiaTheme="minorHAnsi"/>
          <w:sz w:val="28"/>
          <w:szCs w:val="28"/>
          <w:lang w:eastAsia="en-US"/>
        </w:rPr>
        <w:br/>
        <w:t>Dos Requisitos, Direitos e Deveres do Candidato</w:t>
      </w:r>
      <w:bookmarkEnd w:id="71"/>
    </w:p>
    <w:p w:rsidR="00A2078D" w:rsidRPr="0053355D" w:rsidRDefault="00A2078D" w:rsidP="00A2078D">
      <w:pPr>
        <w:autoSpaceDE w:val="0"/>
        <w:autoSpaceDN w:val="0"/>
        <w:adjustRightInd w:val="0"/>
        <w:spacing w:line="360" w:lineRule="auto"/>
        <w:jc w:val="center"/>
        <w:rPr>
          <w:rFonts w:ascii="Arial" w:eastAsiaTheme="minorHAnsi" w:hAnsi="Arial" w:cs="Arial"/>
          <w:b/>
          <w:bCs/>
          <w:sz w:val="28"/>
          <w:szCs w:val="28"/>
          <w:lang w:eastAsia="en-US"/>
        </w:rPr>
      </w:pPr>
    </w:p>
    <w:p w:rsidR="00A2078D" w:rsidRPr="0053355D" w:rsidRDefault="00A2078D" w:rsidP="00A2078D">
      <w:pPr>
        <w:pStyle w:val="RI-Seo"/>
        <w:rPr>
          <w:rFonts w:eastAsiaTheme="minorHAnsi"/>
          <w:b/>
          <w:sz w:val="28"/>
          <w:szCs w:val="28"/>
          <w:lang w:eastAsia="en-US"/>
        </w:rPr>
      </w:pPr>
      <w:bookmarkStart w:id="72" w:name="_Toc405302303"/>
      <w:r w:rsidRPr="0053355D">
        <w:rPr>
          <w:rFonts w:eastAsiaTheme="minorHAnsi"/>
          <w:b/>
          <w:sz w:val="28"/>
          <w:szCs w:val="28"/>
          <w:lang w:eastAsia="en-US"/>
        </w:rPr>
        <w:t>Sessão I – Dos requisitos do Candidato</w:t>
      </w:r>
      <w:bookmarkEnd w:id="72"/>
    </w:p>
    <w:p w:rsidR="00A2078D" w:rsidRPr="0053355D" w:rsidRDefault="00A2078D" w:rsidP="00A2078D">
      <w:pPr>
        <w:autoSpaceDE w:val="0"/>
        <w:autoSpaceDN w:val="0"/>
        <w:adjustRightInd w:val="0"/>
        <w:spacing w:line="360" w:lineRule="auto"/>
        <w:jc w:val="center"/>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Artigo 5°</w:t>
      </w:r>
      <w:r w:rsidRPr="0053355D">
        <w:rPr>
          <w:rFonts w:ascii="Arial" w:eastAsiaTheme="minorHAnsi" w:hAnsi="Arial" w:cs="Arial"/>
          <w:b/>
          <w:sz w:val="28"/>
          <w:szCs w:val="28"/>
          <w:lang w:eastAsia="en-US"/>
        </w:rPr>
        <w:t>-</w:t>
      </w:r>
      <w:r w:rsidRPr="0053355D">
        <w:rPr>
          <w:rFonts w:ascii="Arial" w:eastAsiaTheme="minorHAnsi" w:hAnsi="Arial" w:cs="Arial"/>
          <w:sz w:val="28"/>
          <w:szCs w:val="28"/>
          <w:lang w:eastAsia="en-US"/>
        </w:rPr>
        <w:t xml:space="preserve"> Respeitadas as disposições Estatutárias, só podem ser candidatos os Associados Eleitores, incluindo seus dependentes com direito a voto, que pertençam ao quadro associativo há pelo menos três (3) anos antes da data do escrutínio, quites com a tesouraria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garantida apenas uma candidatura por título.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Parágrafo Primeiro -</w:t>
      </w:r>
      <w:r w:rsidRPr="0053355D">
        <w:rPr>
          <w:rFonts w:ascii="Arial" w:eastAsiaTheme="minorHAnsi" w:hAnsi="Arial" w:cs="Arial"/>
          <w:sz w:val="28"/>
          <w:szCs w:val="28"/>
          <w:lang w:eastAsia="en-US"/>
        </w:rPr>
        <w:t xml:space="preserve"> É vedada a inscrição e consequente candidatura a quem:</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1"/>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tendo sido anteriormente eleito, perdeu o mandato por força do disposto nos Artigos 75, 97, 110 e respectivo Parágrafo Único, todos do Estatuto Social, ou por renúncia não justificada;</w:t>
      </w:r>
    </w:p>
    <w:p w:rsidR="00A2078D" w:rsidRPr="0053355D" w:rsidRDefault="00A2078D" w:rsidP="00A2078D">
      <w:pPr>
        <w:rPr>
          <w:rFonts w:ascii="Arial" w:eastAsiaTheme="minorHAnsi" w:hAnsi="Arial" w:cs="Arial"/>
          <w:sz w:val="28"/>
          <w:szCs w:val="28"/>
          <w:lang w:eastAsia="en-US"/>
        </w:rPr>
      </w:pPr>
    </w:p>
    <w:p w:rsidR="00A2078D" w:rsidRPr="0053355D" w:rsidRDefault="00A2078D" w:rsidP="00A2078D">
      <w:pPr>
        <w:numPr>
          <w:ilvl w:val="0"/>
          <w:numId w:val="31"/>
        </w:numPr>
        <w:autoSpaceDE w:val="0"/>
        <w:autoSpaceDN w:val="0"/>
        <w:adjustRightInd w:val="0"/>
        <w:spacing w:after="200" w:line="276" w:lineRule="auto"/>
        <w:ind w:left="567" w:hanging="567"/>
        <w:contextualSpacing/>
        <w:jc w:val="both"/>
        <w:rPr>
          <w:rFonts w:ascii="Arial" w:eastAsiaTheme="minorHAnsi" w:hAnsi="Arial" w:cs="Arial"/>
          <w:b/>
          <w:bCs/>
          <w:sz w:val="28"/>
          <w:szCs w:val="28"/>
          <w:lang w:eastAsia="en-US"/>
        </w:rPr>
      </w:pPr>
      <w:r w:rsidRPr="0053355D">
        <w:rPr>
          <w:rFonts w:ascii="Arial" w:eastAsiaTheme="minorHAnsi" w:hAnsi="Arial" w:cs="Arial"/>
          <w:bCs/>
          <w:sz w:val="28"/>
          <w:szCs w:val="28"/>
          <w:lang w:eastAsia="en-US"/>
        </w:rPr>
        <w:t>permanecer exercendo cargo nos órgãos diretivos, cargo ou função indicada pelo Presidente da Diretoria Executiva até a data do término das inscrições de candidaturas;</w:t>
      </w:r>
    </w:p>
    <w:p w:rsidR="00A2078D" w:rsidRPr="0053355D" w:rsidRDefault="00A2078D" w:rsidP="00A2078D">
      <w:pPr>
        <w:autoSpaceDE w:val="0"/>
        <w:autoSpaceDN w:val="0"/>
        <w:adjustRightInd w:val="0"/>
        <w:spacing w:after="200" w:line="276" w:lineRule="auto"/>
        <w:contextualSpacing/>
        <w:jc w:val="both"/>
        <w:rPr>
          <w:rFonts w:ascii="Arial" w:eastAsiaTheme="minorHAnsi" w:hAnsi="Arial" w:cs="Arial"/>
          <w:bCs/>
          <w:sz w:val="28"/>
          <w:szCs w:val="28"/>
          <w:lang w:eastAsia="en-US"/>
        </w:rPr>
      </w:pPr>
      <w:r w:rsidRPr="0053355D">
        <w:rPr>
          <w:rFonts w:ascii="Arial" w:eastAsiaTheme="minorHAnsi" w:hAnsi="Arial" w:cs="Arial"/>
          <w:bCs/>
          <w:sz w:val="28"/>
          <w:szCs w:val="28"/>
          <w:lang w:eastAsia="en-US"/>
        </w:rPr>
        <w:t xml:space="preserve"> </w:t>
      </w:r>
    </w:p>
    <w:p w:rsidR="00A2078D" w:rsidRPr="0053355D" w:rsidRDefault="00A2078D" w:rsidP="00A2078D">
      <w:pPr>
        <w:numPr>
          <w:ilvl w:val="0"/>
          <w:numId w:val="31"/>
        </w:numPr>
        <w:autoSpaceDE w:val="0"/>
        <w:autoSpaceDN w:val="0"/>
        <w:adjustRightInd w:val="0"/>
        <w:spacing w:after="200" w:line="276" w:lineRule="auto"/>
        <w:ind w:left="567" w:hanging="567"/>
        <w:contextualSpacing/>
        <w:jc w:val="both"/>
        <w:rPr>
          <w:rFonts w:ascii="Arial" w:eastAsiaTheme="minorHAnsi" w:hAnsi="Arial" w:cs="Arial"/>
          <w:b/>
          <w:bCs/>
          <w:sz w:val="28"/>
          <w:szCs w:val="28"/>
          <w:lang w:eastAsia="en-US"/>
        </w:rPr>
      </w:pPr>
      <w:r w:rsidRPr="0053355D">
        <w:rPr>
          <w:rFonts w:ascii="Arial" w:eastAsiaTheme="minorHAnsi" w:hAnsi="Arial" w:cs="Arial"/>
          <w:bCs/>
          <w:sz w:val="28"/>
          <w:szCs w:val="28"/>
          <w:lang w:eastAsia="en-US"/>
        </w:rPr>
        <w:t>seja membro ou suplente da Comissão Eleitoral ou do Conselho Fiscal;</w:t>
      </w:r>
    </w:p>
    <w:p w:rsidR="00A2078D" w:rsidRPr="0053355D" w:rsidRDefault="00A2078D" w:rsidP="00A2078D">
      <w:pPr>
        <w:pStyle w:val="RI-Seo"/>
        <w:rPr>
          <w:rFonts w:eastAsiaTheme="minorHAnsi"/>
          <w:sz w:val="28"/>
          <w:szCs w:val="28"/>
          <w:lang w:eastAsia="en-US"/>
        </w:rPr>
      </w:pPr>
    </w:p>
    <w:p w:rsidR="00A2078D" w:rsidRPr="0053355D" w:rsidRDefault="00A2078D" w:rsidP="00A2078D">
      <w:pPr>
        <w:numPr>
          <w:ilvl w:val="0"/>
          <w:numId w:val="31"/>
        </w:numPr>
        <w:autoSpaceDE w:val="0"/>
        <w:autoSpaceDN w:val="0"/>
        <w:adjustRightInd w:val="0"/>
        <w:spacing w:after="200" w:line="276" w:lineRule="auto"/>
        <w:ind w:left="567" w:hanging="567"/>
        <w:contextualSpacing/>
        <w:jc w:val="both"/>
        <w:rPr>
          <w:rFonts w:ascii="Arial" w:eastAsiaTheme="minorHAnsi" w:hAnsi="Arial" w:cs="Arial"/>
          <w:b/>
          <w:bCs/>
          <w:sz w:val="28"/>
          <w:szCs w:val="28"/>
          <w:lang w:eastAsia="en-US"/>
        </w:rPr>
      </w:pPr>
      <w:r w:rsidRPr="0053355D">
        <w:rPr>
          <w:rFonts w:ascii="Arial" w:eastAsiaTheme="minorHAnsi" w:hAnsi="Arial" w:cs="Arial"/>
          <w:bCs/>
          <w:sz w:val="28"/>
          <w:szCs w:val="28"/>
          <w:lang w:eastAsia="en-US"/>
        </w:rPr>
        <w:t xml:space="preserve">nas eleições para Diretoria Executiva tenha se tornado inelegível por incidir nas hipóteses do Artigo 1º, inciso I, da Lei Complementar nº 64, de 18 de maio de 1990, ou a que vigorar em seu lugar. </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spacing w:after="200" w:line="276" w:lineRule="auto"/>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Parágrafo Segundo -</w:t>
      </w:r>
      <w:r w:rsidRPr="0053355D">
        <w:rPr>
          <w:rFonts w:ascii="Arial" w:eastAsiaTheme="minorHAnsi" w:hAnsi="Arial" w:cs="Arial"/>
          <w:bCs/>
          <w:sz w:val="28"/>
          <w:szCs w:val="28"/>
          <w:lang w:eastAsia="en-US"/>
        </w:rPr>
        <w:t xml:space="preserve"> Apenas Conselheiros e ex-Conselheiros poderão candidatar-se à Presidência e às Vice-Presidências da Diretoria Executiva; </w:t>
      </w:r>
    </w:p>
    <w:p w:rsidR="00A2078D" w:rsidRPr="0053355D" w:rsidRDefault="00A2078D" w:rsidP="00A2078D">
      <w:pPr>
        <w:autoSpaceDE w:val="0"/>
        <w:autoSpaceDN w:val="0"/>
        <w:adjustRightInd w:val="0"/>
        <w:spacing w:after="200" w:line="276" w:lineRule="auto"/>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 xml:space="preserve">Parágrafo Terceiro - </w:t>
      </w:r>
      <w:r w:rsidRPr="0053355D">
        <w:rPr>
          <w:rFonts w:ascii="Arial" w:eastAsiaTheme="minorHAnsi" w:hAnsi="Arial" w:cs="Arial"/>
          <w:bCs/>
          <w:sz w:val="28"/>
          <w:szCs w:val="28"/>
          <w:lang w:eastAsia="en-US"/>
        </w:rPr>
        <w:t>Para a contagem dos três (3) anos, será considerado o tempo de locação ou o tempo como dependente.</w:t>
      </w:r>
    </w:p>
    <w:p w:rsidR="00A2078D" w:rsidRPr="0053355D" w:rsidRDefault="00A2078D" w:rsidP="00A2078D">
      <w:pPr>
        <w:pStyle w:val="RI-Seo"/>
        <w:rPr>
          <w:rFonts w:eastAsiaTheme="minorHAnsi"/>
          <w:sz w:val="28"/>
          <w:szCs w:val="28"/>
          <w:lang w:eastAsia="en-US"/>
        </w:rPr>
      </w:pPr>
      <w:bookmarkStart w:id="73" w:name="_Toc405302304"/>
    </w:p>
    <w:p w:rsidR="00A2078D" w:rsidRPr="0053355D" w:rsidRDefault="00A2078D" w:rsidP="00A2078D">
      <w:pPr>
        <w:pStyle w:val="RI-Seo"/>
        <w:rPr>
          <w:rFonts w:eastAsiaTheme="minorHAnsi"/>
          <w:b/>
          <w:sz w:val="28"/>
          <w:szCs w:val="28"/>
          <w:lang w:eastAsia="en-US"/>
        </w:rPr>
      </w:pPr>
      <w:r w:rsidRPr="0053355D">
        <w:rPr>
          <w:rFonts w:eastAsiaTheme="minorHAnsi"/>
          <w:b/>
          <w:sz w:val="28"/>
          <w:szCs w:val="28"/>
          <w:lang w:eastAsia="en-US"/>
        </w:rPr>
        <w:t>Sessão II - Dos Direitos e Deveres do Candidato</w:t>
      </w:r>
      <w:bookmarkEnd w:id="73"/>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 xml:space="preserve">Artigo 6º </w:t>
      </w:r>
      <w:r w:rsidRPr="0053355D">
        <w:rPr>
          <w:rFonts w:ascii="Arial" w:eastAsiaTheme="minorHAnsi" w:hAnsi="Arial" w:cs="Arial"/>
          <w:sz w:val="28"/>
          <w:szCs w:val="28"/>
          <w:lang w:eastAsia="en-US"/>
        </w:rPr>
        <w:t>- Constituem Direitos do Candidato: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2"/>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defender-se das impugnações a sua candidatura;</w:t>
      </w:r>
    </w:p>
    <w:p w:rsidR="00A2078D" w:rsidRPr="0053355D" w:rsidRDefault="00A2078D" w:rsidP="00A2078D">
      <w:pPr>
        <w:autoSpaceDE w:val="0"/>
        <w:autoSpaceDN w:val="0"/>
        <w:adjustRightInd w:val="0"/>
        <w:spacing w:after="200" w:line="276" w:lineRule="auto"/>
        <w:ind w:left="567"/>
        <w:contextualSpacing/>
        <w:jc w:val="both"/>
        <w:rPr>
          <w:rFonts w:ascii="Arial" w:eastAsiaTheme="minorHAnsi" w:hAnsi="Arial" w:cs="Arial"/>
          <w:b/>
          <w:sz w:val="28"/>
          <w:szCs w:val="28"/>
          <w:lang w:eastAsia="en-US"/>
        </w:rPr>
      </w:pPr>
    </w:p>
    <w:p w:rsidR="00A2078D" w:rsidRPr="0053355D" w:rsidRDefault="00A2078D" w:rsidP="00A2078D">
      <w:pPr>
        <w:numPr>
          <w:ilvl w:val="0"/>
          <w:numId w:val="32"/>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recorrer da decisão da Comissão de Julgamento que indeferir sua candidatura;</w:t>
      </w:r>
    </w:p>
    <w:p w:rsidR="00A2078D" w:rsidRPr="0053355D" w:rsidRDefault="00A2078D" w:rsidP="00A2078D">
      <w:pPr>
        <w:autoSpaceDE w:val="0"/>
        <w:autoSpaceDN w:val="0"/>
        <w:adjustRightInd w:val="0"/>
        <w:spacing w:after="200" w:line="276" w:lineRule="auto"/>
        <w:ind w:left="567"/>
        <w:contextualSpacing/>
        <w:jc w:val="both"/>
        <w:rPr>
          <w:rFonts w:ascii="Arial" w:eastAsiaTheme="minorHAnsi" w:hAnsi="Arial" w:cs="Arial"/>
          <w:b/>
          <w:sz w:val="28"/>
          <w:szCs w:val="28"/>
          <w:lang w:eastAsia="en-US"/>
        </w:rPr>
      </w:pPr>
    </w:p>
    <w:p w:rsidR="00A2078D" w:rsidRPr="0053355D" w:rsidRDefault="00A2078D" w:rsidP="00A2078D">
      <w:pPr>
        <w:numPr>
          <w:ilvl w:val="0"/>
          <w:numId w:val="32"/>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 xml:space="preserve">utilizar todos os meios de comunicação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xml:space="preserve"> durante o processo eleitoral nos termos do presente Regimento;</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numPr>
          <w:ilvl w:val="0"/>
          <w:numId w:val="32"/>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 xml:space="preserve">competir em igualdade de condições com os demais candidatos, sendo-lhe assegurado o mesmo espaço para apresentação e divulgação de material de campanha, nos veículos de comunicação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assim como nos debates eleitorais;</w:t>
      </w:r>
    </w:p>
    <w:p w:rsidR="00A2078D" w:rsidRPr="0053355D" w:rsidRDefault="00A2078D" w:rsidP="00A2078D">
      <w:pPr>
        <w:spacing w:after="200" w:line="276" w:lineRule="auto"/>
        <w:contextualSpacing/>
        <w:rPr>
          <w:rFonts w:ascii="Arial" w:eastAsiaTheme="minorHAnsi" w:hAnsi="Arial" w:cs="Arial"/>
          <w:sz w:val="28"/>
          <w:szCs w:val="28"/>
          <w:lang w:eastAsia="en-US"/>
        </w:rPr>
      </w:pPr>
    </w:p>
    <w:p w:rsidR="00A2078D" w:rsidRPr="0053355D" w:rsidRDefault="00A2078D" w:rsidP="00A2078D">
      <w:pPr>
        <w:numPr>
          <w:ilvl w:val="0"/>
          <w:numId w:val="32"/>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distribuir, com liberdade, material de campanha, respeitadas as regras constantes deste Regimento e do Regulamento Eleitoral e de Campanha;</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numPr>
          <w:ilvl w:val="0"/>
          <w:numId w:val="32"/>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exercer o direito de Resposta;</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numPr>
          <w:ilvl w:val="0"/>
          <w:numId w:val="32"/>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formular questões ao Presidente da Comissão Eleitoral e receber respostas correspondentes em prazo não superior a quarenta e oito (48) horas ou antes de iniciada a votação, quando o tempo que a anteceder for menor;</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numPr>
          <w:ilvl w:val="0"/>
          <w:numId w:val="32"/>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fiscalizar todo o Processo Eleitoral.</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 xml:space="preserve">Parágrafo Único- </w:t>
      </w:r>
      <w:r w:rsidRPr="0053355D">
        <w:rPr>
          <w:rFonts w:ascii="Arial" w:eastAsiaTheme="minorHAnsi" w:hAnsi="Arial" w:cs="Arial"/>
          <w:sz w:val="28"/>
          <w:szCs w:val="28"/>
          <w:lang w:eastAsia="en-US"/>
        </w:rPr>
        <w:t xml:space="preserve">É vedado à Diretoria Executiva promover a divulgação nos meios de comunicação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xml:space="preserve"> com caráter promocional/eleitoral no interregno compreendido entre a primeira convocação (artigo 62, §1° do Estatuto Social) e o término efetivo do segundo turno das eleições, ressalvadas as publicações dos atos de gestão, financeira, administrativa, cultural, social e esportiva.</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r w:rsidRPr="0053355D">
        <w:rPr>
          <w:rFonts w:ascii="Arial" w:eastAsiaTheme="minorHAnsi" w:hAnsi="Arial" w:cs="Arial"/>
          <w:b/>
          <w:sz w:val="28"/>
          <w:szCs w:val="28"/>
          <w:lang w:eastAsia="en-US"/>
        </w:rPr>
        <w:t xml:space="preserve">Artigo 7° - </w:t>
      </w:r>
      <w:r w:rsidRPr="0053355D">
        <w:rPr>
          <w:rFonts w:ascii="Arial" w:eastAsiaTheme="minorHAnsi" w:hAnsi="Arial" w:cs="Arial"/>
          <w:sz w:val="28"/>
          <w:szCs w:val="28"/>
          <w:lang w:eastAsia="en-US"/>
        </w:rPr>
        <w:t>Constituem deveres do Candidato:</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numPr>
          <w:ilvl w:val="0"/>
          <w:numId w:val="33"/>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preencher os requisitos previstos no Estatuto Social, no Regimento Interno do Conselho Deliberativo e neste Regimento Eleitoral, ao se candidatar;</w:t>
      </w:r>
    </w:p>
    <w:p w:rsidR="00A2078D" w:rsidRPr="0053355D" w:rsidRDefault="00A2078D" w:rsidP="00A2078D">
      <w:pPr>
        <w:autoSpaceDE w:val="0"/>
        <w:autoSpaceDN w:val="0"/>
        <w:adjustRightInd w:val="0"/>
        <w:rPr>
          <w:rFonts w:ascii="Arial" w:eastAsiaTheme="minorHAnsi" w:hAnsi="Arial" w:cs="Arial"/>
          <w:b/>
          <w:sz w:val="28"/>
          <w:szCs w:val="28"/>
          <w:lang w:eastAsia="en-US"/>
        </w:rPr>
      </w:pPr>
    </w:p>
    <w:p w:rsidR="00A2078D" w:rsidRPr="0053355D" w:rsidRDefault="00A2078D" w:rsidP="00A2078D">
      <w:pPr>
        <w:numPr>
          <w:ilvl w:val="0"/>
          <w:numId w:val="33"/>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acatar, cumprir e fazer cumprir o Estatuto Social, este Regimento Eleitoral e o Regulamento Eleitoral;</w:t>
      </w:r>
    </w:p>
    <w:p w:rsidR="00A2078D" w:rsidRPr="0053355D" w:rsidRDefault="00A2078D" w:rsidP="00A2078D">
      <w:pPr>
        <w:autoSpaceDE w:val="0"/>
        <w:autoSpaceDN w:val="0"/>
        <w:adjustRightInd w:val="0"/>
        <w:rPr>
          <w:rFonts w:ascii="Arial" w:eastAsiaTheme="minorHAnsi" w:hAnsi="Arial" w:cs="Arial"/>
          <w:b/>
          <w:sz w:val="28"/>
          <w:szCs w:val="28"/>
          <w:lang w:eastAsia="en-US"/>
        </w:rPr>
      </w:pPr>
    </w:p>
    <w:p w:rsidR="00A2078D" w:rsidRPr="0053355D" w:rsidRDefault="00A2078D" w:rsidP="00A2078D">
      <w:pPr>
        <w:numPr>
          <w:ilvl w:val="0"/>
          <w:numId w:val="33"/>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 xml:space="preserve">acompanhar as intimações, através do Quadro de Avisos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bem como acatar a flexibilização dos prazos de defesa e de recurso a que se refere o Artigo 29, § 2°, deste Regimento;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3"/>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declarar, sob as penas da Lei, não incidir em nenhuma das hipóteses de inelegibilidade previstas no Artigo 1º, inciso I, da Lei Complementar nº 64, de 18 de maio de 1990, ou em legislação correlata em vigor, e não ter sido condenado, com trânsito em julgado, por crime doloso, tampouco em ações de controle político-administrativo;</w:t>
      </w:r>
    </w:p>
    <w:p w:rsidR="00A2078D" w:rsidRPr="0053355D" w:rsidRDefault="00A2078D" w:rsidP="00A2078D">
      <w:pPr>
        <w:autoSpaceDE w:val="0"/>
        <w:autoSpaceDN w:val="0"/>
        <w:adjustRightInd w:val="0"/>
        <w:rPr>
          <w:rFonts w:ascii="Arial" w:eastAsiaTheme="minorHAnsi" w:hAnsi="Arial" w:cs="Arial"/>
          <w:sz w:val="28"/>
          <w:szCs w:val="28"/>
          <w:lang w:eastAsia="en-US"/>
        </w:rPr>
      </w:pPr>
    </w:p>
    <w:p w:rsidR="00A2078D" w:rsidRPr="0053355D" w:rsidRDefault="00A2078D" w:rsidP="00A2078D">
      <w:pPr>
        <w:numPr>
          <w:ilvl w:val="0"/>
          <w:numId w:val="33"/>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 xml:space="preserve">manter, em todas as dependências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conduta irrepreensível, com estrito atendimento das normas da convivência social;</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3"/>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 xml:space="preserve">zelar pela conservação dos bens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numPr>
          <w:ilvl w:val="0"/>
          <w:numId w:val="33"/>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 xml:space="preserve">responder disciplinarmente pelos atos praticados em desacordo com o Estatuto Social, o Regulamento Interno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o presente Regimento Eleitoral e o Regulamento Eleitoral e de Campanha.</w:t>
      </w:r>
    </w:p>
    <w:p w:rsidR="00A2078D" w:rsidRPr="0053355D" w:rsidRDefault="00A2078D" w:rsidP="00A2078D">
      <w:pPr>
        <w:spacing w:after="200" w:line="276" w:lineRule="auto"/>
        <w:rPr>
          <w:rFonts w:ascii="Arial" w:eastAsiaTheme="minorHAnsi" w:hAnsi="Arial" w:cs="Arial"/>
          <w:b/>
          <w:sz w:val="28"/>
          <w:szCs w:val="28"/>
          <w:u w:val="single"/>
          <w:lang w:eastAsia="en-US"/>
        </w:rPr>
      </w:pPr>
      <w:bookmarkStart w:id="74" w:name="_Toc405302305"/>
      <w:r w:rsidRPr="0053355D">
        <w:rPr>
          <w:rFonts w:eastAsiaTheme="minorHAnsi"/>
          <w:sz w:val="28"/>
          <w:szCs w:val="28"/>
          <w:lang w:eastAsia="en-US"/>
        </w:rPr>
        <w:br w:type="page"/>
      </w:r>
    </w:p>
    <w:p w:rsidR="00A2078D" w:rsidRPr="0053355D" w:rsidRDefault="00A2078D" w:rsidP="00A2078D">
      <w:pPr>
        <w:pStyle w:val="RI-Ttulo"/>
        <w:rPr>
          <w:rFonts w:eastAsiaTheme="minorHAnsi"/>
          <w:sz w:val="28"/>
          <w:szCs w:val="28"/>
          <w:lang w:eastAsia="en-US"/>
        </w:rPr>
      </w:pPr>
    </w:p>
    <w:p w:rsidR="00A2078D" w:rsidRPr="0053355D" w:rsidRDefault="00A2078D" w:rsidP="00A2078D">
      <w:pPr>
        <w:pStyle w:val="RI-Ttulo"/>
        <w:rPr>
          <w:rFonts w:eastAsiaTheme="minorHAnsi"/>
          <w:sz w:val="28"/>
          <w:szCs w:val="28"/>
          <w:lang w:eastAsia="en-US"/>
        </w:rPr>
      </w:pPr>
      <w:r w:rsidRPr="0053355D">
        <w:rPr>
          <w:rFonts w:eastAsiaTheme="minorHAnsi"/>
          <w:sz w:val="28"/>
          <w:szCs w:val="28"/>
          <w:lang w:eastAsia="en-US"/>
        </w:rPr>
        <w:t>CAPÍTULO III</w:t>
      </w:r>
    </w:p>
    <w:p w:rsidR="00A2078D" w:rsidRPr="0053355D" w:rsidRDefault="00A2078D" w:rsidP="00A2078D">
      <w:pPr>
        <w:pStyle w:val="RI-Ttulo"/>
        <w:rPr>
          <w:rFonts w:eastAsiaTheme="minorHAnsi"/>
          <w:sz w:val="28"/>
          <w:szCs w:val="28"/>
          <w:lang w:eastAsia="en-US"/>
        </w:rPr>
      </w:pPr>
      <w:r w:rsidRPr="0053355D">
        <w:rPr>
          <w:rFonts w:eastAsiaTheme="minorHAnsi"/>
          <w:sz w:val="28"/>
          <w:szCs w:val="28"/>
          <w:lang w:eastAsia="en-US"/>
        </w:rPr>
        <w:br/>
        <w:t>DO PROCEDIMENTO ELEITORAL E SEUS ÓRGÃOS</w:t>
      </w:r>
      <w:bookmarkEnd w:id="74"/>
    </w:p>
    <w:p w:rsidR="00A2078D" w:rsidRPr="0053355D" w:rsidRDefault="00A2078D" w:rsidP="00A2078D">
      <w:pPr>
        <w:pStyle w:val="RI-Captulo"/>
        <w:rPr>
          <w:rFonts w:eastAsiaTheme="minorHAnsi"/>
          <w:sz w:val="28"/>
          <w:szCs w:val="28"/>
          <w:lang w:eastAsia="en-US"/>
        </w:rPr>
      </w:pPr>
    </w:p>
    <w:p w:rsidR="00A2078D" w:rsidRPr="0053355D" w:rsidRDefault="00A2078D" w:rsidP="00A2078D">
      <w:pPr>
        <w:pStyle w:val="RI-Captulo"/>
        <w:rPr>
          <w:rFonts w:eastAsiaTheme="minorHAnsi"/>
          <w:sz w:val="28"/>
          <w:szCs w:val="28"/>
          <w:lang w:eastAsia="en-US"/>
        </w:rPr>
      </w:pPr>
      <w:r w:rsidRPr="0053355D">
        <w:rPr>
          <w:rFonts w:eastAsiaTheme="minorHAnsi"/>
          <w:sz w:val="28"/>
          <w:szCs w:val="28"/>
          <w:lang w:eastAsia="en-US"/>
        </w:rPr>
        <w:t>Título I</w:t>
      </w:r>
    </w:p>
    <w:p w:rsidR="00A2078D" w:rsidRPr="0053355D" w:rsidRDefault="00A2078D" w:rsidP="00A2078D">
      <w:pPr>
        <w:pStyle w:val="RI-Captulo"/>
        <w:rPr>
          <w:rFonts w:eastAsiaTheme="minorHAnsi"/>
          <w:sz w:val="28"/>
          <w:szCs w:val="28"/>
          <w:lang w:eastAsia="en-US"/>
        </w:rPr>
      </w:pPr>
    </w:p>
    <w:p w:rsidR="00A2078D" w:rsidRPr="0053355D" w:rsidRDefault="00A2078D" w:rsidP="00A2078D">
      <w:pPr>
        <w:pStyle w:val="RI-Captulo"/>
        <w:rPr>
          <w:rFonts w:eastAsiaTheme="minorHAnsi"/>
          <w:sz w:val="28"/>
          <w:szCs w:val="28"/>
          <w:lang w:eastAsia="en-US"/>
        </w:rPr>
      </w:pPr>
      <w:r w:rsidRPr="0053355D">
        <w:rPr>
          <w:rFonts w:eastAsiaTheme="minorHAnsi"/>
          <w:sz w:val="28"/>
          <w:szCs w:val="28"/>
          <w:lang w:eastAsia="en-US"/>
        </w:rPr>
        <w:t>Da Presidência do Processo Eleitoral</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 xml:space="preserve">Artigo 8° - </w:t>
      </w:r>
      <w:r w:rsidRPr="0053355D">
        <w:rPr>
          <w:rFonts w:ascii="Arial" w:eastAsiaTheme="minorHAnsi" w:hAnsi="Arial" w:cs="Arial"/>
          <w:sz w:val="28"/>
          <w:szCs w:val="28"/>
          <w:lang w:eastAsia="en-US"/>
        </w:rPr>
        <w:t xml:space="preserve">Compete ao </w:t>
      </w:r>
      <w:r w:rsidRPr="0053355D">
        <w:rPr>
          <w:rFonts w:ascii="Arial" w:eastAsiaTheme="minorHAnsi" w:hAnsi="Arial" w:cs="Arial"/>
          <w:b/>
          <w:sz w:val="28"/>
          <w:szCs w:val="28"/>
          <w:lang w:eastAsia="en-US"/>
        </w:rPr>
        <w:t>PRESIDENTE DO PROCESSO ELEITORAL</w:t>
      </w:r>
      <w:r w:rsidRPr="0053355D">
        <w:rPr>
          <w:rFonts w:ascii="Arial" w:eastAsiaTheme="minorHAnsi" w:hAnsi="Arial" w:cs="Arial"/>
          <w:sz w:val="28"/>
          <w:szCs w:val="28"/>
          <w:vertAlign w:val="superscript"/>
          <w:lang w:eastAsia="en-US"/>
        </w:rPr>
        <w:t xml:space="preserve"> </w:t>
      </w:r>
      <w:r w:rsidRPr="0053355D">
        <w:rPr>
          <w:rFonts w:ascii="Arial" w:eastAsiaTheme="minorHAnsi" w:hAnsi="Arial" w:cs="Arial"/>
          <w:sz w:val="28"/>
          <w:szCs w:val="28"/>
          <w:lang w:eastAsia="en-US"/>
        </w:rPr>
        <w:t xml:space="preserve">convocar, por meio do competente Edital nos termos do </w:t>
      </w:r>
      <w:r w:rsidRPr="0053355D">
        <w:rPr>
          <w:rFonts w:ascii="Arial" w:hAnsi="Arial" w:cs="Arial"/>
          <w:sz w:val="28"/>
          <w:szCs w:val="28"/>
        </w:rPr>
        <w:t xml:space="preserve">Artigo 62, parágrafo primeiro, incisos I, II e II do Estatuto Social, bem como </w:t>
      </w:r>
      <w:r w:rsidRPr="0053355D">
        <w:rPr>
          <w:rFonts w:ascii="Arial" w:eastAsiaTheme="minorHAnsi" w:hAnsi="Arial" w:cs="Arial"/>
          <w:sz w:val="28"/>
          <w:szCs w:val="28"/>
          <w:lang w:eastAsia="en-US"/>
        </w:rPr>
        <w:t>promulgar o resultado das eleições tanto para o Conselho Deliberativo quanto para a Diretoria Executiva.</w:t>
      </w:r>
    </w:p>
    <w:p w:rsidR="00A2078D" w:rsidRPr="0053355D" w:rsidRDefault="00A2078D" w:rsidP="00A2078D">
      <w:pPr>
        <w:rPr>
          <w:rFonts w:ascii="Arial" w:eastAsiaTheme="minorHAnsi" w:hAnsi="Arial" w:cs="Arial"/>
          <w:b/>
          <w:sz w:val="28"/>
          <w:szCs w:val="28"/>
          <w:lang w:eastAsia="en-US"/>
        </w:rPr>
      </w:pPr>
    </w:p>
    <w:p w:rsidR="00A2078D" w:rsidRPr="0053355D" w:rsidRDefault="00A2078D" w:rsidP="00A2078D">
      <w:pPr>
        <w:pStyle w:val="RI-Captulo"/>
        <w:rPr>
          <w:rFonts w:eastAsiaTheme="minorHAnsi"/>
          <w:sz w:val="28"/>
          <w:szCs w:val="28"/>
          <w:lang w:eastAsia="en-US"/>
        </w:rPr>
      </w:pPr>
      <w:bookmarkStart w:id="75" w:name="_Toc405302306"/>
      <w:r w:rsidRPr="0053355D">
        <w:rPr>
          <w:rFonts w:eastAsiaTheme="minorHAnsi"/>
          <w:sz w:val="28"/>
          <w:szCs w:val="28"/>
          <w:lang w:eastAsia="en-US"/>
        </w:rPr>
        <w:t>Título II</w:t>
      </w:r>
      <w:r w:rsidRPr="0053355D">
        <w:rPr>
          <w:rFonts w:eastAsiaTheme="minorHAnsi"/>
          <w:sz w:val="28"/>
          <w:szCs w:val="28"/>
          <w:lang w:eastAsia="en-US"/>
        </w:rPr>
        <w:br/>
      </w:r>
    </w:p>
    <w:p w:rsidR="00A2078D" w:rsidRPr="0053355D" w:rsidRDefault="00A2078D" w:rsidP="00A2078D">
      <w:pPr>
        <w:pStyle w:val="RI-Captulo"/>
        <w:rPr>
          <w:rFonts w:eastAsiaTheme="minorHAnsi"/>
          <w:sz w:val="28"/>
          <w:szCs w:val="28"/>
          <w:lang w:eastAsia="en-US"/>
        </w:rPr>
      </w:pPr>
      <w:r w:rsidRPr="0053355D">
        <w:rPr>
          <w:rFonts w:eastAsiaTheme="minorHAnsi"/>
          <w:sz w:val="28"/>
          <w:szCs w:val="28"/>
          <w:lang w:eastAsia="en-US"/>
        </w:rPr>
        <w:t>Da Comissão Eleitoral</w:t>
      </w:r>
    </w:p>
    <w:p w:rsidR="00A2078D" w:rsidRPr="0053355D" w:rsidRDefault="00A2078D" w:rsidP="00A2078D">
      <w:pPr>
        <w:rPr>
          <w:rFonts w:eastAsiaTheme="minorHAnsi"/>
          <w:sz w:val="28"/>
          <w:szCs w:val="28"/>
          <w:lang w:eastAsia="en-US"/>
        </w:rPr>
      </w:pPr>
    </w:p>
    <w:p w:rsidR="00A2078D" w:rsidRPr="0053355D" w:rsidRDefault="00A2078D" w:rsidP="00A2078D">
      <w:pPr>
        <w:jc w:val="both"/>
        <w:rPr>
          <w:rFonts w:ascii="Arial" w:hAnsi="Arial" w:cs="Arial"/>
          <w:sz w:val="28"/>
          <w:szCs w:val="28"/>
        </w:rPr>
      </w:pPr>
      <w:r w:rsidRPr="0053355D">
        <w:rPr>
          <w:rFonts w:ascii="Arial" w:hAnsi="Arial" w:cs="Arial"/>
          <w:b/>
          <w:sz w:val="28"/>
          <w:szCs w:val="28"/>
        </w:rPr>
        <w:t>Artigo 9º -</w:t>
      </w:r>
      <w:r w:rsidRPr="0053355D">
        <w:rPr>
          <w:rFonts w:ascii="Arial" w:hAnsi="Arial" w:cs="Arial"/>
          <w:sz w:val="28"/>
          <w:szCs w:val="28"/>
        </w:rPr>
        <w:t xml:space="preserve"> A Comissão Eleitoral é o órgão colegiado composto por cinco (5) Membros titulares e respectivos suplentes, integrantes do Conselho Deliberativo, sendo dois (2) efetivos e dois (2) suplentes indicados pelo Presidente da Diretoria Executiva, dois (2) efetivos e dois (2) suplentes indicados pelo Presidente do Conselho Deliberativo e um (1) efetivo e um (1) suplente Conselheiro Vitalício, estes indicados pelo corpo de Conselheiro Vitalícios, a qual é responsável pelo gerenciamento do processo eleitoral.</w:t>
      </w:r>
    </w:p>
    <w:p w:rsidR="00A2078D" w:rsidRPr="0053355D" w:rsidRDefault="00A2078D" w:rsidP="00A2078D">
      <w:pPr>
        <w:jc w:val="both"/>
        <w:rPr>
          <w:rFonts w:ascii="Arial" w:hAnsi="Arial" w:cs="Arial"/>
          <w:sz w:val="28"/>
          <w:szCs w:val="28"/>
        </w:rPr>
      </w:pPr>
    </w:p>
    <w:p w:rsidR="00A2078D" w:rsidRPr="0053355D" w:rsidRDefault="00A2078D" w:rsidP="00A2078D">
      <w:pPr>
        <w:jc w:val="both"/>
        <w:rPr>
          <w:rFonts w:ascii="Arial" w:hAnsi="Arial" w:cs="Arial"/>
          <w:sz w:val="28"/>
          <w:szCs w:val="28"/>
        </w:rPr>
      </w:pPr>
      <w:r w:rsidRPr="0053355D">
        <w:rPr>
          <w:rFonts w:ascii="Arial" w:hAnsi="Arial" w:cs="Arial"/>
          <w:b/>
          <w:sz w:val="28"/>
          <w:szCs w:val="28"/>
        </w:rPr>
        <w:t>Parágrafo Primeiro -</w:t>
      </w:r>
      <w:r w:rsidRPr="0053355D">
        <w:rPr>
          <w:rFonts w:ascii="Arial" w:hAnsi="Arial" w:cs="Arial"/>
          <w:sz w:val="28"/>
          <w:szCs w:val="28"/>
        </w:rPr>
        <w:t xml:space="preserve"> As nomeações de que trata o caput do presente artigo deverão ocorrer com antecedência mínima de 90 (noventa) dias da publicação referida no Artigo 62, §1º, I, do Estatuto Social e atender as exigências do Artigo 113 e respectivos parágrafos.</w:t>
      </w:r>
    </w:p>
    <w:p w:rsidR="00A2078D" w:rsidRPr="0053355D" w:rsidRDefault="00A2078D" w:rsidP="00A2078D">
      <w:pPr>
        <w:jc w:val="both"/>
        <w:rPr>
          <w:rFonts w:ascii="Arial" w:hAnsi="Arial" w:cs="Arial"/>
          <w:sz w:val="28"/>
          <w:szCs w:val="28"/>
        </w:rPr>
      </w:pPr>
    </w:p>
    <w:p w:rsidR="00A2078D" w:rsidRPr="0053355D" w:rsidRDefault="00A2078D" w:rsidP="00A2078D">
      <w:pPr>
        <w:jc w:val="both"/>
        <w:rPr>
          <w:rFonts w:ascii="Arial" w:hAnsi="Arial" w:cs="Arial"/>
          <w:sz w:val="28"/>
          <w:szCs w:val="28"/>
        </w:rPr>
      </w:pPr>
      <w:r w:rsidRPr="0053355D">
        <w:rPr>
          <w:rFonts w:ascii="Arial" w:hAnsi="Arial" w:cs="Arial"/>
          <w:b/>
          <w:sz w:val="28"/>
          <w:szCs w:val="28"/>
        </w:rPr>
        <w:t xml:space="preserve">Parágrafo Segundo – </w:t>
      </w:r>
      <w:r w:rsidRPr="0053355D">
        <w:rPr>
          <w:rFonts w:ascii="Arial" w:hAnsi="Arial" w:cs="Arial"/>
          <w:sz w:val="28"/>
          <w:szCs w:val="28"/>
        </w:rPr>
        <w:t>As decisões da Comissão Eleitoral serão tomadas por maioria simples dos componentes presentes nas reuniões, tendo o Presidente desta Comissão direito a voto.</w:t>
      </w:r>
    </w:p>
    <w:p w:rsidR="00A2078D" w:rsidRPr="0053355D" w:rsidRDefault="00A2078D" w:rsidP="00A2078D">
      <w:pPr>
        <w:jc w:val="both"/>
        <w:rPr>
          <w:rFonts w:ascii="Arial" w:hAnsi="Arial" w:cs="Arial"/>
          <w:sz w:val="28"/>
          <w:szCs w:val="28"/>
        </w:rPr>
      </w:pPr>
    </w:p>
    <w:p w:rsidR="00A2078D" w:rsidRPr="0053355D" w:rsidRDefault="00A2078D" w:rsidP="00A2078D">
      <w:pPr>
        <w:jc w:val="both"/>
        <w:rPr>
          <w:rFonts w:ascii="Arial" w:hAnsi="Arial" w:cs="Arial"/>
          <w:sz w:val="28"/>
          <w:szCs w:val="28"/>
        </w:rPr>
      </w:pPr>
      <w:r w:rsidRPr="0053355D">
        <w:rPr>
          <w:rFonts w:ascii="Arial" w:hAnsi="Arial" w:cs="Arial"/>
          <w:b/>
          <w:sz w:val="28"/>
          <w:szCs w:val="28"/>
        </w:rPr>
        <w:t xml:space="preserve">Parágrafo Terceiro - </w:t>
      </w:r>
      <w:r w:rsidRPr="0053355D">
        <w:rPr>
          <w:rFonts w:ascii="Arial" w:hAnsi="Arial" w:cs="Arial"/>
          <w:sz w:val="28"/>
          <w:szCs w:val="28"/>
        </w:rPr>
        <w:t xml:space="preserve">Dissolve-se a Comissão Eleitoral ao término de todos as demandas apresentadas ao órgão durante o período eleitoral, independentemente da promulgação do resultado das eleições. </w:t>
      </w:r>
    </w:p>
    <w:p w:rsidR="00A2078D" w:rsidRPr="0053355D" w:rsidRDefault="00A2078D" w:rsidP="00A2078D">
      <w:pPr>
        <w:jc w:val="both"/>
        <w:rPr>
          <w:rFonts w:ascii="Arial" w:hAnsi="Arial" w:cs="Arial"/>
          <w:sz w:val="28"/>
          <w:szCs w:val="28"/>
        </w:rPr>
      </w:pPr>
    </w:p>
    <w:p w:rsidR="00A2078D" w:rsidRPr="0053355D" w:rsidRDefault="00A2078D" w:rsidP="00A2078D">
      <w:pPr>
        <w:jc w:val="both"/>
        <w:rPr>
          <w:rFonts w:ascii="Arial" w:hAnsi="Arial" w:cs="Arial"/>
          <w:sz w:val="28"/>
          <w:szCs w:val="28"/>
        </w:rPr>
      </w:pPr>
      <w:r w:rsidRPr="0053355D">
        <w:rPr>
          <w:rFonts w:ascii="Arial" w:hAnsi="Arial" w:cs="Arial"/>
          <w:b/>
          <w:sz w:val="28"/>
          <w:szCs w:val="28"/>
        </w:rPr>
        <w:t>Artigo 10 -</w:t>
      </w:r>
      <w:r w:rsidRPr="0053355D">
        <w:rPr>
          <w:rFonts w:ascii="Arial" w:hAnsi="Arial" w:cs="Arial"/>
          <w:sz w:val="28"/>
          <w:szCs w:val="28"/>
        </w:rPr>
        <w:t xml:space="preserve"> A Comissão Eleitoral terá um Presidente e um Secretário, eleitos por seus pares, na forma de seu Regimento Interno, que especificará, igualmente, suas respectivas atribuições. </w:t>
      </w:r>
    </w:p>
    <w:p w:rsidR="00A2078D" w:rsidRPr="0053355D" w:rsidRDefault="00A2078D" w:rsidP="00A2078D">
      <w:pPr>
        <w:jc w:val="both"/>
        <w:rPr>
          <w:rFonts w:ascii="Arial" w:hAnsi="Arial" w:cs="Arial"/>
          <w:sz w:val="28"/>
          <w:szCs w:val="28"/>
        </w:rPr>
      </w:pPr>
    </w:p>
    <w:p w:rsidR="00A2078D" w:rsidRPr="0053355D" w:rsidRDefault="00A2078D" w:rsidP="00A2078D">
      <w:pPr>
        <w:jc w:val="both"/>
        <w:rPr>
          <w:rFonts w:ascii="Arial" w:hAnsi="Arial" w:cs="Arial"/>
          <w:sz w:val="28"/>
          <w:szCs w:val="28"/>
        </w:rPr>
      </w:pPr>
      <w:r w:rsidRPr="0053355D">
        <w:rPr>
          <w:rFonts w:ascii="Arial" w:hAnsi="Arial" w:cs="Arial"/>
          <w:b/>
          <w:sz w:val="28"/>
          <w:szCs w:val="28"/>
        </w:rPr>
        <w:t>Artigo 11 -</w:t>
      </w:r>
      <w:r w:rsidRPr="0053355D">
        <w:rPr>
          <w:rFonts w:ascii="Arial" w:hAnsi="Arial" w:cs="Arial"/>
          <w:sz w:val="28"/>
          <w:szCs w:val="28"/>
        </w:rPr>
        <w:t xml:space="preserve"> Perderá o mandato o Membro ou Suplente em exercício que, por duas (2) vezes consecutivas ou três (3) vezes alternadas, sem justificação escrita, faltar às reuniões convocadas de acordo com o Regimento Interno do Órgão. </w:t>
      </w:r>
    </w:p>
    <w:p w:rsidR="00A2078D" w:rsidRPr="0053355D" w:rsidRDefault="00A2078D" w:rsidP="00A2078D">
      <w:pPr>
        <w:jc w:val="both"/>
        <w:rPr>
          <w:rFonts w:ascii="Arial" w:hAnsi="Arial" w:cs="Arial"/>
          <w:sz w:val="28"/>
          <w:szCs w:val="28"/>
        </w:rPr>
      </w:pPr>
    </w:p>
    <w:p w:rsidR="00A2078D" w:rsidRPr="0053355D" w:rsidRDefault="00A2078D" w:rsidP="00A2078D">
      <w:pPr>
        <w:jc w:val="both"/>
        <w:rPr>
          <w:rFonts w:ascii="Arial" w:hAnsi="Arial" w:cs="Arial"/>
          <w:sz w:val="28"/>
          <w:szCs w:val="28"/>
        </w:rPr>
      </w:pPr>
      <w:r w:rsidRPr="0053355D">
        <w:rPr>
          <w:rFonts w:ascii="Arial" w:hAnsi="Arial" w:cs="Arial"/>
          <w:b/>
          <w:sz w:val="28"/>
          <w:szCs w:val="28"/>
        </w:rPr>
        <w:t>Parágrafo único -</w:t>
      </w:r>
      <w:r w:rsidRPr="0053355D">
        <w:rPr>
          <w:rFonts w:ascii="Arial" w:hAnsi="Arial" w:cs="Arial"/>
          <w:sz w:val="28"/>
          <w:szCs w:val="28"/>
        </w:rPr>
        <w:t xml:space="preserve"> Perderá a condição de Suplente aquele que, tendo sido convocado, deixar de assumir o cargo, sem se justificar por escrito. </w:t>
      </w:r>
    </w:p>
    <w:p w:rsidR="00A2078D" w:rsidRPr="0053355D" w:rsidRDefault="00A2078D" w:rsidP="00A2078D">
      <w:pPr>
        <w:jc w:val="both"/>
        <w:rPr>
          <w:rFonts w:ascii="Arial" w:hAnsi="Arial" w:cs="Arial"/>
          <w:sz w:val="28"/>
          <w:szCs w:val="28"/>
        </w:rPr>
      </w:pPr>
    </w:p>
    <w:p w:rsidR="00A2078D" w:rsidRPr="0053355D" w:rsidRDefault="00A2078D" w:rsidP="00A2078D">
      <w:pPr>
        <w:jc w:val="both"/>
        <w:rPr>
          <w:rFonts w:ascii="Arial" w:hAnsi="Arial" w:cs="Arial"/>
          <w:sz w:val="28"/>
          <w:szCs w:val="28"/>
        </w:rPr>
      </w:pPr>
      <w:r w:rsidRPr="0053355D">
        <w:rPr>
          <w:rFonts w:ascii="Arial" w:hAnsi="Arial" w:cs="Arial"/>
          <w:b/>
          <w:sz w:val="28"/>
          <w:szCs w:val="28"/>
        </w:rPr>
        <w:t xml:space="preserve">Artigo 12 - </w:t>
      </w:r>
      <w:r w:rsidRPr="0053355D">
        <w:rPr>
          <w:rFonts w:ascii="Arial" w:hAnsi="Arial" w:cs="Arial"/>
          <w:sz w:val="28"/>
          <w:szCs w:val="28"/>
        </w:rPr>
        <w:t xml:space="preserve">No caso de vacância ou renúncia coletiva da Comissão Eleitoral, as respectivas funções serão exercidas pela mesa do Conselho Deliberativo até a escolha dos substitutos em conformidade com o Artigo 113 do Estatuto Social. </w:t>
      </w:r>
    </w:p>
    <w:p w:rsidR="00A2078D" w:rsidRPr="0053355D" w:rsidRDefault="00A2078D" w:rsidP="00A2078D">
      <w:pPr>
        <w:jc w:val="both"/>
        <w:rPr>
          <w:rFonts w:ascii="Arial" w:hAnsi="Arial" w:cs="Arial"/>
          <w:sz w:val="28"/>
          <w:szCs w:val="28"/>
        </w:rPr>
      </w:pPr>
    </w:p>
    <w:p w:rsidR="00A2078D" w:rsidRPr="0053355D" w:rsidRDefault="00A2078D" w:rsidP="00A2078D">
      <w:pPr>
        <w:jc w:val="both"/>
        <w:rPr>
          <w:rFonts w:ascii="Arial" w:hAnsi="Arial" w:cs="Arial"/>
          <w:sz w:val="28"/>
          <w:szCs w:val="28"/>
        </w:rPr>
      </w:pPr>
      <w:r w:rsidRPr="0053355D">
        <w:rPr>
          <w:rFonts w:ascii="Arial" w:hAnsi="Arial" w:cs="Arial"/>
          <w:b/>
          <w:sz w:val="28"/>
          <w:szCs w:val="28"/>
        </w:rPr>
        <w:t>Artigo 13 -</w:t>
      </w:r>
      <w:r w:rsidRPr="0053355D">
        <w:rPr>
          <w:rFonts w:ascii="Arial" w:hAnsi="Arial" w:cs="Arial"/>
          <w:sz w:val="28"/>
          <w:szCs w:val="28"/>
        </w:rPr>
        <w:t xml:space="preserve"> Compete à Comissão Eleitoral: </w:t>
      </w:r>
    </w:p>
    <w:p w:rsidR="00A2078D" w:rsidRPr="0053355D" w:rsidRDefault="00A2078D" w:rsidP="00A2078D">
      <w:pPr>
        <w:jc w:val="both"/>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hAnsi="Arial" w:cs="Arial"/>
          <w:sz w:val="28"/>
          <w:szCs w:val="28"/>
        </w:rPr>
        <w:t xml:space="preserve">elaborar e alterar o seu Regimento Interno, dando conhecimento aos órgãos diretivos e associados;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elaborar o conjunto de regras e procedimentos próprios, tanto do processo eleitoral, quanto das campanhas eleitorais a serem praticadas pelos Candidatos, atinentes a cada tipo de Eleição, através de Regulamento próprio (</w:t>
      </w:r>
      <w:r w:rsidRPr="0053355D">
        <w:rPr>
          <w:rFonts w:ascii="Arial" w:eastAsiaTheme="minorHAnsi" w:hAnsi="Arial" w:cs="Arial"/>
          <w:b/>
          <w:sz w:val="28"/>
          <w:szCs w:val="28"/>
          <w:lang w:eastAsia="en-US"/>
        </w:rPr>
        <w:t>Regulamento Eleitoral e de Campanha</w:t>
      </w:r>
      <w:r w:rsidRPr="0053355D">
        <w:rPr>
          <w:rFonts w:ascii="Arial" w:eastAsiaTheme="minorHAnsi" w:hAnsi="Arial" w:cs="Arial"/>
          <w:sz w:val="28"/>
          <w:szCs w:val="28"/>
          <w:lang w:eastAsia="en-US"/>
        </w:rPr>
        <w:t>), em conformidade com o Estatuto Social e o presente Regimento</w:t>
      </w:r>
      <w:r w:rsidRPr="0053355D">
        <w:rPr>
          <w:rFonts w:ascii="Arial" w:hAnsi="Arial" w:cs="Arial"/>
          <w:sz w:val="28"/>
          <w:szCs w:val="28"/>
        </w:rPr>
        <w:t>;</w:t>
      </w:r>
    </w:p>
    <w:p w:rsidR="00A2078D" w:rsidRPr="0053355D" w:rsidRDefault="00A2078D" w:rsidP="00A2078D">
      <w:pPr>
        <w:pStyle w:val="PargrafodaLista"/>
        <w:ind w:hanging="720"/>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dirimir dúvidas legais durante o período de eleições, garantindo a plena divulgação do respectivo parecer;</w:t>
      </w:r>
    </w:p>
    <w:p w:rsidR="00A2078D" w:rsidRPr="0053355D" w:rsidRDefault="00A2078D" w:rsidP="00A2078D">
      <w:pPr>
        <w:pStyle w:val="PargrafodaLista"/>
        <w:ind w:hanging="720"/>
        <w:rPr>
          <w:rFonts w:ascii="Arial" w:eastAsiaTheme="minorHAnsi" w:hAnsi="Arial" w:cs="Arial"/>
          <w:sz w:val="28"/>
          <w:szCs w:val="28"/>
          <w:lang w:eastAsia="en-US"/>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assegurar o debate de ideias e propostas dos candidatos, nos termos do Regulamento Eleitoral e de Campanha;</w:t>
      </w:r>
      <w:r w:rsidRPr="0053355D">
        <w:rPr>
          <w:rFonts w:ascii="Arial" w:hAnsi="Arial" w:cs="Arial"/>
          <w:sz w:val="28"/>
          <w:szCs w:val="28"/>
        </w:rPr>
        <w:t xml:space="preserve">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hAnsi="Arial" w:cs="Arial"/>
          <w:sz w:val="28"/>
          <w:szCs w:val="28"/>
        </w:rPr>
        <w:t xml:space="preserve">zelar e fazer com que os prazos que regulam o procedimento de impugnação de candidatos ou chapas sejam cumpridos de forma a não prejudicar o processo eleitoral;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 xml:space="preserve">estabelecer horário especial de atendimento, ainda que em regime de plantão, da </w:t>
      </w:r>
      <w:r w:rsidRPr="0053355D">
        <w:rPr>
          <w:rFonts w:ascii="Arial" w:eastAsiaTheme="minorHAnsi" w:hAnsi="Arial" w:cs="Arial"/>
          <w:b/>
          <w:sz w:val="28"/>
          <w:szCs w:val="28"/>
          <w:lang w:eastAsia="en-US"/>
        </w:rPr>
        <w:t>SECRETARIA</w:t>
      </w:r>
      <w:r w:rsidRPr="0053355D">
        <w:rPr>
          <w:rFonts w:ascii="Arial" w:eastAsiaTheme="minorHAnsi" w:hAnsi="Arial" w:cs="Arial"/>
          <w:sz w:val="28"/>
          <w:szCs w:val="28"/>
          <w:lang w:eastAsia="en-US"/>
        </w:rPr>
        <w:t xml:space="preserve"> para assegurar a candidatura, bem como acesso dos candidatos/chapas e suas campanhas ao processo eleitoral;</w:t>
      </w:r>
    </w:p>
    <w:p w:rsidR="00A2078D" w:rsidRPr="0053355D" w:rsidRDefault="00A2078D" w:rsidP="00A2078D">
      <w:pPr>
        <w:pStyle w:val="PargrafodaLista"/>
        <w:ind w:hanging="720"/>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notificar o candidato, por meio do quadro de avisos, da Impugnação feita à sua candidatura, e da respectiva decisão pela Comissão de Julgamento do respectivo com indicação de prazo para o exercício de seu direito de defesa e de recurso;</w:t>
      </w:r>
    </w:p>
    <w:p w:rsidR="00A2078D" w:rsidRPr="0053355D" w:rsidRDefault="00A2078D" w:rsidP="00A2078D">
      <w:pPr>
        <w:pStyle w:val="PargrafodaLista"/>
        <w:rPr>
          <w:rFonts w:ascii="Arial" w:hAnsi="Arial" w:cs="Arial"/>
          <w:b/>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hAnsi="Arial" w:cs="Arial"/>
          <w:sz w:val="28"/>
          <w:szCs w:val="28"/>
        </w:rPr>
        <w:t xml:space="preserve">tomar conhecimento da decisão da Comissão de Julgamento e dar publicidade a relação de candidatos ou chapas inscritas, consoante o caso; </w:t>
      </w:r>
      <w:r w:rsidRPr="0053355D">
        <w:rPr>
          <w:rFonts w:ascii="Arial" w:hAnsi="Arial" w:cs="Arial"/>
          <w:b/>
          <w:sz w:val="28"/>
          <w:szCs w:val="28"/>
        </w:rPr>
        <w:t xml:space="preserve">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hAnsi="Arial" w:cs="Arial"/>
          <w:sz w:val="28"/>
          <w:szCs w:val="28"/>
        </w:rPr>
        <w:t>conhecer e julgar recursos das decisões da Comissão de Julgamento;</w:t>
      </w:r>
    </w:p>
    <w:p w:rsidR="00A2078D" w:rsidRPr="0053355D" w:rsidRDefault="00A2078D" w:rsidP="00A2078D">
      <w:pPr>
        <w:pStyle w:val="PargrafodaLista"/>
        <w:ind w:hanging="720"/>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comunicar a lista final de todas as candidaturas, incluindo as julgadas deferidas pela Comissão de Julgamento;</w:t>
      </w:r>
    </w:p>
    <w:p w:rsidR="00A2078D" w:rsidRPr="0053355D" w:rsidRDefault="00A2078D" w:rsidP="00A2078D">
      <w:pPr>
        <w:pStyle w:val="PargrafodaLista"/>
        <w:ind w:hanging="720"/>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definir a cédula única de votação e assegurar retificações, desde que comunicados erros em tempo hábil sem prejuízo ao procedimento da votação;</w:t>
      </w:r>
      <w:r w:rsidRPr="0053355D">
        <w:rPr>
          <w:rFonts w:ascii="Arial" w:hAnsi="Arial" w:cs="Arial"/>
          <w:sz w:val="28"/>
          <w:szCs w:val="28"/>
        </w:rPr>
        <w:t xml:space="preserve">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assegurar o debate de ideias e propostas dos candidatos, nos termos do Regulamento Eleitoral e de Campanha;</w:t>
      </w:r>
    </w:p>
    <w:p w:rsidR="00A2078D" w:rsidRPr="0053355D" w:rsidRDefault="00A2078D" w:rsidP="00A2078D">
      <w:pPr>
        <w:pStyle w:val="PargrafodaLista"/>
        <w:ind w:hanging="720"/>
        <w:rPr>
          <w:rFonts w:ascii="Arial" w:hAnsi="Arial" w:cs="Arial"/>
          <w:b/>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 xml:space="preserve">assegurar aos candidatos/chapas acesso aos meios de comunicação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garantido o mesmo espaço a todos no mesmo exemplar ou mesma veiculação, de material de campanha para veiculação, assim como o direito de fiscalização no processo eleitoral;</w:t>
      </w:r>
    </w:p>
    <w:p w:rsidR="00A2078D" w:rsidRPr="0053355D" w:rsidRDefault="00A2078D" w:rsidP="00A2078D">
      <w:pPr>
        <w:pStyle w:val="PargrafodaLista"/>
        <w:rPr>
          <w:rFonts w:ascii="Arial" w:hAnsi="Arial" w:cs="Arial"/>
          <w:b/>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receber, avaliar e julgar o cabimento do direito de resposta, estabelecendo as condições para sua divulgação, desde que compatível com o agravo ou a ofensa;</w:t>
      </w:r>
    </w:p>
    <w:p w:rsidR="00A2078D" w:rsidRPr="0053355D" w:rsidRDefault="00A2078D" w:rsidP="00A2078D">
      <w:pPr>
        <w:pStyle w:val="PargrafodaLista"/>
        <w:ind w:hanging="720"/>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assegurar total isenção quanto à participação de membros da Diretoria Executiva, de Diretores de Departamentos, Diretor de Modalidades, Funcionários, Colaboradores e Auxiliares no procedimento eleitoral, bem como no exercício de suas atribuições normais, durante o período eleitoral, vedando que os mesmos participem da campanha, sendo expressamente proibido que utilizem material de campanha de qualquer natureza;</w:t>
      </w:r>
    </w:p>
    <w:p w:rsidR="00A2078D" w:rsidRPr="0053355D" w:rsidRDefault="00A2078D" w:rsidP="00A2078D">
      <w:pPr>
        <w:pStyle w:val="PargrafodaLista"/>
        <w:ind w:hanging="720"/>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hAnsi="Arial" w:cs="Arial"/>
          <w:sz w:val="28"/>
          <w:szCs w:val="28"/>
        </w:rPr>
        <w:t xml:space="preserve">comunicar aos órgãos internos responsáveis pela disciplina do associado, bem como ao Departamento Pessoal, responsável pelos funcionários e demais colaboradores do </w:t>
      </w:r>
      <w:r w:rsidRPr="0053355D">
        <w:rPr>
          <w:rFonts w:ascii="Arial" w:hAnsi="Arial" w:cs="Arial"/>
          <w:b/>
          <w:sz w:val="28"/>
          <w:szCs w:val="28"/>
        </w:rPr>
        <w:t>CLUBE</w:t>
      </w:r>
      <w:r w:rsidRPr="0053355D">
        <w:rPr>
          <w:rFonts w:ascii="Arial" w:hAnsi="Arial" w:cs="Arial"/>
          <w:sz w:val="28"/>
          <w:szCs w:val="28"/>
        </w:rPr>
        <w:t xml:space="preserve"> quanto a ocorrência de quaisquer atos, fatos ou circunstâncias que sejam ou possam vir a ser prejudiciais ou lesivas ao processo eleitoral, a campanha e aos interesses do </w:t>
      </w:r>
      <w:r w:rsidRPr="0053355D">
        <w:rPr>
          <w:rFonts w:ascii="Arial" w:hAnsi="Arial" w:cs="Arial"/>
          <w:b/>
          <w:sz w:val="28"/>
          <w:szCs w:val="28"/>
        </w:rPr>
        <w:t>CLUBE</w:t>
      </w:r>
      <w:r w:rsidRPr="0053355D">
        <w:rPr>
          <w:rFonts w:ascii="Arial" w:hAnsi="Arial" w:cs="Arial"/>
          <w:sz w:val="28"/>
          <w:szCs w:val="28"/>
        </w:rPr>
        <w:t>, quanto a isenção do processo eleitoral, bem como desrespeito ao Estatuto, Regulamentos e a própria Lei;</w:t>
      </w:r>
    </w:p>
    <w:p w:rsidR="00A2078D" w:rsidRPr="0053355D" w:rsidRDefault="00A2078D" w:rsidP="00A2078D">
      <w:pPr>
        <w:pStyle w:val="PargrafodaLista"/>
        <w:ind w:hanging="720"/>
        <w:jc w:val="both"/>
        <w:rPr>
          <w:rFonts w:ascii="Arial" w:hAnsi="Arial" w:cs="Arial"/>
          <w:b/>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hAnsi="Arial" w:cs="Arial"/>
          <w:sz w:val="28"/>
          <w:szCs w:val="28"/>
        </w:rPr>
        <w:t>zelar pelo direito ao voto e candidatura e divulgação, nos termos do Estatuto Social;</w:t>
      </w:r>
    </w:p>
    <w:p w:rsidR="00A2078D" w:rsidRPr="0053355D" w:rsidRDefault="00A2078D" w:rsidP="00A2078D">
      <w:pPr>
        <w:jc w:val="both"/>
        <w:rPr>
          <w:rFonts w:ascii="Arial" w:hAnsi="Arial" w:cs="Arial"/>
          <w:b/>
          <w:sz w:val="28"/>
          <w:szCs w:val="28"/>
        </w:rPr>
      </w:pPr>
      <w:r w:rsidRPr="0053355D">
        <w:rPr>
          <w:rFonts w:ascii="Arial" w:hAnsi="Arial" w:cs="Arial"/>
          <w:sz w:val="28"/>
          <w:szCs w:val="28"/>
        </w:rPr>
        <w:t xml:space="preserve"> </w:t>
      </w: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hAnsi="Arial" w:cs="Arial"/>
          <w:sz w:val="28"/>
          <w:szCs w:val="28"/>
        </w:rPr>
        <w:t xml:space="preserve">escolher os integrantes dos órgãos auxiliares do procedimento eleitoral entre os associados voluntários para tal múnus (secretaria, comissão jurídica, mesas receptoras e escrutinadoras e demais órgãos);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hAnsi="Arial" w:cs="Arial"/>
          <w:sz w:val="28"/>
          <w:szCs w:val="28"/>
        </w:rPr>
        <w:t xml:space="preserve">auxiliar e coordenar os trabalhos durante o sufrágio, contagem de votos, garantido o direto à fiscalização;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zelar pelo respeito e pela ordem durante todo o processo eleitoral, assim como pela incolumidade do recinto de votação e de apuração;</w:t>
      </w:r>
      <w:r w:rsidRPr="0053355D">
        <w:rPr>
          <w:rFonts w:ascii="Arial" w:hAnsi="Arial" w:cs="Arial"/>
          <w:sz w:val="28"/>
          <w:szCs w:val="28"/>
        </w:rPr>
        <w:t xml:space="preserve">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39"/>
        </w:numPr>
        <w:ind w:hanging="720"/>
        <w:jc w:val="both"/>
        <w:rPr>
          <w:rFonts w:ascii="Arial" w:hAnsi="Arial" w:cs="Arial"/>
          <w:b/>
          <w:sz w:val="28"/>
          <w:szCs w:val="28"/>
        </w:rPr>
      </w:pPr>
      <w:r w:rsidRPr="0053355D">
        <w:rPr>
          <w:rFonts w:ascii="Arial" w:eastAsiaTheme="minorHAnsi" w:hAnsi="Arial" w:cs="Arial"/>
          <w:sz w:val="28"/>
          <w:szCs w:val="28"/>
          <w:lang w:eastAsia="en-US"/>
        </w:rPr>
        <w:t>garantir a aplicação dos princípios de probidade e isenção, impessoalidade, eficiência, estrita legalidade e publicidade.</w:t>
      </w:r>
    </w:p>
    <w:p w:rsidR="00A2078D" w:rsidRPr="0053355D" w:rsidRDefault="00A2078D" w:rsidP="00A2078D">
      <w:pPr>
        <w:pStyle w:val="PargrafodaLista"/>
        <w:rPr>
          <w:rFonts w:ascii="Arial" w:hAnsi="Arial" w:cs="Arial"/>
          <w:b/>
          <w:sz w:val="28"/>
          <w:szCs w:val="28"/>
        </w:rPr>
      </w:pPr>
    </w:p>
    <w:p w:rsidR="00A2078D" w:rsidRPr="0053355D" w:rsidRDefault="00A2078D" w:rsidP="00A2078D">
      <w:pPr>
        <w:jc w:val="both"/>
        <w:rPr>
          <w:rFonts w:ascii="Arial" w:hAnsi="Arial" w:cs="Arial"/>
          <w:sz w:val="28"/>
          <w:szCs w:val="28"/>
        </w:rPr>
      </w:pPr>
      <w:r w:rsidRPr="0053355D">
        <w:rPr>
          <w:rFonts w:ascii="Arial" w:hAnsi="Arial" w:cs="Arial"/>
          <w:b/>
          <w:sz w:val="28"/>
          <w:szCs w:val="28"/>
        </w:rPr>
        <w:t>Parágrafo Primeiro -</w:t>
      </w:r>
      <w:r w:rsidRPr="0053355D">
        <w:rPr>
          <w:rFonts w:ascii="Arial" w:hAnsi="Arial" w:cs="Arial"/>
          <w:sz w:val="28"/>
          <w:szCs w:val="28"/>
        </w:rPr>
        <w:t xml:space="preserve"> Compete privativamente ao Presidente da Comissão Eleitoral: </w:t>
      </w:r>
    </w:p>
    <w:p w:rsidR="00A2078D" w:rsidRPr="0053355D" w:rsidRDefault="00A2078D" w:rsidP="00A2078D">
      <w:pPr>
        <w:jc w:val="both"/>
        <w:rPr>
          <w:rFonts w:ascii="Arial" w:hAnsi="Arial" w:cs="Arial"/>
          <w:sz w:val="28"/>
          <w:szCs w:val="28"/>
        </w:rPr>
      </w:pPr>
    </w:p>
    <w:p w:rsidR="00A2078D" w:rsidRPr="0053355D" w:rsidRDefault="00A2078D" w:rsidP="00A2078D">
      <w:pPr>
        <w:pStyle w:val="PargrafodaLista"/>
        <w:numPr>
          <w:ilvl w:val="0"/>
          <w:numId w:val="40"/>
        </w:numPr>
        <w:ind w:hanging="720"/>
        <w:jc w:val="both"/>
        <w:rPr>
          <w:rFonts w:ascii="Arial" w:hAnsi="Arial" w:cs="Arial"/>
          <w:sz w:val="28"/>
          <w:szCs w:val="28"/>
        </w:rPr>
      </w:pPr>
      <w:r w:rsidRPr="0053355D">
        <w:rPr>
          <w:rFonts w:ascii="Arial" w:hAnsi="Arial" w:cs="Arial"/>
          <w:sz w:val="28"/>
          <w:szCs w:val="28"/>
        </w:rPr>
        <w:t xml:space="preserve">presidir as reuniões da Comissão Eleitoral;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40"/>
        </w:numPr>
        <w:ind w:hanging="720"/>
        <w:jc w:val="both"/>
        <w:rPr>
          <w:rFonts w:ascii="Arial" w:hAnsi="Arial" w:cs="Arial"/>
          <w:b/>
          <w:sz w:val="28"/>
          <w:szCs w:val="28"/>
        </w:rPr>
      </w:pPr>
      <w:r w:rsidRPr="0053355D">
        <w:rPr>
          <w:rFonts w:ascii="Arial" w:hAnsi="Arial" w:cs="Arial"/>
          <w:sz w:val="28"/>
          <w:szCs w:val="28"/>
        </w:rPr>
        <w:t xml:space="preserve">requisitar funcionários para exercerem as atividades administrativas necessárias ao andamento dos trabalhos da Comissão;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40"/>
        </w:numPr>
        <w:ind w:hanging="720"/>
        <w:jc w:val="both"/>
        <w:rPr>
          <w:rFonts w:ascii="Arial" w:hAnsi="Arial" w:cs="Arial"/>
          <w:b/>
          <w:sz w:val="28"/>
          <w:szCs w:val="28"/>
        </w:rPr>
      </w:pPr>
      <w:r w:rsidRPr="0053355D">
        <w:rPr>
          <w:rFonts w:ascii="Arial" w:hAnsi="Arial" w:cs="Arial"/>
          <w:sz w:val="28"/>
          <w:szCs w:val="28"/>
        </w:rPr>
        <w:t xml:space="preserve">dar publicidade aos regulamentos da eleição e da respectiva campanha, assim como todos os atos da Comissão de Julgamento e de sua competência originária para a devida publicação;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40"/>
        </w:numPr>
        <w:ind w:hanging="720"/>
        <w:jc w:val="both"/>
        <w:rPr>
          <w:rFonts w:ascii="Arial" w:hAnsi="Arial" w:cs="Arial"/>
          <w:b/>
          <w:sz w:val="28"/>
          <w:szCs w:val="28"/>
        </w:rPr>
      </w:pPr>
      <w:r w:rsidRPr="0053355D">
        <w:rPr>
          <w:rFonts w:ascii="Arial" w:hAnsi="Arial" w:cs="Arial"/>
          <w:sz w:val="28"/>
          <w:szCs w:val="28"/>
        </w:rPr>
        <w:t xml:space="preserve">dar encaminhamento e publicidade às demais decisões da Comissão Eleitoral;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40"/>
        </w:numPr>
        <w:ind w:hanging="720"/>
        <w:jc w:val="both"/>
        <w:rPr>
          <w:rFonts w:ascii="Arial" w:hAnsi="Arial" w:cs="Arial"/>
          <w:b/>
          <w:sz w:val="28"/>
          <w:szCs w:val="28"/>
        </w:rPr>
      </w:pPr>
      <w:r w:rsidRPr="0053355D">
        <w:rPr>
          <w:rFonts w:ascii="Arial" w:hAnsi="Arial" w:cs="Arial"/>
          <w:sz w:val="28"/>
          <w:szCs w:val="28"/>
        </w:rPr>
        <w:t>presidir e coordenar os trabalhos eleitorais durante o sufrágio;</w:t>
      </w:r>
    </w:p>
    <w:p w:rsidR="00A2078D" w:rsidRPr="0053355D" w:rsidRDefault="00A2078D" w:rsidP="00A2078D">
      <w:pPr>
        <w:pStyle w:val="PargrafodaLista"/>
        <w:rPr>
          <w:rFonts w:ascii="Arial" w:hAnsi="Arial" w:cs="Arial"/>
          <w:sz w:val="28"/>
          <w:szCs w:val="28"/>
        </w:rPr>
      </w:pPr>
    </w:p>
    <w:p w:rsidR="00A2078D" w:rsidRPr="0053355D" w:rsidRDefault="00A2078D" w:rsidP="00A2078D">
      <w:pPr>
        <w:pStyle w:val="PargrafodaLista"/>
        <w:numPr>
          <w:ilvl w:val="0"/>
          <w:numId w:val="40"/>
        </w:numPr>
        <w:ind w:hanging="720"/>
        <w:jc w:val="both"/>
        <w:rPr>
          <w:rFonts w:ascii="Arial" w:hAnsi="Arial" w:cs="Arial"/>
          <w:b/>
          <w:sz w:val="28"/>
          <w:szCs w:val="28"/>
        </w:rPr>
      </w:pPr>
      <w:r w:rsidRPr="0053355D">
        <w:rPr>
          <w:rFonts w:ascii="Arial" w:hAnsi="Arial" w:cs="Arial"/>
          <w:sz w:val="28"/>
          <w:szCs w:val="28"/>
        </w:rPr>
        <w:t xml:space="preserve">decidir as questões emergenciais que surjam durante o sufrágio, sendo que de sua decisão poderá ser requerida pelo Interessado o posicionamento dos demais membros da Comissão Eleitoral;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40"/>
        </w:numPr>
        <w:ind w:hanging="720"/>
        <w:jc w:val="both"/>
        <w:rPr>
          <w:rFonts w:ascii="Arial" w:hAnsi="Arial" w:cs="Arial"/>
          <w:b/>
          <w:sz w:val="28"/>
          <w:szCs w:val="28"/>
        </w:rPr>
      </w:pPr>
      <w:r w:rsidRPr="0053355D">
        <w:rPr>
          <w:rFonts w:ascii="Arial" w:hAnsi="Arial" w:cs="Arial"/>
          <w:sz w:val="28"/>
          <w:szCs w:val="28"/>
        </w:rPr>
        <w:t>encaminhar o resultado das eleições para promulgação pelo Presidente da Assembleia.</w:t>
      </w:r>
    </w:p>
    <w:p w:rsidR="00A2078D" w:rsidRPr="0053355D" w:rsidRDefault="00A2078D" w:rsidP="00A2078D">
      <w:pPr>
        <w:spacing w:after="200" w:line="276" w:lineRule="auto"/>
        <w:rPr>
          <w:rFonts w:ascii="Arial" w:hAnsi="Arial" w:cs="Arial"/>
          <w:b/>
          <w:sz w:val="28"/>
          <w:szCs w:val="28"/>
        </w:rPr>
      </w:pPr>
    </w:p>
    <w:p w:rsidR="00A2078D" w:rsidRPr="0053355D" w:rsidRDefault="00A2078D" w:rsidP="00A2078D">
      <w:pPr>
        <w:jc w:val="both"/>
        <w:rPr>
          <w:rFonts w:ascii="Arial" w:hAnsi="Arial" w:cs="Arial"/>
          <w:sz w:val="28"/>
          <w:szCs w:val="28"/>
        </w:rPr>
      </w:pPr>
      <w:r w:rsidRPr="0053355D">
        <w:rPr>
          <w:rFonts w:ascii="Arial" w:hAnsi="Arial" w:cs="Arial"/>
          <w:b/>
          <w:sz w:val="28"/>
          <w:szCs w:val="28"/>
        </w:rPr>
        <w:t>Parágrafo Segundo -</w:t>
      </w:r>
      <w:r w:rsidRPr="0053355D">
        <w:rPr>
          <w:rFonts w:ascii="Arial" w:hAnsi="Arial" w:cs="Arial"/>
          <w:sz w:val="28"/>
          <w:szCs w:val="28"/>
        </w:rPr>
        <w:t xml:space="preserve"> Compete ao Secretário da Comissão Eleitoral: </w:t>
      </w:r>
    </w:p>
    <w:p w:rsidR="00A2078D" w:rsidRPr="0053355D" w:rsidRDefault="00A2078D" w:rsidP="00A2078D">
      <w:pPr>
        <w:jc w:val="both"/>
        <w:rPr>
          <w:rFonts w:ascii="Arial" w:hAnsi="Arial" w:cs="Arial"/>
          <w:sz w:val="28"/>
          <w:szCs w:val="28"/>
        </w:rPr>
      </w:pPr>
    </w:p>
    <w:p w:rsidR="00A2078D" w:rsidRPr="0053355D" w:rsidRDefault="00A2078D" w:rsidP="00A2078D">
      <w:pPr>
        <w:pStyle w:val="PargrafodaLista"/>
        <w:numPr>
          <w:ilvl w:val="0"/>
          <w:numId w:val="41"/>
        </w:numPr>
        <w:ind w:hanging="720"/>
        <w:jc w:val="both"/>
        <w:rPr>
          <w:rFonts w:ascii="Arial" w:hAnsi="Arial" w:cs="Arial"/>
          <w:b/>
          <w:sz w:val="28"/>
          <w:szCs w:val="28"/>
        </w:rPr>
      </w:pPr>
      <w:r w:rsidRPr="0053355D">
        <w:rPr>
          <w:rFonts w:ascii="Arial" w:hAnsi="Arial" w:cs="Arial"/>
          <w:sz w:val="28"/>
          <w:szCs w:val="28"/>
        </w:rPr>
        <w:t xml:space="preserve">preparar e encaminhar o expediente das Reuniões;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41"/>
        </w:numPr>
        <w:ind w:hanging="720"/>
        <w:jc w:val="both"/>
        <w:rPr>
          <w:rFonts w:ascii="Arial" w:hAnsi="Arial" w:cs="Arial"/>
          <w:b/>
          <w:sz w:val="28"/>
          <w:szCs w:val="28"/>
        </w:rPr>
      </w:pPr>
      <w:r w:rsidRPr="0053355D">
        <w:rPr>
          <w:rFonts w:ascii="Arial" w:hAnsi="Arial" w:cs="Arial"/>
          <w:sz w:val="28"/>
          <w:szCs w:val="28"/>
        </w:rPr>
        <w:t>secretariar as Reuniões da Comissão, lavrando e assinando as respectivas Atas, em livro próprio, dando ciência aos órgãos diretivos e associados;</w:t>
      </w:r>
    </w:p>
    <w:p w:rsidR="00A2078D" w:rsidRPr="0053355D" w:rsidRDefault="00A2078D" w:rsidP="00A2078D">
      <w:pPr>
        <w:pStyle w:val="PargrafodaLista"/>
        <w:rPr>
          <w:rFonts w:ascii="Arial" w:hAnsi="Arial" w:cs="Arial"/>
          <w:sz w:val="28"/>
          <w:szCs w:val="28"/>
        </w:rPr>
      </w:pPr>
    </w:p>
    <w:p w:rsidR="00A2078D" w:rsidRPr="0053355D" w:rsidRDefault="00A2078D" w:rsidP="00A2078D">
      <w:pPr>
        <w:pStyle w:val="PargrafodaLista"/>
        <w:numPr>
          <w:ilvl w:val="0"/>
          <w:numId w:val="41"/>
        </w:numPr>
        <w:ind w:hanging="720"/>
        <w:jc w:val="both"/>
        <w:rPr>
          <w:rFonts w:ascii="Arial" w:hAnsi="Arial" w:cs="Arial"/>
          <w:b/>
          <w:sz w:val="28"/>
          <w:szCs w:val="28"/>
        </w:rPr>
      </w:pPr>
      <w:r w:rsidRPr="0053355D">
        <w:rPr>
          <w:rFonts w:ascii="Arial" w:hAnsi="Arial" w:cs="Arial"/>
          <w:sz w:val="28"/>
          <w:szCs w:val="28"/>
        </w:rPr>
        <w:t xml:space="preserve">alimentar o quadro de avisos das eleições;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41"/>
        </w:numPr>
        <w:ind w:hanging="720"/>
        <w:jc w:val="both"/>
        <w:rPr>
          <w:rFonts w:ascii="Arial" w:hAnsi="Arial" w:cs="Arial"/>
          <w:b/>
          <w:sz w:val="28"/>
          <w:szCs w:val="28"/>
        </w:rPr>
      </w:pPr>
      <w:r w:rsidRPr="0053355D">
        <w:rPr>
          <w:rFonts w:ascii="Arial" w:hAnsi="Arial" w:cs="Arial"/>
          <w:sz w:val="28"/>
          <w:szCs w:val="28"/>
        </w:rPr>
        <w:t xml:space="preserve">auxiliar o Presidente no que for necessário para o desempenho das funções da Comissão; </w:t>
      </w:r>
    </w:p>
    <w:p w:rsidR="00A2078D" w:rsidRPr="0053355D" w:rsidRDefault="00A2078D" w:rsidP="00A2078D">
      <w:pPr>
        <w:ind w:hanging="720"/>
        <w:jc w:val="both"/>
        <w:rPr>
          <w:rFonts w:ascii="Arial" w:hAnsi="Arial" w:cs="Arial"/>
          <w:sz w:val="28"/>
          <w:szCs w:val="28"/>
        </w:rPr>
      </w:pPr>
    </w:p>
    <w:p w:rsidR="00A2078D" w:rsidRPr="0053355D" w:rsidRDefault="00A2078D" w:rsidP="00A2078D">
      <w:pPr>
        <w:pStyle w:val="PargrafodaLista"/>
        <w:numPr>
          <w:ilvl w:val="0"/>
          <w:numId w:val="41"/>
        </w:numPr>
        <w:ind w:hanging="720"/>
        <w:jc w:val="both"/>
        <w:rPr>
          <w:rFonts w:ascii="Arial" w:eastAsiaTheme="minorHAnsi" w:hAnsi="Arial" w:cs="Arial"/>
          <w:b/>
          <w:sz w:val="28"/>
          <w:szCs w:val="28"/>
          <w:lang w:eastAsia="en-US"/>
        </w:rPr>
      </w:pPr>
      <w:r w:rsidRPr="0053355D">
        <w:rPr>
          <w:rFonts w:ascii="Arial" w:hAnsi="Arial" w:cs="Arial"/>
          <w:sz w:val="28"/>
          <w:szCs w:val="28"/>
        </w:rPr>
        <w:t>no caso de renúncia, impedimento ou falta do Presidente da Comissão, assumir suas funções.</w:t>
      </w:r>
    </w:p>
    <w:p w:rsidR="00A2078D" w:rsidRPr="0053355D" w:rsidRDefault="00A2078D" w:rsidP="00A2078D">
      <w:pPr>
        <w:pStyle w:val="RI-Captulo"/>
        <w:rPr>
          <w:rFonts w:eastAsiaTheme="minorHAnsi"/>
          <w:sz w:val="28"/>
          <w:szCs w:val="28"/>
          <w:lang w:eastAsia="en-US"/>
        </w:rPr>
      </w:pPr>
    </w:p>
    <w:p w:rsidR="00A2078D" w:rsidRPr="0053355D" w:rsidRDefault="00A2078D" w:rsidP="00A2078D">
      <w:pPr>
        <w:pStyle w:val="RI-Captulo"/>
        <w:rPr>
          <w:rFonts w:eastAsiaTheme="minorHAnsi"/>
          <w:sz w:val="28"/>
          <w:szCs w:val="28"/>
          <w:lang w:eastAsia="en-US"/>
        </w:rPr>
      </w:pPr>
      <w:bookmarkStart w:id="76" w:name="_Toc405302307"/>
      <w:bookmarkEnd w:id="75"/>
      <w:r w:rsidRPr="0053355D">
        <w:rPr>
          <w:rFonts w:eastAsiaTheme="minorHAnsi"/>
          <w:sz w:val="28"/>
          <w:szCs w:val="28"/>
          <w:lang w:eastAsia="en-US"/>
        </w:rPr>
        <w:t>Título III</w:t>
      </w:r>
      <w:r w:rsidRPr="0053355D">
        <w:rPr>
          <w:rFonts w:eastAsiaTheme="minorHAnsi"/>
          <w:sz w:val="28"/>
          <w:szCs w:val="28"/>
          <w:lang w:eastAsia="en-US"/>
        </w:rPr>
        <w:br/>
      </w:r>
    </w:p>
    <w:p w:rsidR="00A2078D" w:rsidRPr="0053355D" w:rsidRDefault="00A2078D" w:rsidP="00A2078D">
      <w:pPr>
        <w:pStyle w:val="RI-Captulo"/>
        <w:rPr>
          <w:rFonts w:eastAsiaTheme="minorHAnsi"/>
          <w:sz w:val="28"/>
          <w:szCs w:val="28"/>
          <w:lang w:eastAsia="en-US"/>
        </w:rPr>
      </w:pPr>
      <w:r w:rsidRPr="0053355D">
        <w:rPr>
          <w:rFonts w:eastAsiaTheme="minorHAnsi"/>
          <w:sz w:val="28"/>
          <w:szCs w:val="28"/>
          <w:lang w:eastAsia="en-US"/>
        </w:rPr>
        <w:t>Dos Órgãos Auxiliares do Processo Eleitoral</w:t>
      </w:r>
      <w:bookmarkEnd w:id="76"/>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Artigo 14 –</w:t>
      </w:r>
      <w:r w:rsidRPr="0053355D">
        <w:rPr>
          <w:rFonts w:ascii="Arial" w:eastAsiaTheme="minorHAnsi" w:hAnsi="Arial" w:cs="Arial"/>
          <w:sz w:val="28"/>
          <w:szCs w:val="28"/>
          <w:lang w:eastAsia="en-US"/>
        </w:rPr>
        <w:t xml:space="preserve"> Os Departamentos e os Funcionários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poderão ser convocados para auxiliarem o processo eleitoral nas fases de inscrição, divulgação, sufrágio, apuração e promulgação do resultado das eleições.</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Parágrafo Único –</w:t>
      </w:r>
      <w:r w:rsidRPr="0053355D">
        <w:rPr>
          <w:rFonts w:ascii="Arial" w:eastAsiaTheme="minorHAnsi" w:hAnsi="Arial" w:cs="Arial"/>
          <w:sz w:val="28"/>
          <w:szCs w:val="28"/>
          <w:lang w:eastAsia="en-US"/>
        </w:rPr>
        <w:t xml:space="preserve"> Convocados ou não, durante o processo eleitoral os Departamentos e funcionários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xml:space="preserve"> não deverão se envolver em qualquer espécie de manifestação de cunho eleitoral, mantendo-se isento e impessoal durante todo o período.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pStyle w:val="RI-Seo"/>
        <w:rPr>
          <w:rFonts w:eastAsiaTheme="minorHAnsi"/>
          <w:b/>
          <w:sz w:val="28"/>
          <w:szCs w:val="28"/>
          <w:lang w:eastAsia="en-US"/>
        </w:rPr>
      </w:pPr>
      <w:bookmarkStart w:id="77" w:name="_Toc405302308"/>
      <w:r w:rsidRPr="0053355D">
        <w:rPr>
          <w:rFonts w:eastAsiaTheme="minorHAnsi"/>
          <w:b/>
          <w:sz w:val="28"/>
          <w:szCs w:val="28"/>
          <w:lang w:eastAsia="en-US"/>
        </w:rPr>
        <w:t>Sessão I – SECRETARIA</w:t>
      </w:r>
      <w:bookmarkEnd w:id="77"/>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Artigo 15</w:t>
      </w:r>
      <w:r w:rsidRPr="0053355D">
        <w:rPr>
          <w:rFonts w:ascii="Arial" w:eastAsiaTheme="minorHAnsi" w:hAnsi="Arial" w:cs="Arial"/>
          <w:sz w:val="28"/>
          <w:szCs w:val="28"/>
          <w:lang w:eastAsia="en-US"/>
        </w:rPr>
        <w:t xml:space="preserve"> – Cabe a </w:t>
      </w:r>
      <w:r w:rsidRPr="0053355D">
        <w:rPr>
          <w:rFonts w:ascii="Arial" w:eastAsiaTheme="minorHAnsi" w:hAnsi="Arial" w:cs="Arial"/>
          <w:b/>
          <w:sz w:val="28"/>
          <w:szCs w:val="28"/>
          <w:lang w:eastAsia="en-US"/>
        </w:rPr>
        <w:t>SECRETARIA</w:t>
      </w:r>
      <w:r w:rsidRPr="0053355D">
        <w:rPr>
          <w:rFonts w:ascii="Arial" w:eastAsiaTheme="minorHAnsi" w:hAnsi="Arial" w:cs="Arial"/>
          <w:sz w:val="28"/>
          <w:szCs w:val="28"/>
          <w:lang w:eastAsia="en-US"/>
        </w:rPr>
        <w:t xml:space="preserve"> entre outras funções:</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4"/>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auxiliar o Presidente do Processo Eleitoral, a Comissão Eleitoral e, se necessário, auxiliar a Comissão de Julgamento;</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numPr>
          <w:ilvl w:val="0"/>
          <w:numId w:val="34"/>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receber e organizar as fichas inscrição dos candidatos;</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numPr>
          <w:ilvl w:val="0"/>
          <w:numId w:val="34"/>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ordenar as inscrições para análise e publicação da lista dos candidatos inscritos através de fixação no Quadro Geral de Avisos e, em caso de impugnação, notificar o candidato com indicação de prazo para o exercício de seu direito de defesa;</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numPr>
          <w:ilvl w:val="0"/>
          <w:numId w:val="34"/>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 xml:space="preserve">publicar, mediante fixação no Quadro Geral de Avisos, todos os avisos que necessitem de divulgação aos </w:t>
      </w:r>
      <w:r w:rsidRPr="0053355D">
        <w:rPr>
          <w:rFonts w:ascii="Arial" w:eastAsiaTheme="minorHAnsi" w:hAnsi="Arial" w:cs="Arial"/>
          <w:b/>
          <w:sz w:val="28"/>
          <w:szCs w:val="28"/>
          <w:lang w:eastAsia="en-US"/>
        </w:rPr>
        <w:t>INTERESSADOS</w:t>
      </w:r>
      <w:r w:rsidRPr="0053355D">
        <w:rPr>
          <w:rFonts w:ascii="Arial" w:eastAsiaTheme="minorHAnsi" w:hAnsi="Arial" w:cs="Arial"/>
          <w:sz w:val="28"/>
          <w:szCs w:val="28"/>
          <w:lang w:eastAsia="en-US"/>
        </w:rPr>
        <w:t>, bem como a lista final de todas as candidaturas, incluindo as julgadas deferidas pela Comissão de Julgamento ou pela Comissão Eleitoral em razão de eventuais impugnações;</w:t>
      </w:r>
    </w:p>
    <w:p w:rsidR="00A2078D" w:rsidRPr="0053355D" w:rsidRDefault="00A2078D" w:rsidP="00A2078D">
      <w:pPr>
        <w:rPr>
          <w:rFonts w:ascii="Arial" w:eastAsiaTheme="minorHAnsi" w:hAnsi="Arial" w:cs="Arial"/>
          <w:b/>
          <w:sz w:val="28"/>
          <w:szCs w:val="28"/>
          <w:lang w:eastAsia="en-US"/>
        </w:rPr>
      </w:pPr>
    </w:p>
    <w:p w:rsidR="00A2078D" w:rsidRPr="0053355D" w:rsidRDefault="00A2078D" w:rsidP="00A2078D">
      <w:pPr>
        <w:numPr>
          <w:ilvl w:val="0"/>
          <w:numId w:val="34"/>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 xml:space="preserve">Dar recebimento aos respectivos recursos, bem como quaisquer requerimentos, encaminhando-os aos órgãos competentes; </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numPr>
          <w:ilvl w:val="0"/>
          <w:numId w:val="34"/>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 xml:space="preserve">receber, indistintamente, os materiais de campanha e de publicidade dos candidatos para divulgação pelos meios de comunicação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w:t>
      </w:r>
    </w:p>
    <w:p w:rsidR="00A2078D" w:rsidRPr="0053355D" w:rsidRDefault="00A2078D" w:rsidP="00A2078D">
      <w:pPr>
        <w:rPr>
          <w:rFonts w:ascii="Arial" w:eastAsiaTheme="minorHAnsi" w:hAnsi="Arial" w:cs="Arial"/>
          <w:b/>
          <w:sz w:val="28"/>
          <w:szCs w:val="28"/>
          <w:lang w:eastAsia="en-US"/>
        </w:rPr>
      </w:pPr>
    </w:p>
    <w:p w:rsidR="00A2078D" w:rsidRPr="0053355D" w:rsidRDefault="00A2078D" w:rsidP="00A2078D">
      <w:pPr>
        <w:numPr>
          <w:ilvl w:val="0"/>
          <w:numId w:val="34"/>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organizar a estruturação física e tecnológica do processo eleitoral, garantindo meios efetivos que visem proporcionar a manutenção contínua e ininterrupta, desde a votação até a apuração e divulgação do resultado;</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numPr>
          <w:ilvl w:val="0"/>
          <w:numId w:val="34"/>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verificar as condições para o exercício do voto;</w:t>
      </w:r>
    </w:p>
    <w:p w:rsidR="00A2078D" w:rsidRPr="0053355D" w:rsidRDefault="00A2078D" w:rsidP="00A2078D">
      <w:pPr>
        <w:pStyle w:val="PargrafodaLista"/>
        <w:rPr>
          <w:rFonts w:ascii="Arial" w:eastAsiaTheme="minorHAnsi" w:hAnsi="Arial" w:cs="Arial"/>
          <w:b/>
          <w:sz w:val="28"/>
          <w:szCs w:val="28"/>
          <w:lang w:eastAsia="en-US"/>
        </w:rPr>
      </w:pPr>
    </w:p>
    <w:p w:rsidR="00A2078D" w:rsidRPr="0053355D" w:rsidRDefault="00A2078D" w:rsidP="00A2078D">
      <w:pPr>
        <w:numPr>
          <w:ilvl w:val="0"/>
          <w:numId w:val="34"/>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verificar as condições necessárias para a promulgação do resultado das eleições.</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pStyle w:val="RI-Seo"/>
        <w:rPr>
          <w:rFonts w:eastAsiaTheme="minorHAnsi"/>
          <w:b/>
          <w:sz w:val="28"/>
          <w:szCs w:val="28"/>
          <w:lang w:eastAsia="en-US"/>
        </w:rPr>
      </w:pPr>
      <w:bookmarkStart w:id="78" w:name="_Toc405302309"/>
      <w:r w:rsidRPr="0053355D">
        <w:rPr>
          <w:rFonts w:eastAsiaTheme="minorHAnsi"/>
          <w:b/>
          <w:sz w:val="28"/>
          <w:szCs w:val="28"/>
          <w:lang w:eastAsia="en-US"/>
        </w:rPr>
        <w:t>Sessão II – Comissão de Julgamento</w:t>
      </w:r>
      <w:bookmarkEnd w:id="78"/>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 xml:space="preserve">Artigo 16 - </w:t>
      </w:r>
      <w:r w:rsidRPr="0053355D">
        <w:rPr>
          <w:rFonts w:ascii="Arial" w:eastAsiaTheme="minorHAnsi" w:hAnsi="Arial" w:cs="Arial"/>
          <w:sz w:val="28"/>
          <w:szCs w:val="28"/>
          <w:lang w:eastAsia="en-US"/>
        </w:rPr>
        <w:t>Compete à Comissão de Julgamento homologar as candidaturas dos inscritos, bem como conhecer e julgar as impugnações a qualquer candidato, por decisão recorrível ao Presidente da Comissão Eleitoral.</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r w:rsidRPr="0053355D">
        <w:rPr>
          <w:rFonts w:ascii="Arial" w:eastAsiaTheme="minorHAnsi" w:hAnsi="Arial" w:cs="Arial"/>
          <w:b/>
          <w:sz w:val="28"/>
          <w:szCs w:val="28"/>
          <w:lang w:eastAsia="en-US"/>
        </w:rPr>
        <w:t xml:space="preserve">Parágrafo Único - </w:t>
      </w:r>
      <w:r w:rsidRPr="0053355D">
        <w:rPr>
          <w:rFonts w:ascii="Arial" w:eastAsiaTheme="minorHAnsi" w:hAnsi="Arial" w:cs="Arial"/>
          <w:sz w:val="28"/>
          <w:szCs w:val="28"/>
          <w:lang w:eastAsia="en-US"/>
        </w:rPr>
        <w:t>Para fins de homologação das candidaturas ou de julgamento de suas impugnações, a Comissão de Julgamento deverá valer-se de todos os meios para certificar-se do pleno atendimento aos requisitos da candidatura.</w:t>
      </w:r>
      <w:r w:rsidRPr="0053355D">
        <w:rPr>
          <w:rFonts w:ascii="Arial" w:eastAsiaTheme="minorHAnsi" w:hAnsi="Arial" w:cs="Arial"/>
          <w:b/>
          <w:sz w:val="28"/>
          <w:szCs w:val="28"/>
          <w:lang w:eastAsia="en-US"/>
        </w:rPr>
        <w:t xml:space="preserve"> </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pStyle w:val="RI-Seo"/>
        <w:rPr>
          <w:rFonts w:eastAsiaTheme="minorHAnsi"/>
          <w:b/>
          <w:sz w:val="28"/>
          <w:szCs w:val="28"/>
          <w:lang w:eastAsia="en-US"/>
        </w:rPr>
      </w:pPr>
      <w:bookmarkStart w:id="79" w:name="_Toc405302311"/>
      <w:r w:rsidRPr="0053355D">
        <w:rPr>
          <w:rFonts w:eastAsiaTheme="minorHAnsi"/>
          <w:b/>
          <w:sz w:val="28"/>
          <w:szCs w:val="28"/>
          <w:lang w:eastAsia="en-US"/>
        </w:rPr>
        <w:t>Sessão III – Comissão Jurídica</w:t>
      </w:r>
      <w:bookmarkEnd w:id="79"/>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Artigo 17 -</w:t>
      </w:r>
      <w:r w:rsidRPr="0053355D">
        <w:rPr>
          <w:rFonts w:ascii="Arial" w:eastAsiaTheme="minorHAnsi" w:hAnsi="Arial" w:cs="Arial"/>
          <w:sz w:val="28"/>
          <w:szCs w:val="28"/>
          <w:lang w:eastAsia="en-US"/>
        </w:rPr>
        <w:t xml:space="preserve"> A Comissão Jurídica é órgão consultivo colegiado formado exclusivamente por operadores do Direito e nomeados pelo Presidente da Comissão Eleitoral para, caso convocada, assessorar o </w:t>
      </w:r>
      <w:r w:rsidRPr="0053355D">
        <w:rPr>
          <w:rFonts w:ascii="Arial" w:eastAsiaTheme="minorHAnsi" w:hAnsi="Arial" w:cs="Arial"/>
          <w:b/>
          <w:sz w:val="28"/>
          <w:szCs w:val="28"/>
          <w:lang w:eastAsia="en-US"/>
        </w:rPr>
        <w:t>PRESIDENTE DO PROCESSO ELEITORAL</w:t>
      </w:r>
      <w:r w:rsidRPr="0053355D">
        <w:rPr>
          <w:rFonts w:ascii="Arial" w:eastAsiaTheme="minorHAnsi" w:hAnsi="Arial" w:cs="Arial"/>
          <w:sz w:val="28"/>
          <w:szCs w:val="28"/>
          <w:lang w:eastAsia="en-US"/>
        </w:rPr>
        <w:t xml:space="preserve">, </w:t>
      </w:r>
      <w:r w:rsidRPr="0053355D">
        <w:rPr>
          <w:rFonts w:ascii="Arial" w:eastAsiaTheme="minorHAnsi" w:hAnsi="Arial" w:cs="Arial"/>
          <w:b/>
          <w:sz w:val="28"/>
          <w:szCs w:val="28"/>
          <w:lang w:eastAsia="en-US"/>
        </w:rPr>
        <w:t>COMISSÃO DE JULGAMENTO</w:t>
      </w:r>
      <w:r w:rsidRPr="0053355D">
        <w:rPr>
          <w:rFonts w:ascii="Arial" w:eastAsiaTheme="minorHAnsi" w:hAnsi="Arial" w:cs="Arial"/>
          <w:sz w:val="28"/>
          <w:szCs w:val="28"/>
          <w:lang w:eastAsia="en-US"/>
        </w:rPr>
        <w:t xml:space="preserve">, </w:t>
      </w:r>
      <w:r w:rsidRPr="0053355D">
        <w:rPr>
          <w:rFonts w:ascii="Arial" w:eastAsiaTheme="minorHAnsi" w:hAnsi="Arial" w:cs="Arial"/>
          <w:b/>
          <w:sz w:val="28"/>
          <w:szCs w:val="28"/>
          <w:lang w:eastAsia="en-US"/>
        </w:rPr>
        <w:t>COMISSÃO ELEITORAL</w:t>
      </w:r>
      <w:r w:rsidRPr="0053355D">
        <w:rPr>
          <w:rFonts w:ascii="Arial" w:eastAsiaTheme="minorHAnsi" w:hAnsi="Arial" w:cs="Arial"/>
          <w:sz w:val="28"/>
          <w:szCs w:val="28"/>
          <w:lang w:eastAsia="en-US"/>
        </w:rPr>
        <w:t xml:space="preserve">, </w:t>
      </w:r>
      <w:r w:rsidRPr="0053355D">
        <w:rPr>
          <w:rFonts w:ascii="Arial" w:eastAsiaTheme="minorHAnsi" w:hAnsi="Arial" w:cs="Arial"/>
          <w:b/>
          <w:sz w:val="28"/>
          <w:szCs w:val="28"/>
          <w:lang w:eastAsia="en-US"/>
        </w:rPr>
        <w:t>SECRETARIA</w:t>
      </w:r>
      <w:r w:rsidRPr="0053355D">
        <w:rPr>
          <w:rFonts w:ascii="Arial" w:eastAsiaTheme="minorHAnsi" w:hAnsi="Arial" w:cs="Arial"/>
          <w:sz w:val="28"/>
          <w:szCs w:val="28"/>
          <w:lang w:eastAsia="en-US"/>
        </w:rPr>
        <w:t xml:space="preserve"> e demais </w:t>
      </w:r>
      <w:r w:rsidRPr="0053355D">
        <w:rPr>
          <w:rFonts w:ascii="Arial" w:eastAsiaTheme="minorHAnsi" w:hAnsi="Arial" w:cs="Arial"/>
          <w:b/>
          <w:sz w:val="28"/>
          <w:szCs w:val="28"/>
          <w:lang w:eastAsia="en-US"/>
        </w:rPr>
        <w:t>ÓRGÃOS AUXILIARES</w:t>
      </w:r>
      <w:r w:rsidRPr="0053355D">
        <w:rPr>
          <w:rFonts w:ascii="Arial" w:eastAsiaTheme="minorHAnsi" w:hAnsi="Arial" w:cs="Arial"/>
          <w:sz w:val="28"/>
          <w:szCs w:val="28"/>
          <w:lang w:eastAsia="en-US"/>
        </w:rPr>
        <w:t xml:space="preserve"> do processo eleitoral, exclusivamente durante o sufrágio.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Parágrafo único -</w:t>
      </w:r>
      <w:r w:rsidRPr="0053355D">
        <w:rPr>
          <w:rFonts w:ascii="Arial" w:eastAsiaTheme="minorHAnsi" w:hAnsi="Arial" w:cs="Arial"/>
          <w:sz w:val="28"/>
          <w:szCs w:val="28"/>
          <w:lang w:eastAsia="en-US"/>
        </w:rPr>
        <w:t xml:space="preserve"> Os pareceres da Comissão Jurídica não são vinculantes;</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pStyle w:val="RI-Seo"/>
        <w:rPr>
          <w:rFonts w:eastAsiaTheme="minorHAnsi"/>
          <w:b/>
          <w:sz w:val="28"/>
          <w:szCs w:val="28"/>
          <w:lang w:eastAsia="en-US"/>
        </w:rPr>
      </w:pPr>
      <w:bookmarkStart w:id="80" w:name="_Toc405302312"/>
      <w:r w:rsidRPr="0053355D">
        <w:rPr>
          <w:rFonts w:eastAsiaTheme="minorHAnsi"/>
          <w:b/>
          <w:sz w:val="28"/>
          <w:szCs w:val="28"/>
          <w:lang w:eastAsia="en-US"/>
        </w:rPr>
        <w:t>Sessão IV – Mesa Receptora</w:t>
      </w:r>
      <w:bookmarkEnd w:id="80"/>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 xml:space="preserve">Artigo 18 - </w:t>
      </w:r>
      <w:r w:rsidRPr="0053355D">
        <w:rPr>
          <w:rFonts w:ascii="Arial" w:eastAsiaTheme="minorHAnsi" w:hAnsi="Arial" w:cs="Arial"/>
          <w:sz w:val="28"/>
          <w:szCs w:val="28"/>
          <w:lang w:eastAsia="en-US"/>
        </w:rPr>
        <w:t xml:space="preserve"> A Mesa Receptora receberá o eleitor, examinará seu documento e sua pessoa certificando-se da regularidade do voto a ser dado, garantindo e controlando assim o exercício do mesmo nos respectivos assentamentos. </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Parágrafo Único -</w:t>
      </w:r>
      <w:r w:rsidRPr="0053355D">
        <w:rPr>
          <w:rFonts w:ascii="Arial" w:eastAsiaTheme="minorHAnsi" w:hAnsi="Arial" w:cs="Arial"/>
          <w:sz w:val="28"/>
          <w:szCs w:val="28"/>
          <w:lang w:eastAsia="en-US"/>
        </w:rPr>
        <w:t xml:space="preserve"> Ao término do escrutínio preencherá os mapas de votação com os votos brancos, nulos e anuláveis, a quantidade de votantes, registrando eventuais ocorrências no procedimento de votação.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 xml:space="preserve">Artigo 19 - </w:t>
      </w:r>
      <w:r w:rsidRPr="0053355D">
        <w:rPr>
          <w:rFonts w:ascii="Arial" w:eastAsiaTheme="minorHAnsi" w:hAnsi="Arial" w:cs="Arial"/>
          <w:sz w:val="28"/>
          <w:szCs w:val="28"/>
          <w:lang w:eastAsia="en-US"/>
        </w:rPr>
        <w:t xml:space="preserve">A Mesa Receptora, indicada pelo Presidente da Comissão Eleitoral, é formada por (3) três ou mais mesários dentre Associados ou Dependentes Voluntários, sendo atribuída àquele com mais tempo de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xml:space="preserve"> a presidência e organização dos trabalhos.</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 xml:space="preserve">Parágrafo Único - </w:t>
      </w:r>
      <w:r w:rsidRPr="0053355D">
        <w:rPr>
          <w:rFonts w:ascii="Arial" w:eastAsiaTheme="minorHAnsi" w:hAnsi="Arial" w:cs="Arial"/>
          <w:sz w:val="28"/>
          <w:szCs w:val="28"/>
          <w:lang w:eastAsia="en-US"/>
        </w:rPr>
        <w:t xml:space="preserve">Na ausência de número insuficiente de Associados e Dependentes Voluntários para compor a Mesa Receptora, serão convocados funcionários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para o exercício de funções administrativas e sem poder decisório.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pStyle w:val="RI-Seo"/>
        <w:rPr>
          <w:rFonts w:eastAsiaTheme="minorHAnsi"/>
          <w:b/>
          <w:sz w:val="28"/>
          <w:szCs w:val="28"/>
          <w:lang w:eastAsia="en-US"/>
        </w:rPr>
      </w:pPr>
      <w:bookmarkStart w:id="81" w:name="_Toc405302313"/>
      <w:r w:rsidRPr="0053355D">
        <w:rPr>
          <w:rFonts w:eastAsiaTheme="minorHAnsi"/>
          <w:b/>
          <w:sz w:val="28"/>
          <w:szCs w:val="28"/>
          <w:lang w:eastAsia="en-US"/>
        </w:rPr>
        <w:t>Sessão V – Mesa Escrutinadora</w:t>
      </w:r>
      <w:bookmarkEnd w:id="81"/>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Artigo 20 -</w:t>
      </w:r>
      <w:r w:rsidRPr="0053355D">
        <w:rPr>
          <w:rFonts w:ascii="Arial" w:eastAsiaTheme="minorHAnsi" w:hAnsi="Arial" w:cs="Arial"/>
          <w:sz w:val="28"/>
          <w:szCs w:val="28"/>
          <w:lang w:eastAsia="en-US"/>
        </w:rPr>
        <w:t xml:space="preserve"> A Mesa Escrutinadora, indicada pelo Presidente da Comissão Eleitoral é formada exclusivamente por Associados ou Dependentes Voluntários, será responsável pela conferência final dos votos, acompanhando o procedimento de contagem, bem como a validação da apuração da votação.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Parágrafo Primeiro -</w:t>
      </w:r>
      <w:r w:rsidRPr="0053355D">
        <w:rPr>
          <w:rFonts w:ascii="Arial" w:eastAsiaTheme="minorHAnsi" w:hAnsi="Arial" w:cs="Arial"/>
          <w:sz w:val="28"/>
          <w:szCs w:val="28"/>
          <w:lang w:eastAsia="en-US"/>
        </w:rPr>
        <w:t xml:space="preserve"> A Mesa Escrutinadora terá como Presidente, o integrante com mais tempo de Clube.</w:t>
      </w:r>
      <w:bookmarkStart w:id="82" w:name="_Toc405302314"/>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Parágrafo Segundo -</w:t>
      </w:r>
      <w:r w:rsidRPr="0053355D">
        <w:rPr>
          <w:rFonts w:ascii="Arial" w:eastAsiaTheme="minorHAnsi" w:hAnsi="Arial" w:cs="Arial"/>
          <w:sz w:val="28"/>
          <w:szCs w:val="28"/>
          <w:lang w:eastAsia="en-US"/>
        </w:rPr>
        <w:t xml:space="preserve"> Para permitir maior agilidade aos trabalhos de contagem dos votos, o Presidente da Comissão Eleitoral poderá convocar funcionários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para o exercício de funções exclusivamente administrativas.</w:t>
      </w:r>
    </w:p>
    <w:p w:rsidR="00A2078D" w:rsidRPr="0053355D" w:rsidRDefault="00A2078D" w:rsidP="00244191">
      <w:pPr>
        <w:tabs>
          <w:tab w:val="left" w:pos="4055"/>
        </w:tabs>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sz w:val="28"/>
          <w:szCs w:val="28"/>
          <w:lang w:eastAsia="en-US"/>
        </w:rPr>
        <w:br w:type="column"/>
      </w:r>
      <w:r w:rsidR="00244191" w:rsidRPr="0053355D">
        <w:rPr>
          <w:rFonts w:ascii="Arial" w:eastAsiaTheme="minorHAnsi" w:hAnsi="Arial" w:cs="Arial"/>
          <w:sz w:val="28"/>
          <w:szCs w:val="28"/>
          <w:lang w:eastAsia="en-US"/>
        </w:rPr>
        <w:tab/>
      </w:r>
    </w:p>
    <w:p w:rsidR="00A2078D" w:rsidRPr="0053355D" w:rsidRDefault="00A2078D" w:rsidP="00A2078D">
      <w:pPr>
        <w:pStyle w:val="RI-Ttulo"/>
        <w:rPr>
          <w:rFonts w:eastAsiaTheme="minorHAnsi"/>
          <w:sz w:val="28"/>
          <w:szCs w:val="28"/>
          <w:lang w:eastAsia="en-US"/>
        </w:rPr>
      </w:pPr>
      <w:r w:rsidRPr="0053355D">
        <w:rPr>
          <w:rFonts w:eastAsiaTheme="minorHAnsi"/>
          <w:sz w:val="28"/>
          <w:szCs w:val="28"/>
          <w:lang w:eastAsia="en-US"/>
        </w:rPr>
        <w:t>CAPÍTULO IV</w:t>
      </w:r>
      <w:r w:rsidRPr="0053355D">
        <w:rPr>
          <w:rFonts w:eastAsiaTheme="minorHAnsi"/>
          <w:sz w:val="28"/>
          <w:szCs w:val="28"/>
          <w:lang w:eastAsia="en-US"/>
        </w:rPr>
        <w:br/>
      </w:r>
    </w:p>
    <w:p w:rsidR="00A2078D" w:rsidRPr="0053355D" w:rsidRDefault="00A2078D" w:rsidP="00A2078D">
      <w:pPr>
        <w:pStyle w:val="RI-Ttulo"/>
        <w:rPr>
          <w:rFonts w:eastAsiaTheme="minorHAnsi"/>
          <w:sz w:val="28"/>
          <w:szCs w:val="28"/>
          <w:lang w:eastAsia="en-US"/>
        </w:rPr>
      </w:pPr>
      <w:r w:rsidRPr="0053355D">
        <w:rPr>
          <w:rFonts w:eastAsiaTheme="minorHAnsi"/>
          <w:sz w:val="28"/>
          <w:szCs w:val="28"/>
          <w:lang w:eastAsia="en-US"/>
        </w:rPr>
        <w:t>DO PROCESSO ELEITORAL</w:t>
      </w:r>
      <w:bookmarkEnd w:id="82"/>
    </w:p>
    <w:p w:rsidR="00A2078D" w:rsidRPr="0053355D" w:rsidRDefault="00A2078D" w:rsidP="00A2078D">
      <w:pPr>
        <w:autoSpaceDE w:val="0"/>
        <w:autoSpaceDN w:val="0"/>
        <w:adjustRightInd w:val="0"/>
        <w:spacing w:line="360" w:lineRule="auto"/>
        <w:jc w:val="center"/>
        <w:rPr>
          <w:rFonts w:ascii="Arial" w:eastAsiaTheme="minorHAnsi" w:hAnsi="Arial" w:cs="Arial"/>
          <w:b/>
          <w:bCs/>
          <w:sz w:val="28"/>
          <w:szCs w:val="28"/>
          <w:lang w:eastAsia="en-US"/>
        </w:rPr>
      </w:pPr>
    </w:p>
    <w:p w:rsidR="00A2078D" w:rsidRPr="0053355D" w:rsidRDefault="00A2078D" w:rsidP="00A2078D">
      <w:pPr>
        <w:pStyle w:val="RI-Captulo"/>
        <w:rPr>
          <w:rFonts w:eastAsiaTheme="minorHAnsi"/>
          <w:sz w:val="28"/>
          <w:szCs w:val="28"/>
          <w:lang w:eastAsia="en-US"/>
        </w:rPr>
      </w:pPr>
      <w:bookmarkStart w:id="83" w:name="_Toc405302315"/>
      <w:r w:rsidRPr="0053355D">
        <w:rPr>
          <w:rFonts w:eastAsiaTheme="minorHAnsi"/>
          <w:sz w:val="28"/>
          <w:szCs w:val="28"/>
          <w:lang w:eastAsia="en-US"/>
        </w:rPr>
        <w:t>Título I - Dos Editais de convocação</w:t>
      </w:r>
      <w:bookmarkEnd w:id="83"/>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Artigo 21 -</w:t>
      </w:r>
      <w:r w:rsidRPr="0053355D">
        <w:rPr>
          <w:rFonts w:ascii="Arial" w:eastAsiaTheme="minorHAnsi" w:hAnsi="Arial" w:cs="Arial"/>
          <w:sz w:val="28"/>
          <w:szCs w:val="28"/>
          <w:lang w:eastAsia="en-US"/>
        </w:rPr>
        <w:t xml:space="preserve"> O processo eleitoral inicia-se com a convocação por Editais das eleições na forma estabelecida nos Artigo 62 </w:t>
      </w:r>
      <w:r w:rsidRPr="0053355D">
        <w:rPr>
          <w:rFonts w:ascii="Arial" w:eastAsiaTheme="minorHAnsi" w:hAnsi="Arial" w:cs="Arial"/>
          <w:i/>
          <w:sz w:val="28"/>
          <w:szCs w:val="28"/>
          <w:lang w:eastAsia="en-US"/>
        </w:rPr>
        <w:t>caput</w:t>
      </w:r>
      <w:r w:rsidRPr="0053355D">
        <w:rPr>
          <w:rFonts w:ascii="Arial" w:eastAsiaTheme="minorHAnsi" w:hAnsi="Arial" w:cs="Arial"/>
          <w:sz w:val="28"/>
          <w:szCs w:val="28"/>
          <w:lang w:eastAsia="en-US"/>
        </w:rPr>
        <w:t xml:space="preserve"> e parágrafo 1°, Artigo 74, Parágrafo Único, Artigo 77, alínea “b” e Artigo 85, alínea “e”, todos do Estatuto Social.</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Parágrafo Primeiro -</w:t>
      </w:r>
      <w:r w:rsidRPr="0053355D">
        <w:rPr>
          <w:rFonts w:ascii="Arial" w:eastAsiaTheme="minorHAnsi" w:hAnsi="Arial" w:cs="Arial"/>
          <w:sz w:val="28"/>
          <w:szCs w:val="28"/>
          <w:lang w:eastAsia="en-US"/>
        </w:rPr>
        <w:t xml:space="preserve"> Nas eleições dos Membros do Conselho Deliberativo e dos Membros da Diretoria Executiva, observar-se-á a seguinte cronologia</w:t>
      </w:r>
      <w:r w:rsidRPr="0053355D">
        <w:rPr>
          <w:rFonts w:ascii="Arial" w:eastAsiaTheme="minorHAnsi" w:hAnsi="Arial" w:cs="Arial"/>
          <w:sz w:val="28"/>
          <w:szCs w:val="28"/>
          <w:vertAlign w:val="superscript"/>
          <w:lang w:eastAsia="en-US"/>
        </w:rPr>
        <w:footnoteReference w:id="1"/>
      </w:r>
      <w:r w:rsidRPr="0053355D">
        <w:rPr>
          <w:rFonts w:ascii="Arial" w:eastAsiaTheme="minorHAnsi" w:hAnsi="Arial" w:cs="Arial"/>
          <w:sz w:val="28"/>
          <w:szCs w:val="28"/>
          <w:lang w:eastAsia="en-US"/>
        </w:rPr>
        <w:t>:</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5"/>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a primeira (1ª) publicação, com o mínimo de setenta e cinco (75) dias de antecedência da realização da Assembleia;</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5"/>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a segunda (2ª) publicação com o mínimo de quarenta e cinco (45) dias de antecedência da realização da Assembleia;</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5"/>
        </w:numPr>
        <w:autoSpaceDE w:val="0"/>
        <w:autoSpaceDN w:val="0"/>
        <w:adjustRightInd w:val="0"/>
        <w:spacing w:after="200" w:line="276" w:lineRule="auto"/>
        <w:ind w:left="567" w:hanging="567"/>
        <w:contextualSpacing/>
        <w:jc w:val="both"/>
        <w:rPr>
          <w:rFonts w:ascii="Arial" w:eastAsiaTheme="minorHAnsi" w:hAnsi="Arial" w:cs="Arial"/>
          <w:b/>
          <w:bCs/>
          <w:sz w:val="28"/>
          <w:szCs w:val="28"/>
          <w:lang w:eastAsia="en-US"/>
        </w:rPr>
      </w:pPr>
      <w:r w:rsidRPr="0053355D">
        <w:rPr>
          <w:rFonts w:ascii="Arial" w:eastAsiaTheme="minorHAnsi" w:hAnsi="Arial" w:cs="Arial"/>
          <w:sz w:val="28"/>
          <w:szCs w:val="28"/>
          <w:lang w:eastAsia="en-US"/>
        </w:rPr>
        <w:t>a terceira (3ª) publicação com o mínimo de trinta (30) dias de antecedência da realização da Assembleia.</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Parágrafo Segundo -</w:t>
      </w:r>
      <w:r w:rsidRPr="0053355D">
        <w:rPr>
          <w:rFonts w:ascii="Arial" w:eastAsiaTheme="minorHAnsi" w:hAnsi="Arial" w:cs="Arial"/>
          <w:sz w:val="28"/>
          <w:szCs w:val="28"/>
          <w:lang w:eastAsia="en-US"/>
        </w:rPr>
        <w:t xml:space="preserve"> Os editais deverão contemplar:</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6"/>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data da eleição, com horário de abertura e encerramento da sessão de votação;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6"/>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requisitos mínimos à candidatura;</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6"/>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período de inscrição da candidatura;</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6"/>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 xml:space="preserve">horário de funcionamento da </w:t>
      </w:r>
      <w:r w:rsidRPr="0053355D">
        <w:rPr>
          <w:rFonts w:ascii="Arial" w:eastAsiaTheme="minorHAnsi" w:hAnsi="Arial" w:cs="Arial"/>
          <w:b/>
          <w:sz w:val="28"/>
          <w:szCs w:val="28"/>
          <w:lang w:eastAsia="en-US"/>
        </w:rPr>
        <w:t>SECRETARIA</w:t>
      </w:r>
      <w:r w:rsidRPr="0053355D">
        <w:rPr>
          <w:rFonts w:ascii="Arial" w:eastAsiaTheme="minorHAnsi" w:hAnsi="Arial" w:cs="Arial"/>
          <w:sz w:val="28"/>
          <w:szCs w:val="28"/>
          <w:lang w:eastAsia="en-US"/>
        </w:rPr>
        <w:t xml:space="preserve"> no período das eleições, desde a abertura do edital até a promulgação do resultado;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6"/>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data prevista para a primeira divulgação da Cédula Única de Votação (CUV);</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6"/>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data prevista para divulgação definitiva da Cédula Única de Votação (CUV), já contemplados os pleitos por retificações e seus acolhimentos;</w:t>
      </w:r>
    </w:p>
    <w:p w:rsidR="00A2078D" w:rsidRPr="0053355D" w:rsidRDefault="00A2078D" w:rsidP="00A2078D">
      <w:pPr>
        <w:rPr>
          <w:rFonts w:ascii="Arial" w:eastAsiaTheme="minorHAnsi" w:hAnsi="Arial" w:cs="Arial"/>
          <w:sz w:val="28"/>
          <w:szCs w:val="28"/>
          <w:lang w:eastAsia="en-US"/>
        </w:rPr>
      </w:pPr>
    </w:p>
    <w:p w:rsidR="00A2078D" w:rsidRPr="0053355D" w:rsidRDefault="00A2078D" w:rsidP="00A2078D">
      <w:pPr>
        <w:numPr>
          <w:ilvl w:val="0"/>
          <w:numId w:val="36"/>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data para promulgação do resultado das eleições e data para a posse dos candidatos eleitos.</w:t>
      </w:r>
    </w:p>
    <w:p w:rsidR="00A2078D" w:rsidRPr="0053355D" w:rsidRDefault="00A2078D" w:rsidP="00A2078D">
      <w:pPr>
        <w:autoSpaceDE w:val="0"/>
        <w:autoSpaceDN w:val="0"/>
        <w:adjustRightInd w:val="0"/>
        <w:spacing w:line="360" w:lineRule="auto"/>
        <w:jc w:val="center"/>
        <w:rPr>
          <w:rFonts w:ascii="Arial" w:eastAsiaTheme="minorHAnsi" w:hAnsi="Arial" w:cs="Arial"/>
          <w:b/>
          <w:bCs/>
          <w:sz w:val="28"/>
          <w:szCs w:val="28"/>
          <w:lang w:eastAsia="en-US"/>
        </w:rPr>
      </w:pPr>
    </w:p>
    <w:p w:rsidR="00A2078D" w:rsidRPr="0053355D" w:rsidRDefault="00A2078D" w:rsidP="00A2078D">
      <w:pPr>
        <w:pStyle w:val="RI-Captulo"/>
        <w:rPr>
          <w:rFonts w:eastAsiaTheme="minorHAnsi"/>
          <w:sz w:val="28"/>
          <w:szCs w:val="28"/>
          <w:lang w:eastAsia="en-US"/>
        </w:rPr>
      </w:pPr>
      <w:bookmarkStart w:id="84" w:name="_Toc405302316"/>
      <w:r w:rsidRPr="0053355D">
        <w:rPr>
          <w:rFonts w:eastAsiaTheme="minorHAnsi"/>
          <w:sz w:val="28"/>
          <w:szCs w:val="28"/>
          <w:lang w:eastAsia="en-US"/>
        </w:rPr>
        <w:t>Título II</w:t>
      </w:r>
    </w:p>
    <w:p w:rsidR="00A2078D" w:rsidRPr="0053355D" w:rsidRDefault="00A2078D" w:rsidP="00A2078D">
      <w:pPr>
        <w:pStyle w:val="RI-Captulo"/>
        <w:rPr>
          <w:rFonts w:eastAsiaTheme="minorHAnsi"/>
          <w:sz w:val="28"/>
          <w:szCs w:val="28"/>
          <w:lang w:eastAsia="en-US"/>
        </w:rPr>
      </w:pPr>
      <w:r w:rsidRPr="0053355D">
        <w:rPr>
          <w:rFonts w:eastAsiaTheme="minorHAnsi"/>
          <w:sz w:val="28"/>
          <w:szCs w:val="28"/>
          <w:lang w:eastAsia="en-US"/>
        </w:rPr>
        <w:br/>
        <w:t>Das Inscrições de Candidaturas</w:t>
      </w:r>
      <w:bookmarkEnd w:id="84"/>
    </w:p>
    <w:p w:rsidR="00A2078D" w:rsidRPr="0053355D" w:rsidRDefault="00A2078D" w:rsidP="00A2078D">
      <w:pPr>
        <w:autoSpaceDE w:val="0"/>
        <w:autoSpaceDN w:val="0"/>
        <w:adjustRightInd w:val="0"/>
        <w:spacing w:line="360" w:lineRule="auto"/>
        <w:jc w:val="center"/>
        <w:rPr>
          <w:rFonts w:ascii="Arial" w:eastAsiaTheme="minorHAnsi" w:hAnsi="Arial" w:cs="Arial"/>
          <w:b/>
          <w:sz w:val="28"/>
          <w:szCs w:val="28"/>
          <w:lang w:eastAsia="en-US"/>
        </w:rPr>
      </w:pPr>
    </w:p>
    <w:p w:rsidR="00A2078D" w:rsidRPr="0053355D" w:rsidRDefault="00A2078D" w:rsidP="00A2078D">
      <w:pPr>
        <w:pStyle w:val="RI-Seo"/>
        <w:rPr>
          <w:rFonts w:eastAsiaTheme="minorHAnsi"/>
          <w:b/>
          <w:sz w:val="28"/>
          <w:szCs w:val="28"/>
          <w:lang w:eastAsia="en-US"/>
        </w:rPr>
      </w:pPr>
      <w:bookmarkStart w:id="85" w:name="_Toc405302317"/>
      <w:r w:rsidRPr="0053355D">
        <w:rPr>
          <w:rFonts w:eastAsiaTheme="minorHAnsi"/>
          <w:b/>
          <w:sz w:val="28"/>
          <w:szCs w:val="28"/>
          <w:lang w:eastAsia="en-US"/>
        </w:rPr>
        <w:t>Sessão I - Vedações e Impedimentos</w:t>
      </w:r>
      <w:bookmarkEnd w:id="85"/>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Artigo 22 -</w:t>
      </w:r>
      <w:r w:rsidRPr="0053355D">
        <w:rPr>
          <w:rFonts w:ascii="Arial" w:eastAsiaTheme="minorHAnsi" w:hAnsi="Arial" w:cs="Arial"/>
          <w:bCs/>
          <w:sz w:val="28"/>
          <w:szCs w:val="28"/>
          <w:lang w:eastAsia="en-US"/>
        </w:rPr>
        <w:t xml:space="preserve"> Aos candidatos a</w:t>
      </w:r>
      <w:r w:rsidRPr="0053355D">
        <w:rPr>
          <w:rFonts w:ascii="Arial" w:eastAsiaTheme="minorHAnsi" w:hAnsi="Arial" w:cs="Arial"/>
          <w:sz w:val="28"/>
          <w:szCs w:val="28"/>
          <w:lang w:eastAsia="en-US"/>
        </w:rPr>
        <w:t xml:space="preserve"> cargos eletivos dos Órgãos Diretivos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xml:space="preserve"> é vedado: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7"/>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candidatar-se para uma segunda candidatura suportada pelo mesmo Título Patrimonial;</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numPr>
          <w:ilvl w:val="0"/>
          <w:numId w:val="37"/>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 xml:space="preserve">exercendo a Presidência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candidatar-se à reeleição para qualquer cargo da Diretoria Executiva ou qualquer outro cargo, no exercício subsequente;</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7"/>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cônjuge e/ou parentes consanguíneos ou afins, até o segundo (2º) grau ou por adoção, do Presidente da Diretoria Executiva, candidatar-se a cargo da Diretoria Executiva assim como ser nomeado para qualquer cargo, no exercício subsequente; preservada situação prevista pelo §4º, do Artigo 95, do Estatuto Social;</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numPr>
          <w:ilvl w:val="0"/>
          <w:numId w:val="37"/>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na condição dos demais membros da Diretoria Executiva, candidatar-se para o terceiro mandato, ainda que para cargo diferente, preservada situação prevista pelo parágrafo 4º do Artigo 95, do Estatuto Social.</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 xml:space="preserve">Parágrafo Único - </w:t>
      </w:r>
      <w:r w:rsidRPr="0053355D">
        <w:rPr>
          <w:rFonts w:ascii="Arial" w:eastAsiaTheme="minorHAnsi" w:hAnsi="Arial" w:cs="Arial"/>
          <w:sz w:val="28"/>
          <w:szCs w:val="28"/>
          <w:lang w:eastAsia="en-US"/>
        </w:rPr>
        <w:t>Aos cargos de Membros da Diretoria Executiva é vedado acumular o exercício de cargo ou função em entidade de Administração do Desporto ou na Justiça Desportiva.</w:t>
      </w:r>
      <w:bookmarkStart w:id="86" w:name="_Toc405302318"/>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3601AC" w:rsidRPr="0053355D" w:rsidRDefault="003601AC" w:rsidP="00A2078D">
      <w:pPr>
        <w:autoSpaceDE w:val="0"/>
        <w:autoSpaceDN w:val="0"/>
        <w:adjustRightInd w:val="0"/>
        <w:jc w:val="center"/>
        <w:rPr>
          <w:rFonts w:ascii="Arial" w:eastAsiaTheme="minorHAnsi" w:hAnsi="Arial" w:cs="Arial"/>
          <w:b/>
          <w:sz w:val="28"/>
          <w:szCs w:val="28"/>
          <w:lang w:eastAsia="en-US"/>
        </w:rPr>
      </w:pPr>
    </w:p>
    <w:p w:rsidR="00A2078D" w:rsidRPr="0053355D" w:rsidRDefault="00A2078D" w:rsidP="00A2078D">
      <w:pPr>
        <w:autoSpaceDE w:val="0"/>
        <w:autoSpaceDN w:val="0"/>
        <w:adjustRightInd w:val="0"/>
        <w:jc w:val="center"/>
        <w:rPr>
          <w:rFonts w:ascii="Arial" w:eastAsiaTheme="minorHAnsi" w:hAnsi="Arial" w:cs="Arial"/>
          <w:b/>
          <w:sz w:val="28"/>
          <w:szCs w:val="28"/>
          <w:lang w:eastAsia="en-US"/>
        </w:rPr>
      </w:pPr>
      <w:r w:rsidRPr="0053355D">
        <w:rPr>
          <w:rFonts w:ascii="Arial" w:eastAsiaTheme="minorHAnsi" w:hAnsi="Arial" w:cs="Arial"/>
          <w:b/>
          <w:sz w:val="28"/>
          <w:szCs w:val="28"/>
          <w:lang w:eastAsia="en-US"/>
        </w:rPr>
        <w:t>Sessão II - Das Inscrições para Eleições</w:t>
      </w:r>
      <w:bookmarkEnd w:id="86"/>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Artigo 23 -</w:t>
      </w:r>
      <w:r w:rsidRPr="0053355D">
        <w:rPr>
          <w:rFonts w:ascii="Arial" w:eastAsiaTheme="minorHAnsi" w:hAnsi="Arial" w:cs="Arial"/>
          <w:sz w:val="28"/>
          <w:szCs w:val="28"/>
          <w:lang w:eastAsia="en-US"/>
        </w:rPr>
        <w:t xml:space="preserve"> Atendidos os requisitos e condições de cada processo eleitoral, a inscrição da candidatura para o cargo eletivo, disciplinado por este Regulamento, será formalizada em três (3) vias, assinadas pelo </w:t>
      </w:r>
      <w:r w:rsidRPr="0053355D">
        <w:rPr>
          <w:rFonts w:ascii="Arial" w:eastAsiaTheme="minorHAnsi" w:hAnsi="Arial" w:cs="Arial"/>
          <w:b/>
          <w:sz w:val="28"/>
          <w:szCs w:val="28"/>
          <w:lang w:eastAsia="en-US"/>
        </w:rPr>
        <w:t>INTERESSADO</w:t>
      </w:r>
      <w:r w:rsidRPr="0053355D">
        <w:rPr>
          <w:rFonts w:ascii="Arial" w:eastAsiaTheme="minorHAnsi" w:hAnsi="Arial" w:cs="Arial"/>
          <w:sz w:val="28"/>
          <w:szCs w:val="28"/>
          <w:lang w:eastAsia="en-US"/>
        </w:rPr>
        <w:t>, com indicação expressa do cargo pretendido.</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r w:rsidRPr="0053355D">
        <w:rPr>
          <w:rFonts w:ascii="Arial" w:eastAsiaTheme="minorHAnsi" w:hAnsi="Arial" w:cs="Arial"/>
          <w:b/>
          <w:bCs/>
          <w:sz w:val="28"/>
          <w:szCs w:val="28"/>
          <w:lang w:eastAsia="en-US"/>
        </w:rPr>
        <w:t xml:space="preserve">Parágrafo Primeiro - </w:t>
      </w:r>
      <w:r w:rsidRPr="0053355D">
        <w:rPr>
          <w:rFonts w:ascii="Arial" w:eastAsiaTheme="minorHAnsi" w:hAnsi="Arial" w:cs="Arial"/>
          <w:bCs/>
          <w:sz w:val="28"/>
          <w:szCs w:val="28"/>
          <w:lang w:eastAsia="en-US"/>
        </w:rPr>
        <w:t xml:space="preserve">O </w:t>
      </w:r>
      <w:r w:rsidRPr="0053355D">
        <w:rPr>
          <w:rFonts w:ascii="Arial" w:eastAsiaTheme="minorHAnsi" w:hAnsi="Arial" w:cs="Arial"/>
          <w:b/>
          <w:sz w:val="28"/>
          <w:szCs w:val="28"/>
          <w:lang w:eastAsia="en-US"/>
        </w:rPr>
        <w:t>INTERESSADO</w:t>
      </w:r>
      <w:r w:rsidRPr="0053355D">
        <w:rPr>
          <w:rFonts w:ascii="Arial" w:eastAsiaTheme="minorHAnsi" w:hAnsi="Arial" w:cs="Arial"/>
          <w:bCs/>
          <w:sz w:val="28"/>
          <w:szCs w:val="28"/>
          <w:lang w:eastAsia="en-US"/>
        </w:rPr>
        <w:t xml:space="preserve"> em candidatar-se deverá apresentar declaração, de próprio punho, afirmando sob as penas da lei, </w:t>
      </w:r>
      <w:r w:rsidRPr="0053355D">
        <w:rPr>
          <w:rFonts w:ascii="Arial" w:eastAsiaTheme="minorHAnsi" w:hAnsi="Arial" w:cs="Arial"/>
          <w:sz w:val="28"/>
          <w:szCs w:val="28"/>
          <w:lang w:eastAsia="en-US"/>
        </w:rPr>
        <w:t>não ser dirigente e nem exercer cargo ou função em entidade de Administração do Desporto ou na Justiça Desportiva; tampouco incidir em qualquer das hipóteses de inelegibilidade previstas no Artigo 1º, inciso I, da Lei Complementar nº 64, de 18 de maio de 1990, ou em legislação correlata em vigor. Caso tenha exercido cargo ou função nessas instituições, somente será aceita sua inscrição mediante prova efetiva de seu afastamento/desligamento</w:t>
      </w:r>
      <w:r w:rsidRPr="0053355D">
        <w:rPr>
          <w:rFonts w:ascii="Arial" w:eastAsiaTheme="minorHAnsi" w:hAnsi="Arial" w:cs="Arial"/>
          <w:bCs/>
          <w:sz w:val="28"/>
          <w:szCs w:val="28"/>
          <w:lang w:eastAsia="en-US"/>
        </w:rPr>
        <w:t>.</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 xml:space="preserve">Parágrafo Segundo </w:t>
      </w:r>
      <w:r w:rsidRPr="0053355D">
        <w:rPr>
          <w:rFonts w:ascii="Arial" w:eastAsiaTheme="minorHAnsi" w:hAnsi="Arial" w:cs="Arial"/>
          <w:b/>
          <w:sz w:val="28"/>
          <w:szCs w:val="28"/>
          <w:lang w:eastAsia="en-US"/>
        </w:rPr>
        <w:t>-</w:t>
      </w:r>
      <w:r w:rsidRPr="0053355D">
        <w:rPr>
          <w:rFonts w:ascii="Arial" w:eastAsiaTheme="minorHAnsi" w:hAnsi="Arial" w:cs="Arial"/>
          <w:sz w:val="28"/>
          <w:szCs w:val="28"/>
          <w:lang w:eastAsia="en-US"/>
        </w:rPr>
        <w:t xml:space="preserve"> No ato do protocolo de inscrição à candidatura, o </w:t>
      </w:r>
      <w:r w:rsidRPr="0053355D">
        <w:rPr>
          <w:rFonts w:ascii="Arial" w:eastAsiaTheme="minorHAnsi" w:hAnsi="Arial" w:cs="Arial"/>
          <w:b/>
          <w:sz w:val="28"/>
          <w:szCs w:val="28"/>
          <w:lang w:eastAsia="en-US"/>
        </w:rPr>
        <w:t>INTERESSADO</w:t>
      </w:r>
      <w:r w:rsidRPr="0053355D">
        <w:rPr>
          <w:rFonts w:ascii="Arial" w:eastAsiaTheme="minorHAnsi" w:hAnsi="Arial" w:cs="Arial"/>
          <w:sz w:val="28"/>
          <w:szCs w:val="28"/>
          <w:lang w:eastAsia="en-US"/>
        </w:rPr>
        <w:t xml:space="preserve"> receberá a terceira via de sua inscrição, referida no </w:t>
      </w:r>
      <w:r w:rsidRPr="0053355D">
        <w:rPr>
          <w:rFonts w:ascii="Arial" w:eastAsiaTheme="minorHAnsi" w:hAnsi="Arial" w:cs="Arial"/>
          <w:i/>
          <w:sz w:val="28"/>
          <w:szCs w:val="28"/>
          <w:lang w:eastAsia="en-US"/>
        </w:rPr>
        <w:t>caput</w:t>
      </w:r>
      <w:r w:rsidRPr="0053355D">
        <w:rPr>
          <w:rFonts w:ascii="Arial" w:eastAsiaTheme="minorHAnsi" w:hAnsi="Arial" w:cs="Arial"/>
          <w:sz w:val="28"/>
          <w:szCs w:val="28"/>
          <w:lang w:eastAsia="en-US"/>
        </w:rPr>
        <w:t>, com recibo contendo data, hora e número a que coube sua inscrição.</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F920B3" w:rsidRPr="0053355D" w:rsidRDefault="00F920B3" w:rsidP="00F920B3">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 xml:space="preserve">Parágrafo Terceiro </w:t>
      </w:r>
      <w:r w:rsidRPr="0053355D">
        <w:rPr>
          <w:rFonts w:ascii="Arial" w:eastAsiaTheme="minorHAnsi" w:hAnsi="Arial" w:cs="Arial"/>
          <w:b/>
          <w:sz w:val="28"/>
          <w:szCs w:val="28"/>
          <w:lang w:eastAsia="en-US"/>
        </w:rPr>
        <w:t>-</w:t>
      </w:r>
      <w:r w:rsidRPr="0053355D">
        <w:rPr>
          <w:rFonts w:ascii="Arial" w:eastAsiaTheme="minorHAnsi" w:hAnsi="Arial" w:cs="Arial"/>
          <w:sz w:val="28"/>
          <w:szCs w:val="28"/>
          <w:lang w:eastAsia="en-US"/>
        </w:rPr>
        <w:t xml:space="preserve"> Para os processos eleitorais disciplinados pelo presente Regimento, a inscrição da candidatura poderá ser efetivada por meio de procuração, sem necessidade de firma reconhecida.</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 xml:space="preserve">Parágrafo Quarto - </w:t>
      </w:r>
      <w:r w:rsidRPr="0053355D">
        <w:rPr>
          <w:rFonts w:ascii="Arial" w:eastAsiaTheme="minorHAnsi" w:hAnsi="Arial" w:cs="Arial"/>
          <w:sz w:val="28"/>
          <w:szCs w:val="28"/>
          <w:lang w:eastAsia="en-US"/>
        </w:rPr>
        <w:t xml:space="preserve">Nas eleições para os cargos da Diretoria Executiva as inscrições serão feitas através de chapas completas, formalizadas perante a Secretaria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podendo seus organizadores dar-lhes a designação que melhor lhes aprouver, recebendo numeração sequencial, pela ordem de inscrição.</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D43C31" w:rsidRPr="0053355D" w:rsidRDefault="00D43C31" w:rsidP="00D43C31">
      <w:pPr>
        <w:autoSpaceDE w:val="0"/>
        <w:autoSpaceDN w:val="0"/>
        <w:adjustRightInd w:val="0"/>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 xml:space="preserve">Artigo 24 - </w:t>
      </w:r>
      <w:r w:rsidRPr="0053355D">
        <w:rPr>
          <w:rFonts w:ascii="Arial" w:eastAsiaTheme="minorHAnsi" w:hAnsi="Arial" w:cs="Arial"/>
          <w:bCs/>
          <w:sz w:val="28"/>
          <w:szCs w:val="28"/>
          <w:lang w:eastAsia="en-US"/>
        </w:rPr>
        <w:t>A inscrição do Dependente maior de dezoito (18) anos e capaz, obrigatoriamente deverá ser acompanhada da carta de transferência do direito de voto (credenciamento), e de autorização expressa para que o referido Dependente seja candidato, firmada pelo Titular, cônjuge ou companheiro(a), sem necessidade de firma reconhecida.</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Artigo 25 -</w:t>
      </w:r>
      <w:r w:rsidRPr="0053355D">
        <w:rPr>
          <w:rFonts w:ascii="Arial" w:eastAsiaTheme="minorHAnsi" w:hAnsi="Arial" w:cs="Arial"/>
          <w:bCs/>
          <w:sz w:val="28"/>
          <w:szCs w:val="28"/>
          <w:lang w:eastAsia="en-US"/>
        </w:rPr>
        <w:t xml:space="preserve"> As inscrições a candidatura pelo </w:t>
      </w:r>
      <w:r w:rsidRPr="0053355D">
        <w:rPr>
          <w:rFonts w:ascii="Arial" w:eastAsiaTheme="minorHAnsi" w:hAnsi="Arial" w:cs="Arial"/>
          <w:b/>
          <w:sz w:val="28"/>
          <w:szCs w:val="28"/>
          <w:lang w:eastAsia="en-US"/>
        </w:rPr>
        <w:t>INTERESSADO</w:t>
      </w:r>
      <w:r w:rsidRPr="0053355D">
        <w:rPr>
          <w:rFonts w:ascii="Arial" w:eastAsiaTheme="minorHAnsi" w:hAnsi="Arial" w:cs="Arial"/>
          <w:bCs/>
          <w:sz w:val="28"/>
          <w:szCs w:val="28"/>
          <w:lang w:eastAsia="en-US"/>
        </w:rPr>
        <w:t xml:space="preserve"> encerrar-se-ão</w:t>
      </w:r>
      <w:r w:rsidRPr="0053355D">
        <w:rPr>
          <w:rFonts w:ascii="Arial" w:eastAsiaTheme="minorHAnsi" w:hAnsi="Arial" w:cs="Arial"/>
          <w:sz w:val="28"/>
          <w:szCs w:val="28"/>
          <w:lang w:eastAsia="en-US"/>
        </w:rPr>
        <w:t xml:space="preserve"> no segundo (2º) domingo do mês de abril, para a eleição dos Membros do Conselho Deliberativo e no segundo (2º) domingo do mês de julho, para as eleições dos Membros da Diretoria Executiva.</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Artigo 26 -</w:t>
      </w:r>
      <w:r w:rsidRPr="0053355D">
        <w:rPr>
          <w:rFonts w:ascii="Arial" w:eastAsiaTheme="minorHAnsi" w:hAnsi="Arial" w:cs="Arial"/>
          <w:sz w:val="28"/>
          <w:szCs w:val="28"/>
          <w:lang w:eastAsia="en-US"/>
        </w:rPr>
        <w:t xml:space="preserve"> Com ressalvas às especificidades de cada processo eleitoral, as segundas (2</w:t>
      </w:r>
      <w:r w:rsidRPr="0053355D">
        <w:rPr>
          <w:rFonts w:ascii="Arial" w:eastAsiaTheme="minorHAnsi" w:hAnsi="Arial" w:cs="Arial"/>
          <w:sz w:val="28"/>
          <w:szCs w:val="28"/>
          <w:vertAlign w:val="superscript"/>
          <w:lang w:eastAsia="en-US"/>
        </w:rPr>
        <w:t>as</w:t>
      </w:r>
      <w:r w:rsidRPr="0053355D">
        <w:rPr>
          <w:rFonts w:ascii="Arial" w:eastAsiaTheme="minorHAnsi" w:hAnsi="Arial" w:cs="Arial"/>
          <w:sz w:val="28"/>
          <w:szCs w:val="28"/>
          <w:lang w:eastAsia="en-US"/>
        </w:rPr>
        <w:t>) vias das inscrições de candidatura serão afixadas no Quadro Geral de Avisos do Clube no prazo de dois (2) dias contados do término das inscrições.</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 xml:space="preserve">Parágrafo Único- </w:t>
      </w:r>
      <w:r w:rsidRPr="0053355D">
        <w:rPr>
          <w:rFonts w:ascii="Arial" w:eastAsiaTheme="minorHAnsi" w:hAnsi="Arial" w:cs="Arial"/>
          <w:sz w:val="28"/>
          <w:szCs w:val="28"/>
          <w:lang w:eastAsia="en-US"/>
        </w:rPr>
        <w:t>A exclusivo critério do Presidente da Comissão Eleitoral e considerando a quantidade de pleitos, este poderá fazer substituir as segundas (2</w:t>
      </w:r>
      <w:r w:rsidRPr="0053355D">
        <w:rPr>
          <w:rFonts w:ascii="Arial" w:eastAsiaTheme="minorHAnsi" w:hAnsi="Arial" w:cs="Arial"/>
          <w:sz w:val="28"/>
          <w:szCs w:val="28"/>
          <w:vertAlign w:val="superscript"/>
          <w:lang w:eastAsia="en-US"/>
        </w:rPr>
        <w:t>as</w:t>
      </w:r>
      <w:r w:rsidRPr="0053355D">
        <w:rPr>
          <w:rFonts w:ascii="Arial" w:eastAsiaTheme="minorHAnsi" w:hAnsi="Arial" w:cs="Arial"/>
          <w:sz w:val="28"/>
          <w:szCs w:val="28"/>
          <w:lang w:eastAsia="en-US"/>
        </w:rPr>
        <w:t>) vias dos requerimentos de candidatura por relação em ordem alfabética dos inscritos.</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pStyle w:val="RI-Captulo"/>
        <w:ind w:right="-1"/>
        <w:rPr>
          <w:rFonts w:eastAsiaTheme="minorHAnsi"/>
          <w:sz w:val="28"/>
          <w:szCs w:val="28"/>
          <w:lang w:eastAsia="en-US"/>
        </w:rPr>
      </w:pPr>
      <w:bookmarkStart w:id="87" w:name="_Toc405302319"/>
      <w:r w:rsidRPr="0053355D">
        <w:rPr>
          <w:rFonts w:eastAsiaTheme="minorHAnsi"/>
          <w:sz w:val="28"/>
          <w:szCs w:val="28"/>
          <w:lang w:eastAsia="en-US"/>
        </w:rPr>
        <w:t>TÍTULO III - DA CONFIRMAÇÃO, IMPUGNAÇÕES E JULGAMENTOS</w:t>
      </w:r>
      <w:bookmarkEnd w:id="87"/>
    </w:p>
    <w:p w:rsidR="00A2078D" w:rsidRPr="0053355D" w:rsidRDefault="00A2078D" w:rsidP="00A2078D">
      <w:pPr>
        <w:autoSpaceDE w:val="0"/>
        <w:autoSpaceDN w:val="0"/>
        <w:adjustRightInd w:val="0"/>
        <w:spacing w:line="360" w:lineRule="auto"/>
        <w:jc w:val="center"/>
        <w:rPr>
          <w:rFonts w:ascii="Arial" w:eastAsiaTheme="minorHAnsi" w:hAnsi="Arial" w:cs="Arial"/>
          <w:b/>
          <w:bCs/>
          <w:sz w:val="28"/>
          <w:szCs w:val="28"/>
          <w:lang w:eastAsia="en-US"/>
        </w:rPr>
      </w:pPr>
    </w:p>
    <w:p w:rsidR="00A2078D" w:rsidRPr="0053355D" w:rsidRDefault="00A2078D" w:rsidP="00A2078D">
      <w:pPr>
        <w:pStyle w:val="RI-Seo"/>
        <w:rPr>
          <w:rFonts w:eastAsiaTheme="minorHAnsi"/>
          <w:b/>
          <w:sz w:val="28"/>
          <w:szCs w:val="28"/>
          <w:lang w:eastAsia="en-US"/>
        </w:rPr>
      </w:pPr>
      <w:bookmarkStart w:id="88" w:name="_Toc405302320"/>
      <w:r w:rsidRPr="0053355D">
        <w:rPr>
          <w:rFonts w:eastAsiaTheme="minorHAnsi"/>
          <w:b/>
          <w:sz w:val="28"/>
          <w:szCs w:val="28"/>
          <w:lang w:eastAsia="en-US"/>
        </w:rPr>
        <w:t>Sessão I – PROCESSO DE CONFIRMAÇÃO</w:t>
      </w:r>
      <w:bookmarkEnd w:id="88"/>
    </w:p>
    <w:p w:rsidR="00A2078D" w:rsidRPr="0053355D" w:rsidRDefault="00A2078D" w:rsidP="00A2078D">
      <w:pPr>
        <w:autoSpaceDE w:val="0"/>
        <w:autoSpaceDN w:val="0"/>
        <w:adjustRightInd w:val="0"/>
        <w:spacing w:line="360" w:lineRule="auto"/>
        <w:jc w:val="center"/>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 xml:space="preserve">Artigo 27 - </w:t>
      </w:r>
      <w:r w:rsidRPr="0053355D">
        <w:rPr>
          <w:rFonts w:ascii="Arial" w:eastAsiaTheme="minorHAnsi" w:hAnsi="Arial" w:cs="Arial"/>
          <w:bCs/>
          <w:sz w:val="28"/>
          <w:szCs w:val="28"/>
          <w:lang w:eastAsia="en-US"/>
        </w:rPr>
        <w:t xml:space="preserve">Ultimada a publicação do rol de inscritos às candidaturas através da comunicação no quadro de avisos do </w:t>
      </w:r>
      <w:r w:rsidRPr="0053355D">
        <w:rPr>
          <w:rFonts w:ascii="Arial" w:eastAsiaTheme="minorHAnsi" w:hAnsi="Arial" w:cs="Arial"/>
          <w:b/>
          <w:bCs/>
          <w:sz w:val="28"/>
          <w:szCs w:val="28"/>
          <w:lang w:eastAsia="en-US"/>
        </w:rPr>
        <w:t>CLUBE</w:t>
      </w:r>
      <w:r w:rsidRPr="0053355D">
        <w:rPr>
          <w:rFonts w:ascii="Arial" w:eastAsiaTheme="minorHAnsi" w:hAnsi="Arial" w:cs="Arial"/>
          <w:bCs/>
          <w:sz w:val="28"/>
          <w:szCs w:val="28"/>
          <w:lang w:eastAsia="en-US"/>
        </w:rPr>
        <w:t xml:space="preserve">, abrir-se-á a fase de homologação, em regime de urgência, quando serão analisados os requisitos de cada um dos </w:t>
      </w:r>
      <w:r w:rsidRPr="0053355D">
        <w:rPr>
          <w:rFonts w:ascii="Arial" w:eastAsiaTheme="minorHAnsi" w:hAnsi="Arial" w:cs="Arial"/>
          <w:b/>
          <w:bCs/>
          <w:sz w:val="28"/>
          <w:szCs w:val="28"/>
          <w:lang w:eastAsia="en-US"/>
        </w:rPr>
        <w:t>INTERESSADOS</w:t>
      </w:r>
      <w:r w:rsidRPr="0053355D">
        <w:rPr>
          <w:rFonts w:ascii="Arial" w:eastAsiaTheme="minorHAnsi" w:hAnsi="Arial" w:cs="Arial"/>
          <w:bCs/>
          <w:sz w:val="28"/>
          <w:szCs w:val="28"/>
          <w:lang w:eastAsia="en-US"/>
        </w:rPr>
        <w:t xml:space="preserve"> para a candidatura pretendida.</w:t>
      </w: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Parágrafo Único -</w:t>
      </w:r>
      <w:r w:rsidRPr="0053355D">
        <w:rPr>
          <w:rFonts w:ascii="Arial" w:eastAsiaTheme="minorHAnsi" w:hAnsi="Arial" w:cs="Arial"/>
          <w:bCs/>
          <w:sz w:val="28"/>
          <w:szCs w:val="28"/>
          <w:lang w:eastAsia="en-US"/>
        </w:rPr>
        <w:t xml:space="preserve"> A decisão decorrente da análise, a que se refere o </w:t>
      </w:r>
      <w:r w:rsidRPr="0053355D">
        <w:rPr>
          <w:rFonts w:ascii="Arial" w:eastAsiaTheme="minorHAnsi" w:hAnsi="Arial" w:cs="Arial"/>
          <w:bCs/>
          <w:i/>
          <w:sz w:val="28"/>
          <w:szCs w:val="28"/>
          <w:lang w:eastAsia="en-US"/>
        </w:rPr>
        <w:t>caput</w:t>
      </w:r>
      <w:r w:rsidRPr="0053355D">
        <w:rPr>
          <w:rFonts w:ascii="Arial" w:eastAsiaTheme="minorHAnsi" w:hAnsi="Arial" w:cs="Arial"/>
          <w:bCs/>
          <w:sz w:val="28"/>
          <w:szCs w:val="28"/>
          <w:lang w:eastAsia="en-US"/>
        </w:rPr>
        <w:t xml:space="preserve">, será comunicada </w:t>
      </w:r>
      <w:r w:rsidRPr="0053355D">
        <w:rPr>
          <w:rFonts w:ascii="Arial" w:eastAsiaTheme="minorHAnsi" w:hAnsi="Arial" w:cs="Arial"/>
          <w:sz w:val="28"/>
          <w:szCs w:val="28"/>
          <w:lang w:eastAsia="en-US"/>
        </w:rPr>
        <w:t xml:space="preserve">pelo Presidente da Comissão de Julgamento e ao </w:t>
      </w:r>
      <w:r w:rsidRPr="0053355D">
        <w:rPr>
          <w:rFonts w:ascii="Arial" w:eastAsiaTheme="minorHAnsi" w:hAnsi="Arial" w:cs="Arial"/>
          <w:b/>
          <w:sz w:val="28"/>
          <w:szCs w:val="28"/>
          <w:lang w:eastAsia="en-US"/>
        </w:rPr>
        <w:t>INTERESSADO</w:t>
      </w:r>
      <w:r w:rsidRPr="0053355D">
        <w:rPr>
          <w:rFonts w:ascii="Arial" w:eastAsiaTheme="minorHAnsi" w:hAnsi="Arial" w:cs="Arial"/>
          <w:bCs/>
          <w:sz w:val="28"/>
          <w:szCs w:val="28"/>
          <w:lang w:eastAsia="en-US"/>
        </w:rPr>
        <w:t>.</w:t>
      </w: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p>
    <w:p w:rsidR="00A2078D" w:rsidRPr="0053355D" w:rsidRDefault="00A2078D" w:rsidP="00A2078D">
      <w:pPr>
        <w:pStyle w:val="RI-Seo"/>
        <w:rPr>
          <w:rFonts w:eastAsiaTheme="minorHAnsi"/>
          <w:b/>
          <w:sz w:val="28"/>
          <w:szCs w:val="28"/>
          <w:lang w:eastAsia="en-US"/>
        </w:rPr>
      </w:pPr>
      <w:bookmarkStart w:id="89" w:name="_Toc405302321"/>
      <w:r w:rsidRPr="0053355D">
        <w:rPr>
          <w:rFonts w:eastAsiaTheme="minorHAnsi"/>
          <w:b/>
          <w:sz w:val="28"/>
          <w:szCs w:val="28"/>
          <w:lang w:eastAsia="en-US"/>
        </w:rPr>
        <w:t>Sessão II – DA IMPUGNAÇÃO E SEU PROCESSAMENTO</w:t>
      </w:r>
      <w:bookmarkEnd w:id="89"/>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Artigo 28 -</w:t>
      </w:r>
      <w:r w:rsidRPr="0053355D">
        <w:rPr>
          <w:rFonts w:ascii="Arial" w:eastAsiaTheme="minorHAnsi" w:hAnsi="Arial" w:cs="Arial"/>
          <w:bCs/>
          <w:sz w:val="28"/>
          <w:szCs w:val="28"/>
          <w:lang w:eastAsia="en-US"/>
        </w:rPr>
        <w:t xml:space="preserve"> O </w:t>
      </w:r>
      <w:r w:rsidRPr="0053355D">
        <w:rPr>
          <w:rFonts w:ascii="Arial" w:eastAsiaTheme="minorHAnsi" w:hAnsi="Arial" w:cs="Arial"/>
          <w:b/>
          <w:bCs/>
          <w:sz w:val="28"/>
          <w:szCs w:val="28"/>
          <w:lang w:eastAsia="en-US"/>
        </w:rPr>
        <w:t>ELEITOR</w:t>
      </w:r>
      <w:r w:rsidRPr="0053355D">
        <w:rPr>
          <w:rFonts w:ascii="Arial" w:eastAsiaTheme="minorHAnsi" w:hAnsi="Arial" w:cs="Arial"/>
          <w:bCs/>
          <w:sz w:val="28"/>
          <w:szCs w:val="28"/>
          <w:lang w:eastAsia="en-US"/>
        </w:rPr>
        <w:t xml:space="preserve"> tem o direito de impugnar o pleito ou candidaturas, em qualquer momento do processo eleitoral, através de petição endereçada </w:t>
      </w:r>
      <w:r w:rsidRPr="0053355D">
        <w:rPr>
          <w:rFonts w:ascii="Arial" w:eastAsiaTheme="minorHAnsi" w:hAnsi="Arial" w:cs="Arial"/>
          <w:sz w:val="28"/>
          <w:szCs w:val="28"/>
          <w:lang w:eastAsia="en-US"/>
        </w:rPr>
        <w:t>ao Presidente da Comissão de Julgamento.</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Parágrafo Único -</w:t>
      </w:r>
      <w:r w:rsidRPr="0053355D">
        <w:rPr>
          <w:rFonts w:ascii="Arial" w:eastAsiaTheme="minorHAnsi" w:hAnsi="Arial" w:cs="Arial"/>
          <w:bCs/>
          <w:sz w:val="28"/>
          <w:szCs w:val="28"/>
          <w:lang w:eastAsia="en-US"/>
        </w:rPr>
        <w:t xml:space="preserve"> No procedimento de impugnação serão admitidas provas documentais, exclusivamente.</w:t>
      </w:r>
    </w:p>
    <w:p w:rsidR="008741BB" w:rsidRPr="0053355D" w:rsidRDefault="008741BB" w:rsidP="00A2078D">
      <w:pPr>
        <w:autoSpaceDE w:val="0"/>
        <w:autoSpaceDN w:val="0"/>
        <w:adjustRightInd w:val="0"/>
        <w:jc w:val="both"/>
        <w:rPr>
          <w:rFonts w:ascii="Arial" w:eastAsiaTheme="minorHAnsi" w:hAnsi="Arial" w:cs="Arial"/>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 xml:space="preserve">Artigo 29 - </w:t>
      </w:r>
      <w:r w:rsidRPr="0053355D">
        <w:rPr>
          <w:rFonts w:ascii="Arial" w:eastAsiaTheme="minorHAnsi" w:hAnsi="Arial" w:cs="Arial"/>
          <w:bCs/>
          <w:sz w:val="28"/>
          <w:szCs w:val="28"/>
          <w:lang w:eastAsia="en-US"/>
        </w:rPr>
        <w:t>A</w:t>
      </w:r>
      <w:r w:rsidRPr="0053355D">
        <w:rPr>
          <w:rFonts w:ascii="Arial" w:eastAsiaTheme="minorHAnsi" w:hAnsi="Arial" w:cs="Arial"/>
          <w:sz w:val="28"/>
          <w:szCs w:val="28"/>
          <w:lang w:eastAsia="en-US"/>
        </w:rPr>
        <w:t>s impugnações ao resultado das eleições serão julgadas até a posse dos candidatos eleitos.</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Parágrafo Primeiro -</w:t>
      </w:r>
      <w:r w:rsidRPr="0053355D">
        <w:rPr>
          <w:rFonts w:ascii="Arial" w:eastAsiaTheme="minorHAnsi" w:hAnsi="Arial" w:cs="Arial"/>
          <w:sz w:val="28"/>
          <w:szCs w:val="28"/>
          <w:lang w:eastAsia="en-US"/>
        </w:rPr>
        <w:t xml:space="preserve"> A posse dos candidatos eleitos fica condicionada à decisão, em definitivo do julgamento quanto a impugnação.</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r w:rsidRPr="0053355D">
        <w:rPr>
          <w:rFonts w:ascii="Arial" w:eastAsiaTheme="minorHAnsi" w:hAnsi="Arial" w:cs="Arial"/>
          <w:b/>
          <w:sz w:val="28"/>
          <w:szCs w:val="28"/>
          <w:lang w:eastAsia="en-US"/>
        </w:rPr>
        <w:t>Parágrafo Segundo -</w:t>
      </w:r>
      <w:r w:rsidRPr="0053355D">
        <w:rPr>
          <w:rFonts w:ascii="Arial" w:eastAsiaTheme="minorHAnsi" w:hAnsi="Arial" w:cs="Arial"/>
          <w:sz w:val="28"/>
          <w:szCs w:val="28"/>
          <w:lang w:eastAsia="en-US"/>
        </w:rPr>
        <w:t xml:space="preserve"> Em hipóteses excepcionais, para não comprometer a posse dos candidatos envolvidos no procedimento de impugnação, os prazos de defesa e recurso poderão ser flexibilizados.</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Artigo 30 -</w:t>
      </w:r>
      <w:r w:rsidRPr="0053355D">
        <w:rPr>
          <w:rFonts w:ascii="Arial" w:eastAsiaTheme="minorHAnsi" w:hAnsi="Arial" w:cs="Arial"/>
          <w:sz w:val="28"/>
          <w:szCs w:val="28"/>
          <w:lang w:eastAsia="en-US"/>
        </w:rPr>
        <w:t xml:space="preserve"> Em se tratando de Chapa inscrita em candidatura à Diretoria Executiva, a eliminação de um ou mais nomes, em decorrência de acolhimento de impugnação pela Comissão de Julgamento, prejudicará os demais candidatos, salvo se em tempo hábil houver a substituição do(s) eliminado(s) e este(s) por sua vez não for(em) desqualificado(s).</w:t>
      </w:r>
    </w:p>
    <w:p w:rsidR="00A2078D" w:rsidRPr="0053355D" w:rsidRDefault="00A2078D" w:rsidP="00A2078D">
      <w:pPr>
        <w:pStyle w:val="RI-Captulo"/>
        <w:rPr>
          <w:rFonts w:eastAsiaTheme="minorHAnsi"/>
          <w:sz w:val="28"/>
          <w:szCs w:val="28"/>
          <w:lang w:eastAsia="en-US"/>
        </w:rPr>
      </w:pPr>
      <w:bookmarkStart w:id="90" w:name="_Toc405302322"/>
    </w:p>
    <w:p w:rsidR="00A2078D" w:rsidRPr="0053355D" w:rsidRDefault="00A2078D" w:rsidP="00A2078D">
      <w:pPr>
        <w:pStyle w:val="RI-Captulo"/>
        <w:rPr>
          <w:rFonts w:eastAsiaTheme="minorHAnsi"/>
          <w:sz w:val="28"/>
          <w:szCs w:val="28"/>
          <w:lang w:eastAsia="en-US"/>
        </w:rPr>
      </w:pPr>
      <w:r w:rsidRPr="0053355D">
        <w:rPr>
          <w:rFonts w:eastAsiaTheme="minorHAnsi"/>
          <w:sz w:val="28"/>
          <w:szCs w:val="28"/>
          <w:lang w:eastAsia="en-US"/>
        </w:rPr>
        <w:t>Sessão III – Das Sanções</w:t>
      </w:r>
    </w:p>
    <w:p w:rsidR="00A2078D" w:rsidRPr="0053355D" w:rsidRDefault="00A2078D" w:rsidP="00A2078D">
      <w:pPr>
        <w:pStyle w:val="RI-Captulo"/>
        <w:rPr>
          <w:rFonts w:eastAsiaTheme="minorHAnsi"/>
          <w:sz w:val="28"/>
          <w:szCs w:val="28"/>
          <w:lang w:eastAsia="en-US"/>
        </w:rPr>
      </w:pPr>
    </w:p>
    <w:p w:rsidR="00A2078D" w:rsidRPr="0053355D" w:rsidRDefault="00A2078D" w:rsidP="00A2078D">
      <w:pPr>
        <w:jc w:val="both"/>
        <w:rPr>
          <w:rFonts w:ascii="Arial" w:hAnsi="Arial" w:cs="Arial"/>
          <w:sz w:val="28"/>
          <w:szCs w:val="28"/>
        </w:rPr>
      </w:pPr>
      <w:r w:rsidRPr="0053355D">
        <w:rPr>
          <w:rFonts w:ascii="Arial" w:eastAsiaTheme="minorHAnsi" w:hAnsi="Arial" w:cs="Arial"/>
          <w:b/>
          <w:bCs/>
          <w:sz w:val="28"/>
          <w:szCs w:val="28"/>
          <w:lang w:eastAsia="en-US"/>
        </w:rPr>
        <w:t>Artigo 31 –</w:t>
      </w:r>
      <w:r w:rsidRPr="0053355D">
        <w:rPr>
          <w:sz w:val="32"/>
          <w:szCs w:val="32"/>
        </w:rPr>
        <w:t xml:space="preserve"> </w:t>
      </w:r>
      <w:r w:rsidRPr="0053355D">
        <w:rPr>
          <w:rFonts w:ascii="Arial" w:hAnsi="Arial" w:cs="Arial"/>
          <w:sz w:val="28"/>
          <w:szCs w:val="28"/>
        </w:rPr>
        <w:t>Os associados e seus dependentes, assim como os candidatos que infringirem o Regimento Eleitoral e/ou o Regulamento da Eleição, estão sujeitos às penalidades previstas no artigo 43 do Estatuto Social.</w:t>
      </w:r>
    </w:p>
    <w:p w:rsidR="00A2078D" w:rsidRPr="0053355D" w:rsidRDefault="00A2078D" w:rsidP="00A2078D">
      <w:pPr>
        <w:rPr>
          <w:rFonts w:eastAsiaTheme="minorHAnsi"/>
          <w:lang w:eastAsia="en-US"/>
        </w:rPr>
      </w:pPr>
      <w:r w:rsidRPr="0053355D">
        <w:rPr>
          <w:sz w:val="32"/>
          <w:szCs w:val="32"/>
        </w:rPr>
        <w:t> </w:t>
      </w:r>
    </w:p>
    <w:p w:rsidR="00A2078D" w:rsidRPr="0053355D" w:rsidRDefault="00A2078D" w:rsidP="00A2078D">
      <w:pPr>
        <w:pStyle w:val="RI-Captulo"/>
        <w:rPr>
          <w:rFonts w:eastAsiaTheme="minorHAnsi"/>
          <w:sz w:val="28"/>
          <w:szCs w:val="28"/>
          <w:lang w:eastAsia="en-US"/>
        </w:rPr>
      </w:pPr>
      <w:r w:rsidRPr="0053355D">
        <w:rPr>
          <w:rFonts w:eastAsiaTheme="minorHAnsi"/>
          <w:sz w:val="28"/>
          <w:szCs w:val="28"/>
          <w:lang w:eastAsia="en-US"/>
        </w:rPr>
        <w:t>Sessão IV - Dos Recursos</w:t>
      </w:r>
    </w:p>
    <w:p w:rsidR="00A2078D" w:rsidRPr="0053355D" w:rsidRDefault="00A2078D" w:rsidP="00A2078D">
      <w:pPr>
        <w:pStyle w:val="RI-Captulo"/>
        <w:rPr>
          <w:rFonts w:eastAsiaTheme="minorHAnsi"/>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 xml:space="preserve">Artigo 32 - </w:t>
      </w:r>
      <w:r w:rsidRPr="0053355D">
        <w:rPr>
          <w:rFonts w:ascii="Arial" w:eastAsiaTheme="minorHAnsi" w:hAnsi="Arial" w:cs="Arial"/>
          <w:sz w:val="28"/>
          <w:szCs w:val="28"/>
          <w:lang w:eastAsia="en-US"/>
        </w:rPr>
        <w:t xml:space="preserve">Ao </w:t>
      </w:r>
      <w:r w:rsidRPr="0053355D">
        <w:rPr>
          <w:rFonts w:ascii="Arial" w:eastAsiaTheme="minorHAnsi" w:hAnsi="Arial" w:cs="Arial"/>
          <w:b/>
          <w:sz w:val="28"/>
          <w:szCs w:val="28"/>
          <w:lang w:eastAsia="en-US"/>
        </w:rPr>
        <w:t>CANDIDATO</w:t>
      </w:r>
      <w:r w:rsidRPr="0053355D">
        <w:rPr>
          <w:rFonts w:ascii="Arial" w:eastAsiaTheme="minorHAnsi" w:hAnsi="Arial" w:cs="Arial"/>
          <w:sz w:val="28"/>
          <w:szCs w:val="28"/>
          <w:lang w:eastAsia="en-US"/>
        </w:rPr>
        <w:t xml:space="preserve"> será garantindo o direito ao recurso, que será processado em regime de urgência perante a Comissão Eleitoral, restringindo-se a matéria exclusivamente documental.</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sz w:val="28"/>
          <w:szCs w:val="28"/>
          <w:lang w:eastAsia="en-US"/>
        </w:rPr>
        <w:t xml:space="preserve"> </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pStyle w:val="RI-Captulo"/>
        <w:rPr>
          <w:rFonts w:eastAsiaTheme="minorHAnsi"/>
          <w:sz w:val="28"/>
          <w:szCs w:val="28"/>
          <w:lang w:eastAsia="en-US"/>
        </w:rPr>
      </w:pPr>
      <w:r w:rsidRPr="0053355D">
        <w:rPr>
          <w:rFonts w:eastAsiaTheme="minorHAnsi"/>
          <w:sz w:val="28"/>
          <w:szCs w:val="28"/>
          <w:lang w:eastAsia="en-US"/>
        </w:rPr>
        <w:t>Sessão V - Consolidação da Cédula Única</w:t>
      </w:r>
      <w:bookmarkEnd w:id="90"/>
      <w:r w:rsidRPr="0053355D">
        <w:rPr>
          <w:rFonts w:eastAsiaTheme="minorHAnsi"/>
          <w:sz w:val="28"/>
          <w:szCs w:val="28"/>
          <w:lang w:eastAsia="en-US"/>
        </w:rPr>
        <w:t xml:space="preserve"> de Votação</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Artigo 33 -</w:t>
      </w:r>
      <w:r w:rsidRPr="0053355D">
        <w:rPr>
          <w:rFonts w:ascii="Arial" w:eastAsiaTheme="minorHAnsi" w:hAnsi="Arial" w:cs="Arial"/>
          <w:sz w:val="28"/>
          <w:szCs w:val="28"/>
          <w:lang w:eastAsia="en-US"/>
        </w:rPr>
        <w:t xml:space="preserve">  A Cédula Única de Votação (</w:t>
      </w:r>
      <w:r w:rsidRPr="0053355D">
        <w:rPr>
          <w:rFonts w:ascii="Arial" w:eastAsiaTheme="minorHAnsi" w:hAnsi="Arial" w:cs="Arial"/>
          <w:b/>
          <w:sz w:val="28"/>
          <w:szCs w:val="28"/>
          <w:lang w:eastAsia="en-US"/>
        </w:rPr>
        <w:t>C.U.V.</w:t>
      </w:r>
      <w:r w:rsidRPr="0053355D">
        <w:rPr>
          <w:rFonts w:ascii="Arial" w:eastAsiaTheme="minorHAnsi" w:hAnsi="Arial" w:cs="Arial"/>
          <w:sz w:val="28"/>
          <w:szCs w:val="28"/>
          <w:lang w:eastAsia="en-US"/>
        </w:rPr>
        <w:t>) será publicada pela Comissão Eleitoral, nos termos do Regulamento da Eleição.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Parágrafo Único –</w:t>
      </w:r>
      <w:r w:rsidRPr="0053355D">
        <w:rPr>
          <w:rFonts w:ascii="Arial" w:eastAsiaTheme="minorHAnsi" w:hAnsi="Arial" w:cs="Arial"/>
          <w:sz w:val="28"/>
          <w:szCs w:val="28"/>
          <w:lang w:eastAsia="en-US"/>
        </w:rPr>
        <w:t xml:space="preserve"> As impugnações subsequentes à divulgação da </w:t>
      </w:r>
      <w:r w:rsidRPr="0053355D">
        <w:rPr>
          <w:rFonts w:ascii="Arial" w:eastAsiaTheme="minorHAnsi" w:hAnsi="Arial" w:cs="Arial"/>
          <w:b/>
          <w:sz w:val="28"/>
          <w:szCs w:val="28"/>
          <w:lang w:eastAsia="en-US"/>
        </w:rPr>
        <w:t>C.U.V.</w:t>
      </w:r>
      <w:r w:rsidRPr="0053355D">
        <w:rPr>
          <w:rFonts w:ascii="Arial" w:eastAsiaTheme="minorHAnsi" w:hAnsi="Arial" w:cs="Arial"/>
          <w:sz w:val="28"/>
          <w:szCs w:val="28"/>
          <w:lang w:eastAsia="en-US"/>
        </w:rPr>
        <w:t xml:space="preserve"> deverão ser comunicadas imediatamente pela </w:t>
      </w:r>
      <w:r w:rsidRPr="0053355D">
        <w:rPr>
          <w:rFonts w:ascii="Arial" w:eastAsiaTheme="minorHAnsi" w:hAnsi="Arial" w:cs="Arial"/>
          <w:b/>
          <w:sz w:val="28"/>
          <w:szCs w:val="28"/>
          <w:lang w:eastAsia="en-US"/>
        </w:rPr>
        <w:t>Comissão de Julgamento</w:t>
      </w:r>
      <w:r w:rsidRPr="0053355D">
        <w:rPr>
          <w:rFonts w:ascii="Arial" w:eastAsiaTheme="minorHAnsi" w:hAnsi="Arial" w:cs="Arial"/>
          <w:sz w:val="28"/>
          <w:szCs w:val="28"/>
          <w:lang w:eastAsia="en-US"/>
        </w:rPr>
        <w:t xml:space="preserve"> e pela </w:t>
      </w:r>
      <w:r w:rsidRPr="0053355D">
        <w:rPr>
          <w:rFonts w:ascii="Arial" w:eastAsiaTheme="minorHAnsi" w:hAnsi="Arial" w:cs="Arial"/>
          <w:b/>
          <w:sz w:val="28"/>
          <w:szCs w:val="28"/>
          <w:lang w:eastAsia="en-US"/>
        </w:rPr>
        <w:t>Comissão Eleitoral</w:t>
      </w:r>
      <w:r w:rsidRPr="0053355D">
        <w:rPr>
          <w:rFonts w:ascii="Arial" w:eastAsiaTheme="minorHAnsi" w:hAnsi="Arial" w:cs="Arial"/>
          <w:sz w:val="28"/>
          <w:szCs w:val="28"/>
          <w:lang w:eastAsia="en-US"/>
        </w:rPr>
        <w:t>, no dia subsequente ao protocolo para julgamento em tempo hábil para a realização da votação ou da posse.</w:t>
      </w:r>
    </w:p>
    <w:p w:rsidR="008741BB" w:rsidRPr="0053355D" w:rsidRDefault="008741BB"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Artigo 34 -</w:t>
      </w:r>
      <w:r w:rsidRPr="0053355D">
        <w:rPr>
          <w:rFonts w:ascii="Arial" w:eastAsiaTheme="minorHAnsi" w:hAnsi="Arial" w:cs="Arial"/>
          <w:sz w:val="28"/>
          <w:szCs w:val="28"/>
          <w:lang w:eastAsia="en-US"/>
        </w:rPr>
        <w:t xml:space="preserve"> Serão realizadas correções na </w:t>
      </w:r>
      <w:r w:rsidRPr="0053355D">
        <w:rPr>
          <w:rFonts w:ascii="Arial" w:eastAsiaTheme="minorHAnsi" w:hAnsi="Arial" w:cs="Arial"/>
          <w:b/>
          <w:sz w:val="28"/>
          <w:szCs w:val="28"/>
          <w:lang w:eastAsia="en-US"/>
        </w:rPr>
        <w:t>C.U.V.</w:t>
      </w:r>
      <w:r w:rsidRPr="0053355D">
        <w:rPr>
          <w:rFonts w:ascii="Arial" w:eastAsiaTheme="minorHAnsi" w:hAnsi="Arial" w:cs="Arial"/>
          <w:sz w:val="28"/>
          <w:szCs w:val="28"/>
          <w:lang w:eastAsia="en-US"/>
        </w:rPr>
        <w:t xml:space="preserve"> enquanto houver tempo hábil para a realização da votação.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Parágrafo Único-</w:t>
      </w:r>
      <w:r w:rsidRPr="0053355D">
        <w:rPr>
          <w:rFonts w:ascii="Arial" w:eastAsiaTheme="minorHAnsi" w:hAnsi="Arial" w:cs="Arial"/>
          <w:sz w:val="28"/>
          <w:szCs w:val="28"/>
          <w:lang w:eastAsia="en-US"/>
        </w:rPr>
        <w:t xml:space="preserve"> Havendo necessidade de segundo turno para as eleições da Diretoria Executiva, a Comissão Eleitoral publicará a </w:t>
      </w:r>
      <w:r w:rsidRPr="0053355D">
        <w:rPr>
          <w:rFonts w:ascii="Arial" w:eastAsiaTheme="minorHAnsi" w:hAnsi="Arial" w:cs="Arial"/>
          <w:b/>
          <w:sz w:val="28"/>
          <w:szCs w:val="28"/>
          <w:lang w:eastAsia="en-US"/>
        </w:rPr>
        <w:t>C.U.V.</w:t>
      </w:r>
      <w:r w:rsidRPr="0053355D">
        <w:rPr>
          <w:rFonts w:ascii="Arial" w:eastAsiaTheme="minorHAnsi" w:hAnsi="Arial" w:cs="Arial"/>
          <w:sz w:val="28"/>
          <w:szCs w:val="28"/>
          <w:lang w:eastAsia="en-US"/>
        </w:rPr>
        <w:t xml:space="preserve"> nos dois dias úteis subsequentes ao término do primeiro turno.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pStyle w:val="RI-Captulo"/>
        <w:rPr>
          <w:rFonts w:eastAsiaTheme="minorHAnsi"/>
          <w:sz w:val="28"/>
          <w:szCs w:val="28"/>
          <w:lang w:eastAsia="en-US"/>
        </w:rPr>
      </w:pPr>
      <w:bookmarkStart w:id="91" w:name="_Toc405302323"/>
      <w:r w:rsidRPr="0053355D">
        <w:rPr>
          <w:rFonts w:eastAsiaTheme="minorHAnsi"/>
          <w:sz w:val="28"/>
          <w:szCs w:val="28"/>
          <w:lang w:eastAsia="en-US"/>
        </w:rPr>
        <w:t>Título IV – DO EXERCÍCIO DO VOTO</w:t>
      </w:r>
      <w:bookmarkEnd w:id="91"/>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 xml:space="preserve">Artigo 35 </w:t>
      </w:r>
      <w:r w:rsidRPr="0053355D">
        <w:rPr>
          <w:rFonts w:ascii="Arial" w:eastAsiaTheme="minorHAnsi" w:hAnsi="Arial" w:cs="Arial"/>
          <w:b/>
          <w:sz w:val="28"/>
          <w:szCs w:val="28"/>
          <w:lang w:eastAsia="en-US"/>
        </w:rPr>
        <w:t>-</w:t>
      </w:r>
      <w:r w:rsidRPr="0053355D">
        <w:rPr>
          <w:rFonts w:ascii="Arial" w:eastAsiaTheme="minorHAnsi" w:hAnsi="Arial" w:cs="Arial"/>
          <w:sz w:val="28"/>
          <w:szCs w:val="28"/>
          <w:lang w:eastAsia="en-US"/>
        </w:rPr>
        <w:t xml:space="preserve"> Ressalvados os casos expressos previstos no Estatuto Social, o voto será exercido:</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8"/>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em até (40) quarenta candidatos, para a eleição para Membros do Conselho Deliberativo, salvo nas exceções previstas no parágrafo único do artigo 74, do Estatuto Social;</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numPr>
          <w:ilvl w:val="0"/>
          <w:numId w:val="38"/>
        </w:numPr>
        <w:autoSpaceDE w:val="0"/>
        <w:autoSpaceDN w:val="0"/>
        <w:adjustRightInd w:val="0"/>
        <w:spacing w:after="200" w:line="276" w:lineRule="auto"/>
        <w:ind w:left="567" w:hanging="567"/>
        <w:contextualSpacing/>
        <w:jc w:val="both"/>
        <w:rPr>
          <w:rFonts w:ascii="Arial" w:eastAsiaTheme="minorHAnsi" w:hAnsi="Arial" w:cs="Arial"/>
          <w:b/>
          <w:sz w:val="28"/>
          <w:szCs w:val="28"/>
          <w:lang w:eastAsia="en-US"/>
        </w:rPr>
      </w:pPr>
      <w:r w:rsidRPr="0053355D">
        <w:rPr>
          <w:rFonts w:ascii="Arial" w:eastAsiaTheme="minorHAnsi" w:hAnsi="Arial" w:cs="Arial"/>
          <w:sz w:val="28"/>
          <w:szCs w:val="28"/>
          <w:lang w:eastAsia="en-US"/>
        </w:rPr>
        <w:t>em apenas uma chapa, para a Eleição para Diretoria Executiva.</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spacing w:after="200" w:line="276" w:lineRule="auto"/>
        <w:contextualSpacing/>
        <w:jc w:val="both"/>
        <w:rPr>
          <w:rFonts w:ascii="Arial" w:eastAsiaTheme="minorHAnsi" w:hAnsi="Arial" w:cs="Arial"/>
          <w:b/>
          <w:bCs/>
          <w:sz w:val="28"/>
          <w:szCs w:val="28"/>
          <w:lang w:eastAsia="en-US"/>
        </w:rPr>
      </w:pPr>
      <w:r w:rsidRPr="0053355D">
        <w:rPr>
          <w:rFonts w:ascii="Arial" w:eastAsiaTheme="minorHAnsi" w:hAnsi="Arial" w:cs="Arial"/>
          <w:b/>
          <w:bCs/>
          <w:sz w:val="28"/>
          <w:szCs w:val="28"/>
          <w:lang w:eastAsia="en-US"/>
        </w:rPr>
        <w:t>Artigo 36 -</w:t>
      </w:r>
      <w:r w:rsidRPr="0053355D">
        <w:rPr>
          <w:rFonts w:ascii="Arial" w:eastAsiaTheme="minorHAnsi" w:hAnsi="Arial" w:cs="Arial"/>
          <w:bCs/>
          <w:sz w:val="28"/>
          <w:szCs w:val="28"/>
          <w:lang w:eastAsia="en-US"/>
        </w:rPr>
        <w:t xml:space="preserve"> Será admitido material de campanha no recinto de votação exclusivamente necessário para a orientação do </w:t>
      </w:r>
      <w:r w:rsidRPr="0053355D">
        <w:rPr>
          <w:rFonts w:ascii="Arial" w:eastAsiaTheme="minorHAnsi" w:hAnsi="Arial" w:cs="Arial"/>
          <w:b/>
          <w:bCs/>
          <w:sz w:val="28"/>
          <w:szCs w:val="28"/>
          <w:lang w:eastAsia="en-US"/>
        </w:rPr>
        <w:t xml:space="preserve">ELEITOR </w:t>
      </w:r>
      <w:r w:rsidRPr="0053355D">
        <w:rPr>
          <w:rFonts w:ascii="Arial" w:eastAsiaTheme="minorHAnsi" w:hAnsi="Arial" w:cs="Arial"/>
          <w:bCs/>
          <w:sz w:val="28"/>
          <w:szCs w:val="28"/>
          <w:lang w:eastAsia="en-US"/>
        </w:rPr>
        <w:t>na escolha do candidato.</w:t>
      </w:r>
    </w:p>
    <w:p w:rsidR="00A2078D" w:rsidRPr="0053355D" w:rsidRDefault="00A2078D" w:rsidP="00A2078D">
      <w:pPr>
        <w:rPr>
          <w:rFonts w:ascii="Arial" w:eastAsiaTheme="minorHAnsi" w:hAnsi="Arial" w:cs="Arial"/>
          <w:bCs/>
          <w:sz w:val="28"/>
          <w:szCs w:val="28"/>
          <w:lang w:eastAsia="en-US"/>
        </w:rPr>
      </w:pPr>
      <w:bookmarkStart w:id="92" w:name="_Toc405302324"/>
    </w:p>
    <w:p w:rsidR="00A2078D" w:rsidRPr="0053355D" w:rsidRDefault="00A2078D" w:rsidP="00A2078D">
      <w:pPr>
        <w:jc w:val="center"/>
        <w:rPr>
          <w:rFonts w:ascii="Arial" w:eastAsiaTheme="minorHAnsi" w:hAnsi="Arial" w:cs="Arial"/>
          <w:b/>
          <w:sz w:val="28"/>
          <w:szCs w:val="28"/>
          <w:lang w:eastAsia="en-US"/>
        </w:rPr>
      </w:pPr>
      <w:r w:rsidRPr="0053355D">
        <w:rPr>
          <w:rFonts w:ascii="Arial" w:eastAsiaTheme="minorHAnsi" w:hAnsi="Arial" w:cs="Arial"/>
          <w:b/>
          <w:sz w:val="28"/>
          <w:szCs w:val="28"/>
          <w:lang w:eastAsia="en-US"/>
        </w:rPr>
        <w:t>Título V - DA APURAÇÃO</w:t>
      </w:r>
      <w:bookmarkEnd w:id="92"/>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Artigo 37 -</w:t>
      </w:r>
      <w:r w:rsidRPr="0053355D">
        <w:rPr>
          <w:rFonts w:ascii="Arial" w:eastAsiaTheme="minorHAnsi" w:hAnsi="Arial" w:cs="Arial"/>
          <w:bCs/>
          <w:sz w:val="28"/>
          <w:szCs w:val="28"/>
          <w:lang w:eastAsia="en-US"/>
        </w:rPr>
        <w:t xml:space="preserve"> A apuração será procedida, imediatamente, após o término da votação, pelas mesas escrutinadoras, na presença de fiscais e em local de fácil visualização e acompanhamento, preferencialmente pelos meios eletrônicos de informática, imunes a fraudes e devidamente validados.</w:t>
      </w: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Artigo 38 -</w:t>
      </w:r>
      <w:r w:rsidRPr="0053355D">
        <w:rPr>
          <w:rFonts w:ascii="Arial" w:eastAsiaTheme="minorHAnsi" w:hAnsi="Arial" w:cs="Arial"/>
          <w:bCs/>
          <w:sz w:val="28"/>
          <w:szCs w:val="28"/>
          <w:lang w:eastAsia="en-US"/>
        </w:rPr>
        <w:t xml:space="preserve"> O critério de desempate será o candidato com mais tempo de título ou, em persistindo o empate, o candidato mais idoso.</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pStyle w:val="RI-Captulo"/>
        <w:rPr>
          <w:rFonts w:eastAsiaTheme="minorHAnsi"/>
          <w:sz w:val="28"/>
          <w:szCs w:val="28"/>
          <w:lang w:eastAsia="en-US"/>
        </w:rPr>
      </w:pPr>
      <w:bookmarkStart w:id="93" w:name="_Toc405302325"/>
      <w:r w:rsidRPr="0053355D">
        <w:rPr>
          <w:rFonts w:eastAsiaTheme="minorHAnsi"/>
          <w:sz w:val="28"/>
          <w:szCs w:val="28"/>
          <w:lang w:eastAsia="en-US"/>
        </w:rPr>
        <w:t>Título VI - DA PROMULGAÇÃO</w:t>
      </w:r>
      <w:bookmarkEnd w:id="93"/>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 xml:space="preserve">Artigo 39 - </w:t>
      </w:r>
      <w:r w:rsidRPr="0053355D">
        <w:rPr>
          <w:rFonts w:ascii="Arial" w:eastAsiaTheme="minorHAnsi" w:hAnsi="Arial" w:cs="Arial"/>
          <w:bCs/>
          <w:sz w:val="28"/>
          <w:szCs w:val="28"/>
          <w:lang w:eastAsia="en-US"/>
        </w:rPr>
        <w:t xml:space="preserve">Após o término da apuração, o Presidente da Comissão Eleitoral entregará o relatório final do escrutínio ao </w:t>
      </w:r>
      <w:r w:rsidRPr="0053355D">
        <w:rPr>
          <w:rFonts w:ascii="Arial" w:eastAsiaTheme="minorHAnsi" w:hAnsi="Arial" w:cs="Arial"/>
          <w:b/>
          <w:bCs/>
          <w:sz w:val="28"/>
          <w:szCs w:val="28"/>
          <w:lang w:eastAsia="en-US"/>
        </w:rPr>
        <w:t>PRESIDENTE DO PROCESSO ELEITORAL</w:t>
      </w:r>
      <w:r w:rsidRPr="0053355D">
        <w:rPr>
          <w:rFonts w:ascii="Arial" w:eastAsiaTheme="minorHAnsi" w:hAnsi="Arial" w:cs="Arial"/>
          <w:bCs/>
          <w:sz w:val="28"/>
          <w:szCs w:val="28"/>
          <w:lang w:eastAsia="en-US"/>
        </w:rPr>
        <w:t>, que por sua vez declarará os eleitos em cada pleito, bem como, as eventuais impugnações pendentes ainda de decisão até a posse.</w:t>
      </w:r>
    </w:p>
    <w:p w:rsidR="00A2078D" w:rsidRPr="0053355D" w:rsidRDefault="00A2078D" w:rsidP="008741BB">
      <w:pPr>
        <w:autoSpaceDE w:val="0"/>
        <w:autoSpaceDN w:val="0"/>
        <w:adjustRightInd w:val="0"/>
        <w:jc w:val="center"/>
        <w:rPr>
          <w:rFonts w:ascii="Arial" w:eastAsiaTheme="minorHAnsi" w:hAnsi="Arial" w:cs="Arial"/>
          <w:b/>
          <w:sz w:val="28"/>
          <w:szCs w:val="28"/>
          <w:lang w:eastAsia="en-US"/>
        </w:rPr>
      </w:pPr>
      <w:r w:rsidRPr="0053355D">
        <w:rPr>
          <w:rFonts w:ascii="Arial" w:eastAsiaTheme="minorHAnsi" w:hAnsi="Arial" w:cs="Arial"/>
          <w:bCs/>
          <w:sz w:val="28"/>
          <w:szCs w:val="28"/>
          <w:lang w:eastAsia="en-US"/>
        </w:rPr>
        <w:br w:type="column"/>
      </w:r>
      <w:bookmarkStart w:id="94" w:name="_Toc405302326"/>
      <w:r w:rsidRPr="0053355D">
        <w:rPr>
          <w:rFonts w:ascii="Arial" w:eastAsiaTheme="minorHAnsi" w:hAnsi="Arial" w:cs="Arial"/>
          <w:b/>
          <w:sz w:val="28"/>
          <w:szCs w:val="28"/>
          <w:lang w:eastAsia="en-US"/>
        </w:rPr>
        <w:t>CAPÍTULO V - DISPOSIÇÕES FINAIS</w:t>
      </w:r>
      <w:bookmarkEnd w:id="94"/>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 xml:space="preserve">Artigo 40 - </w:t>
      </w:r>
      <w:r w:rsidRPr="0053355D">
        <w:rPr>
          <w:rFonts w:ascii="Arial" w:eastAsiaTheme="minorHAnsi" w:hAnsi="Arial" w:cs="Arial"/>
          <w:sz w:val="28"/>
          <w:szCs w:val="28"/>
          <w:lang w:eastAsia="en-US"/>
        </w:rPr>
        <w:t>Os prazos determinados pela Comissão de Julgamento e Comissão Eleitoral são contados de forma contínua, não sendo suspensos aos sábados, domingos e feriados.</w:t>
      </w: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bCs/>
          <w:sz w:val="28"/>
          <w:szCs w:val="28"/>
          <w:lang w:eastAsia="en-US"/>
        </w:rPr>
        <w:t>Artigo 41 -</w:t>
      </w:r>
      <w:r w:rsidRPr="0053355D">
        <w:rPr>
          <w:rFonts w:ascii="Arial" w:eastAsiaTheme="minorHAnsi" w:hAnsi="Arial" w:cs="Arial"/>
          <w:sz w:val="28"/>
          <w:szCs w:val="28"/>
          <w:lang w:eastAsia="en-US"/>
        </w:rPr>
        <w:t xml:space="preserve"> Ressalvadas sessões de homologação e julgamento de candidaturas, que poderão ser realizadas em quaisquer dias ou horários os atos praticados no processo eleitoral deverão ser realizados no horário regular de funcionamento da </w:t>
      </w:r>
      <w:r w:rsidRPr="0053355D">
        <w:rPr>
          <w:rFonts w:ascii="Arial" w:eastAsiaTheme="minorHAnsi" w:hAnsi="Arial" w:cs="Arial"/>
          <w:b/>
          <w:sz w:val="28"/>
          <w:szCs w:val="28"/>
          <w:lang w:eastAsia="en-US"/>
        </w:rPr>
        <w:t xml:space="preserve">SECRETARIA </w:t>
      </w:r>
      <w:r w:rsidRPr="0053355D">
        <w:rPr>
          <w:rFonts w:ascii="Arial" w:eastAsiaTheme="minorHAnsi" w:hAnsi="Arial" w:cs="Arial"/>
          <w:sz w:val="28"/>
          <w:szCs w:val="28"/>
          <w:lang w:eastAsia="en-US"/>
        </w:rPr>
        <w:t>do Clube.</w:t>
      </w:r>
    </w:p>
    <w:p w:rsidR="00A2078D" w:rsidRPr="0053355D" w:rsidRDefault="00A2078D" w:rsidP="00A2078D">
      <w:pPr>
        <w:autoSpaceDE w:val="0"/>
        <w:autoSpaceDN w:val="0"/>
        <w:adjustRightInd w:val="0"/>
        <w:jc w:val="both"/>
        <w:rPr>
          <w:rFonts w:ascii="Arial" w:eastAsiaTheme="minorHAnsi" w:hAnsi="Arial" w:cs="Arial"/>
          <w:b/>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sz w:val="28"/>
          <w:szCs w:val="28"/>
          <w:lang w:eastAsia="en-US"/>
        </w:rPr>
      </w:pPr>
      <w:r w:rsidRPr="0053355D">
        <w:rPr>
          <w:rFonts w:ascii="Arial" w:eastAsiaTheme="minorHAnsi" w:hAnsi="Arial" w:cs="Arial"/>
          <w:b/>
          <w:sz w:val="28"/>
          <w:szCs w:val="28"/>
          <w:lang w:eastAsia="en-US"/>
        </w:rPr>
        <w:t>Artigo 42 -</w:t>
      </w:r>
      <w:r w:rsidRPr="0053355D">
        <w:rPr>
          <w:rFonts w:ascii="Arial" w:eastAsiaTheme="minorHAnsi" w:hAnsi="Arial" w:cs="Arial"/>
          <w:sz w:val="28"/>
          <w:szCs w:val="28"/>
          <w:lang w:eastAsia="en-US"/>
        </w:rPr>
        <w:t xml:space="preserve"> Na fase de homologação, impugnação e julgamento das candidaturas, as decisões e eventuais intimações serão exclusivamente efetivadas através de publicação no Quadro de Avisos do </w:t>
      </w:r>
      <w:r w:rsidRPr="0053355D">
        <w:rPr>
          <w:rFonts w:ascii="Arial" w:eastAsiaTheme="minorHAnsi" w:hAnsi="Arial" w:cs="Arial"/>
          <w:b/>
          <w:sz w:val="28"/>
          <w:szCs w:val="28"/>
          <w:lang w:eastAsia="en-US"/>
        </w:rPr>
        <w:t>CLUBE</w:t>
      </w:r>
      <w:r w:rsidRPr="0053355D">
        <w:rPr>
          <w:rFonts w:ascii="Arial" w:eastAsiaTheme="minorHAnsi" w:hAnsi="Arial" w:cs="Arial"/>
          <w:sz w:val="28"/>
          <w:szCs w:val="28"/>
          <w:lang w:eastAsia="en-US"/>
        </w:rPr>
        <w:t xml:space="preserve">, cabendo, exclusivamente, ao </w:t>
      </w:r>
      <w:r w:rsidRPr="0053355D">
        <w:rPr>
          <w:rFonts w:ascii="Arial" w:eastAsiaTheme="minorHAnsi" w:hAnsi="Arial" w:cs="Arial"/>
          <w:b/>
          <w:bCs/>
          <w:sz w:val="28"/>
          <w:szCs w:val="28"/>
          <w:lang w:eastAsia="en-US"/>
        </w:rPr>
        <w:t xml:space="preserve">INTERESSADO </w:t>
      </w:r>
      <w:r w:rsidRPr="0053355D">
        <w:rPr>
          <w:rFonts w:ascii="Arial" w:eastAsiaTheme="minorHAnsi" w:hAnsi="Arial" w:cs="Arial"/>
          <w:sz w:val="28"/>
          <w:szCs w:val="28"/>
          <w:lang w:eastAsia="en-US"/>
        </w:rPr>
        <w:t>acompanhar o andamento do procedimento de impugnação de sua candidatura por esse meio de publicidade.</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r w:rsidRPr="0053355D">
        <w:rPr>
          <w:rFonts w:ascii="Arial" w:eastAsiaTheme="minorHAnsi" w:hAnsi="Arial" w:cs="Arial"/>
          <w:b/>
          <w:sz w:val="28"/>
          <w:szCs w:val="28"/>
          <w:lang w:eastAsia="en-US"/>
        </w:rPr>
        <w:t>Artigo 43 -</w:t>
      </w:r>
      <w:r w:rsidRPr="0053355D">
        <w:rPr>
          <w:rFonts w:ascii="Arial" w:eastAsiaTheme="minorHAnsi" w:hAnsi="Arial" w:cs="Arial"/>
          <w:sz w:val="28"/>
          <w:szCs w:val="28"/>
          <w:lang w:eastAsia="en-US"/>
        </w:rPr>
        <w:t xml:space="preserve"> A homologação da candidatura poderá ser impugnada até a promulgação do resultado das eleições, desde que haja motivo justo e superveniente, documentalmente comprovado, e que comprometa o exercício da candidatura, bem como do cargo eletivo. Entretanto, o reconhecimento de fato que comprometa o exercício do mandato é causa impeditiva para a posse.</w:t>
      </w:r>
      <w:r w:rsidRPr="0053355D">
        <w:rPr>
          <w:rFonts w:ascii="Arial" w:eastAsiaTheme="minorHAnsi" w:hAnsi="Arial" w:cs="Arial"/>
          <w:b/>
          <w:bCs/>
          <w:sz w:val="28"/>
          <w:szCs w:val="28"/>
          <w:lang w:eastAsia="en-US"/>
        </w:rPr>
        <w:t xml:space="preserve"> </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Artigo 44 -</w:t>
      </w:r>
      <w:r w:rsidRPr="0053355D">
        <w:rPr>
          <w:rFonts w:ascii="Arial" w:eastAsiaTheme="minorHAnsi" w:hAnsi="Arial" w:cs="Arial"/>
          <w:bCs/>
          <w:sz w:val="28"/>
          <w:szCs w:val="28"/>
          <w:lang w:eastAsia="en-US"/>
        </w:rPr>
        <w:t xml:space="preserve"> Na presença de vícios insanáveis que comprometam e tornem nulo o processo eleitoral, serão convocadas novas eleições, observados os prazos estatutários para a nova convocação. </w:t>
      </w: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Artigo 45 -</w:t>
      </w:r>
      <w:r w:rsidRPr="0053355D">
        <w:rPr>
          <w:rFonts w:ascii="Arial" w:eastAsiaTheme="minorHAnsi" w:hAnsi="Arial" w:cs="Arial"/>
          <w:bCs/>
          <w:sz w:val="28"/>
          <w:szCs w:val="28"/>
          <w:lang w:eastAsia="en-US"/>
        </w:rPr>
        <w:t xml:space="preserve"> Os eleitos serão empossados no tempo e forma previstos no Estatuto Social.</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r w:rsidRPr="0053355D">
        <w:rPr>
          <w:rFonts w:ascii="Arial" w:eastAsiaTheme="minorHAnsi" w:hAnsi="Arial" w:cs="Arial"/>
          <w:b/>
          <w:bCs/>
          <w:sz w:val="28"/>
          <w:szCs w:val="28"/>
          <w:lang w:eastAsia="en-US"/>
        </w:rPr>
        <w:t>Artigo 46 -</w:t>
      </w:r>
      <w:r w:rsidRPr="0053355D">
        <w:rPr>
          <w:rFonts w:ascii="Arial" w:eastAsiaTheme="minorHAnsi" w:hAnsi="Arial" w:cs="Arial"/>
          <w:sz w:val="28"/>
          <w:szCs w:val="28"/>
          <w:lang w:eastAsia="en-US"/>
        </w:rPr>
        <w:t xml:space="preserve"> Os casos omissos no Regimento Eleitoral e no Regulamento de Campanha serão resolvidos pelo Presidente da Comissão Eleitoral, devendo zelar pela integridade do processo eleitoral, especialmente quanto ao cumprimento do cronograma de votação, apuração e promulgação das eleições.</w:t>
      </w:r>
      <w:r w:rsidRPr="0053355D">
        <w:rPr>
          <w:rFonts w:ascii="Arial" w:eastAsiaTheme="minorHAnsi" w:hAnsi="Arial" w:cs="Arial"/>
          <w:b/>
          <w:bCs/>
          <w:sz w:val="28"/>
          <w:szCs w:val="28"/>
          <w:lang w:eastAsia="en-US"/>
        </w:rPr>
        <w:t xml:space="preserve"> </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r w:rsidRPr="0053355D">
        <w:rPr>
          <w:rFonts w:ascii="Arial" w:eastAsiaTheme="minorHAnsi" w:hAnsi="Arial" w:cs="Arial"/>
          <w:b/>
          <w:bCs/>
          <w:sz w:val="28"/>
          <w:szCs w:val="28"/>
          <w:lang w:eastAsia="en-US"/>
        </w:rPr>
        <w:t xml:space="preserve">Artigo 47 - </w:t>
      </w:r>
      <w:r w:rsidRPr="0053355D">
        <w:rPr>
          <w:rFonts w:ascii="Arial" w:eastAsiaTheme="minorHAnsi" w:hAnsi="Arial" w:cs="Arial"/>
          <w:bCs/>
          <w:sz w:val="28"/>
          <w:szCs w:val="28"/>
          <w:lang w:eastAsia="en-US"/>
        </w:rPr>
        <w:t>A data do escrutínio somente poderá ser alterada pelo Presidente do Processo Eleitoral na hipótese de caso fortuito, força maior ou interesse público;</w:t>
      </w:r>
      <w:r w:rsidRPr="0053355D">
        <w:rPr>
          <w:rFonts w:ascii="Arial" w:eastAsiaTheme="minorHAnsi" w:hAnsi="Arial" w:cs="Arial"/>
          <w:b/>
          <w:bCs/>
          <w:sz w:val="28"/>
          <w:szCs w:val="28"/>
          <w:lang w:eastAsia="en-US"/>
        </w:rPr>
        <w:t xml:space="preserve"> </w:t>
      </w:r>
    </w:p>
    <w:p w:rsidR="00A2078D" w:rsidRPr="0053355D" w:rsidRDefault="00A2078D" w:rsidP="00A2078D">
      <w:pPr>
        <w:autoSpaceDE w:val="0"/>
        <w:autoSpaceDN w:val="0"/>
        <w:adjustRightInd w:val="0"/>
        <w:jc w:val="both"/>
        <w:rPr>
          <w:rFonts w:ascii="Arial" w:eastAsiaTheme="minorHAnsi" w:hAnsi="Arial" w:cs="Arial"/>
          <w:b/>
          <w:bCs/>
          <w:sz w:val="28"/>
          <w:szCs w:val="28"/>
          <w:lang w:eastAsia="en-US"/>
        </w:rPr>
      </w:pPr>
    </w:p>
    <w:p w:rsidR="00A2078D" w:rsidRPr="0053355D" w:rsidRDefault="00A2078D" w:rsidP="00A2078D">
      <w:pPr>
        <w:autoSpaceDE w:val="0"/>
        <w:autoSpaceDN w:val="0"/>
        <w:adjustRightInd w:val="0"/>
        <w:jc w:val="both"/>
        <w:rPr>
          <w:rFonts w:ascii="Arial" w:eastAsiaTheme="minorHAnsi" w:hAnsi="Arial" w:cs="Arial"/>
          <w:bCs/>
          <w:sz w:val="28"/>
          <w:szCs w:val="28"/>
          <w:lang w:eastAsia="en-US"/>
        </w:rPr>
      </w:pPr>
      <w:r w:rsidRPr="0053355D">
        <w:rPr>
          <w:rFonts w:ascii="Arial" w:eastAsiaTheme="minorHAnsi" w:hAnsi="Arial" w:cs="Arial"/>
          <w:b/>
          <w:bCs/>
          <w:sz w:val="28"/>
          <w:szCs w:val="28"/>
          <w:lang w:eastAsia="en-US"/>
        </w:rPr>
        <w:t xml:space="preserve">Artigo 48 - </w:t>
      </w:r>
      <w:r w:rsidRPr="0053355D">
        <w:rPr>
          <w:rFonts w:ascii="Arial" w:eastAsiaTheme="minorHAnsi" w:hAnsi="Arial" w:cs="Arial"/>
          <w:bCs/>
          <w:sz w:val="28"/>
          <w:szCs w:val="28"/>
          <w:lang w:eastAsia="en-US"/>
        </w:rPr>
        <w:t>Este Regimento poderá ser modificado no todo ou em parte, e, a qualquer tempo, pelo Conselho Deliberativo, atendidas as disposições Estatutárias vigentes.</w:t>
      </w:r>
    </w:p>
    <w:p w:rsidR="00A2078D" w:rsidRPr="0053355D" w:rsidRDefault="00A2078D" w:rsidP="00A2078D"/>
    <w:p w:rsidR="00637BCF" w:rsidRPr="0053355D" w:rsidRDefault="00637BCF" w:rsidP="003E1F0C">
      <w:pPr>
        <w:pStyle w:val="RI-Ttulo"/>
        <w:rPr>
          <w:b w:val="0"/>
          <w:bCs/>
          <w:sz w:val="28"/>
          <w:szCs w:val="28"/>
        </w:rPr>
      </w:pPr>
      <w:bookmarkStart w:id="95" w:name="_Toc396937741"/>
      <w:bookmarkStart w:id="96" w:name="_Toc405302327"/>
      <w:r w:rsidRPr="0053355D">
        <w:rPr>
          <w:sz w:val="28"/>
          <w:szCs w:val="28"/>
        </w:rPr>
        <w:t>REGIMENTO DA ORDEM DO MÉRITO</w:t>
      </w:r>
      <w:bookmarkEnd w:id="95"/>
      <w:r w:rsidR="003E1F0C" w:rsidRPr="0053355D">
        <w:rPr>
          <w:sz w:val="28"/>
          <w:szCs w:val="28"/>
        </w:rPr>
        <w:br/>
      </w:r>
      <w:r w:rsidRPr="0053355D">
        <w:rPr>
          <w:bCs/>
          <w:sz w:val="28"/>
          <w:szCs w:val="28"/>
        </w:rPr>
        <w:t>(Aprovado em Reunião Extraordinária de 10.11.2008)</w:t>
      </w:r>
      <w:bookmarkEnd w:id="96"/>
    </w:p>
    <w:p w:rsidR="00637BCF" w:rsidRPr="0053355D" w:rsidRDefault="00637BCF" w:rsidP="00637BCF">
      <w:pPr>
        <w:jc w:val="both"/>
        <w:rPr>
          <w:rFonts w:ascii="Arial" w:hAnsi="Arial" w:cs="Arial"/>
          <w:sz w:val="28"/>
          <w:szCs w:val="28"/>
        </w:rPr>
      </w:pPr>
    </w:p>
    <w:p w:rsidR="00637BCF" w:rsidRPr="0053355D" w:rsidRDefault="00637BCF" w:rsidP="00637BCF">
      <w:pPr>
        <w:pStyle w:val="RI-Captulo"/>
        <w:rPr>
          <w:sz w:val="28"/>
          <w:szCs w:val="28"/>
        </w:rPr>
      </w:pPr>
      <w:bookmarkStart w:id="97" w:name="_Toc396937742"/>
      <w:bookmarkStart w:id="98" w:name="_Toc405302328"/>
      <w:r w:rsidRPr="0053355D">
        <w:rPr>
          <w:sz w:val="28"/>
          <w:szCs w:val="28"/>
        </w:rPr>
        <w:t>CAPÍTULO I</w:t>
      </w:r>
      <w:r w:rsidRPr="0053355D">
        <w:rPr>
          <w:sz w:val="28"/>
          <w:szCs w:val="28"/>
        </w:rPr>
        <w:br/>
      </w:r>
      <w:r w:rsidRPr="0053355D">
        <w:rPr>
          <w:sz w:val="28"/>
          <w:szCs w:val="28"/>
        </w:rPr>
        <w:br/>
        <w:t>DA FINALIDADE</w:t>
      </w:r>
      <w:bookmarkEnd w:id="97"/>
      <w:bookmarkEnd w:id="98"/>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1º - A Ordem do Mérito do Conselho Deliberativo do Clube Paineiras do Morumby - OMCD, criada pelo Conselho Deliberativo do Clube Paineiras do Morumby, através da Resolução Normativa nº 01/2008, de 10 de novembro de 2008, doravante denominada “Ordem do Mérito do Conselho Deliberativo”, tem por finalidade agraciar com uma insígnia personalidades ou instituições, nacionais ou estrangeiras, que tenham se destacado por suas atividades em seu ramo ou prestado relevantes serviços ao Clube Paineiras do Morumby, bem como em outra atividade sociocultural e esportiva.</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p>
    <w:p w:rsidR="00637BCF" w:rsidRPr="0053355D" w:rsidRDefault="00637BCF" w:rsidP="00637BCF">
      <w:pPr>
        <w:pStyle w:val="RI-Captulo"/>
        <w:rPr>
          <w:sz w:val="28"/>
          <w:szCs w:val="28"/>
        </w:rPr>
      </w:pPr>
      <w:bookmarkStart w:id="99" w:name="_Toc396937743"/>
      <w:bookmarkStart w:id="100" w:name="_Toc405302329"/>
      <w:r w:rsidRPr="0053355D">
        <w:rPr>
          <w:sz w:val="28"/>
          <w:szCs w:val="28"/>
        </w:rPr>
        <w:t>CAPÍTULO II</w:t>
      </w:r>
      <w:r w:rsidRPr="0053355D">
        <w:rPr>
          <w:sz w:val="28"/>
          <w:szCs w:val="28"/>
        </w:rPr>
        <w:br/>
      </w:r>
      <w:r w:rsidRPr="0053355D">
        <w:rPr>
          <w:sz w:val="28"/>
          <w:szCs w:val="28"/>
        </w:rPr>
        <w:br/>
        <w:t>DOS QUADROS DA ORDEM DO MÉRITO</w:t>
      </w:r>
      <w:bookmarkEnd w:id="99"/>
      <w:bookmarkEnd w:id="100"/>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2º - A Ordem do Mérito do Conselho Deliberativo constitui-se em dois quadros:</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 - Ordinário;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II - Especial.</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3º - Integram o Quadro Ordinário os brasileiros ou estrangeiros, agraciados com a Ordem do Mérito do Conselho Deliberativo.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xml:space="preserve">Art. 4º - São membros natos da ordem, no grau de Grã-Cruz e integram o Quadro Especial o Presidente do Conselho Deliberativo, ex-Presidentes do Conselho Deliberativo e da Diretoria Executiva. </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5º - A Ordem do Mérito do Conselho é constituída de três graus:</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 - Grã-Cruz;</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II - Grande-Oficial;</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III - Cavaleiro.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6º A concessão dos graus da Ordem do Mérito obedecerá aos seguintes critérios:</w:t>
      </w:r>
    </w:p>
    <w:p w:rsidR="00637BCF" w:rsidRPr="0053355D" w:rsidRDefault="00637BCF" w:rsidP="00637BCF">
      <w:pPr>
        <w:jc w:val="both"/>
        <w:rPr>
          <w:rFonts w:ascii="Arial" w:hAnsi="Arial" w:cs="Arial"/>
          <w:sz w:val="28"/>
          <w:szCs w:val="28"/>
        </w:rPr>
      </w:pPr>
    </w:p>
    <w:p w:rsidR="00637BCF" w:rsidRPr="0053355D" w:rsidRDefault="00637BCF" w:rsidP="00637BCF">
      <w:pPr>
        <w:pStyle w:val="Corpodetexto"/>
        <w:rPr>
          <w:rFonts w:ascii="Arial" w:hAnsi="Arial" w:cs="Arial"/>
          <w:sz w:val="28"/>
          <w:szCs w:val="28"/>
        </w:rPr>
      </w:pPr>
      <w:r w:rsidRPr="0053355D">
        <w:rPr>
          <w:rFonts w:ascii="Arial" w:hAnsi="Arial" w:cs="Arial"/>
          <w:sz w:val="28"/>
          <w:szCs w:val="28"/>
        </w:rPr>
        <w:t xml:space="preserve">I - Grã-Cruz - Presidente do Conselho Deliberativo, Presidente da Diretoria Executiva, ex-Presidentes do Conselho Deliberativo, ex-Presidentes da Diretoria Executiva e outras personalidades de hierarquia equivalente ou superior, a critério do Conselho da Ordem do Mérito. </w:t>
      </w:r>
    </w:p>
    <w:p w:rsidR="00637BCF" w:rsidRPr="0053355D" w:rsidRDefault="00637BCF" w:rsidP="00637BCF">
      <w:pPr>
        <w:pStyle w:val="Corpodetexto"/>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II - Grande-Oficial - Conselheiros e outras personalidades de hierarquia equivalente ou superior, a critério do Conselho da Ordem do Mérito.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III - Cavaleiro - Diretores e personalidades não enquadradas nos graus anteriores.</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1º - Caberá ao Conselho da Ordem do Mérito o exame do atendimento dos critérios objetivos estabelecidos neste artigo e a classificação para efeito da graduação.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2º - As equivalências previstas no presente artigo levarão em conta as precedências constantes do Decreto Federal nº 70.274, de 9 de março de 1972, cabendo ao Conselho da Ordem do Mérito deliberar os casos omissos.</w:t>
      </w:r>
    </w:p>
    <w:p w:rsidR="00637BCF" w:rsidRPr="0053355D" w:rsidRDefault="00637BCF" w:rsidP="00637BCF">
      <w:pPr>
        <w:jc w:val="both"/>
        <w:rPr>
          <w:rFonts w:ascii="Arial" w:hAnsi="Arial" w:cs="Arial"/>
          <w:sz w:val="28"/>
          <w:szCs w:val="28"/>
        </w:rPr>
      </w:pPr>
    </w:p>
    <w:p w:rsidR="00637BCF" w:rsidRPr="0053355D" w:rsidRDefault="00637BCF" w:rsidP="00637BCF">
      <w:pPr>
        <w:pStyle w:val="RI-Captulo"/>
        <w:rPr>
          <w:sz w:val="28"/>
          <w:szCs w:val="28"/>
        </w:rPr>
      </w:pPr>
      <w:bookmarkStart w:id="101" w:name="_Toc396937744"/>
      <w:bookmarkStart w:id="102" w:name="_Toc405302330"/>
      <w:r w:rsidRPr="0053355D">
        <w:rPr>
          <w:iCs/>
          <w:sz w:val="28"/>
          <w:szCs w:val="28"/>
        </w:rPr>
        <w:t>CAPÍTULO III</w:t>
      </w:r>
      <w:r w:rsidRPr="0053355D">
        <w:rPr>
          <w:iCs/>
          <w:sz w:val="28"/>
          <w:szCs w:val="28"/>
        </w:rPr>
        <w:br/>
      </w:r>
      <w:r w:rsidRPr="0053355D">
        <w:rPr>
          <w:iCs/>
          <w:sz w:val="28"/>
          <w:szCs w:val="28"/>
        </w:rPr>
        <w:br/>
      </w:r>
      <w:r w:rsidRPr="0053355D">
        <w:rPr>
          <w:sz w:val="28"/>
          <w:szCs w:val="28"/>
        </w:rPr>
        <w:t>DAS INSÍGNIAS DA ORDEM DO MÉRITO E SEU USO</w:t>
      </w:r>
      <w:bookmarkEnd w:id="101"/>
      <w:bookmarkEnd w:id="102"/>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xml:space="preserve">Art. 7º - A insígnia da Ordem do Mérito é constituída de uma cruz de 5 pontas, tendo ao centro o escudo do Paineiras, no qual se vê o símbolo dentro de um anel, circundado por um ramo à esquerda e direita, e no alto a frase “NON DUCOR, DUCO“ e, abaixo, figuras de modalidades esportivas, sobre uma esfera. No verso, em alto relevo, a inscrição: "ORDEM DO MÉRITO DO CONSELHO DELIBERATIVO DO CLUBE PAINEIRAS DO MORUMBY”. </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xml:space="preserve">§ 1º - A insígnia correspondente ao grau de Grã-Cruz será confeccionada na cor dourada, azul marinho esmaltado na parte central das pontas da cruz, marfim no fundo dos anéis e dourado brilhante no restante, sobre um esplendor dourado. </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2º - A insígnia correspondente ao grau de Grande-Oficial possui as mesmas características do grau de Grã-Cruz, confeccionada na cor prata, sem o esplendor.</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xml:space="preserve">§ 3º - A insígnia correspondente ao grau de Cavaleiro possui as mesmas características do grau de Grande-Oficial, confeccionada na cor bronze. </w:t>
      </w:r>
    </w:p>
    <w:p w:rsidR="00637BCF" w:rsidRPr="0053355D" w:rsidRDefault="00637BCF" w:rsidP="00637BCF">
      <w:pPr>
        <w:jc w:val="both"/>
        <w:rPr>
          <w:rFonts w:ascii="Arial" w:hAnsi="Arial" w:cs="Arial"/>
          <w:sz w:val="28"/>
          <w:szCs w:val="28"/>
        </w:rPr>
      </w:pPr>
      <w:r w:rsidRPr="0053355D">
        <w:rPr>
          <w:rFonts w:ascii="Arial" w:hAnsi="Arial" w:cs="Arial"/>
          <w:sz w:val="28"/>
          <w:szCs w:val="28"/>
        </w:rPr>
        <w:t>Art. 8º - O uso das insígnias da Ordem do Mérito obedecerá aos seguintes critérios:</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 - o grau de Grã-Cruz consta de uma medalha pendente de um colar branco e rosa a ser colocada em volta do pescoço, além da respectiva botoeira.</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xml:space="preserve">II - os graus de Grande-Oficial e de Cavaleiro constam de uma medalha pendente de uma fita rosa e branca a ser usada como broche, ao lado esquerdo do peito, além da respectiva botoeira. </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xml:space="preserve">III - o agraciado com o grau de Grã-Cruz deverá usar nas solenidades de entrega da Comenda o colar referido no item I, e o Grande-Oficial e o Cavaleiro deverão usar a medalha referida no item II. </w:t>
      </w:r>
    </w:p>
    <w:p w:rsidR="00637BCF" w:rsidRPr="0053355D" w:rsidRDefault="00637BCF" w:rsidP="00637BCF">
      <w:pPr>
        <w:pStyle w:val="Corpodetexto"/>
        <w:rPr>
          <w:rFonts w:ascii="Arial" w:hAnsi="Arial" w:cs="Arial"/>
          <w:sz w:val="28"/>
          <w:szCs w:val="28"/>
        </w:rPr>
      </w:pPr>
    </w:p>
    <w:p w:rsidR="00637BCF" w:rsidRPr="0053355D" w:rsidRDefault="00637BCF" w:rsidP="00637BCF">
      <w:pPr>
        <w:pStyle w:val="Corpodetexto"/>
        <w:rPr>
          <w:rFonts w:ascii="Arial" w:hAnsi="Arial" w:cs="Arial"/>
          <w:sz w:val="28"/>
          <w:szCs w:val="28"/>
        </w:rPr>
      </w:pPr>
      <w:r w:rsidRPr="0053355D">
        <w:rPr>
          <w:rFonts w:ascii="Arial" w:hAnsi="Arial" w:cs="Arial"/>
          <w:sz w:val="28"/>
          <w:szCs w:val="28"/>
        </w:rPr>
        <w:t>IV - o agraciado poderá usar na lapela, no traje diário, as rosetas e, na casaca e no uniforme militar correspondente, as miniaturas, conforme os modelos apresentados.</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9º - A cada condecoração corresponderá o respectivo diploma, devidamente assinado pelo Presidente do Conselho Deliberativo e da Ordem do Mérito e subscrito pelo Secretário do Conselho da Ordem do Mérito.</w:t>
      </w:r>
    </w:p>
    <w:p w:rsidR="00971E95" w:rsidRPr="0053355D" w:rsidRDefault="00971E95" w:rsidP="00637BCF">
      <w:pPr>
        <w:pStyle w:val="RI-Captulo"/>
        <w:rPr>
          <w:sz w:val="28"/>
          <w:szCs w:val="28"/>
        </w:rPr>
      </w:pPr>
      <w:bookmarkStart w:id="103" w:name="_Toc396937745"/>
    </w:p>
    <w:p w:rsidR="00971E95" w:rsidRPr="0053355D" w:rsidRDefault="00971E95" w:rsidP="00971E95"/>
    <w:p w:rsidR="00637BCF" w:rsidRPr="0053355D" w:rsidRDefault="00637BCF" w:rsidP="00637BCF">
      <w:pPr>
        <w:pStyle w:val="RI-Captulo"/>
        <w:rPr>
          <w:sz w:val="28"/>
          <w:szCs w:val="28"/>
        </w:rPr>
      </w:pPr>
      <w:bookmarkStart w:id="104" w:name="_Toc405302331"/>
      <w:r w:rsidRPr="0053355D">
        <w:rPr>
          <w:sz w:val="28"/>
          <w:szCs w:val="28"/>
        </w:rPr>
        <w:t>CAPÍTULO IV</w:t>
      </w:r>
      <w:r w:rsidRPr="0053355D">
        <w:rPr>
          <w:sz w:val="28"/>
          <w:szCs w:val="28"/>
        </w:rPr>
        <w:br/>
      </w:r>
      <w:r w:rsidRPr="0053355D">
        <w:rPr>
          <w:sz w:val="28"/>
          <w:szCs w:val="28"/>
        </w:rPr>
        <w:br/>
        <w:t>DA ADMISSÃO, DO ACESSO E DA EXCLUSÃO</w:t>
      </w:r>
      <w:bookmarkEnd w:id="103"/>
      <w:bookmarkEnd w:id="104"/>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10 - A admissão no Quadro da Ordem do Mérito do Conselho Deliberativo será feita por ato do Presidente do Conselho Deliberativo, após aceitação pelo Conselho da Ordem do Mérito, observados os critérios do artigo 6º e incisos, e aprovação da maioria absoluta do Plenário do Conselho Deliberativo.</w:t>
      </w:r>
    </w:p>
    <w:p w:rsidR="00637BCF" w:rsidRPr="0053355D" w:rsidRDefault="00637BCF" w:rsidP="00637BCF">
      <w:pPr>
        <w:jc w:val="both"/>
        <w:rPr>
          <w:rFonts w:ascii="Arial" w:hAnsi="Arial" w:cs="Arial"/>
          <w:sz w:val="28"/>
          <w:szCs w:val="28"/>
        </w:rPr>
      </w:pPr>
    </w:p>
    <w:p w:rsidR="00637BCF" w:rsidRPr="0053355D" w:rsidRDefault="00637BCF" w:rsidP="00637BCF">
      <w:pPr>
        <w:pStyle w:val="Corpodetexto3"/>
        <w:rPr>
          <w:rFonts w:ascii="Arial" w:hAnsi="Arial" w:cs="Arial"/>
          <w:sz w:val="28"/>
          <w:szCs w:val="28"/>
        </w:rPr>
      </w:pPr>
      <w:r w:rsidRPr="0053355D">
        <w:rPr>
          <w:rFonts w:ascii="Arial" w:hAnsi="Arial" w:cs="Arial"/>
          <w:sz w:val="28"/>
          <w:szCs w:val="28"/>
        </w:rPr>
        <w:t>Art. 11 - A indicação para admissão no Quadro da Ordem do Mérito (Grã-Cruz, Grande -Oficial e Cavaleiro) será feita pelos membros do Conselho da Ordem do Mérito.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1º - Constará da indicação a justificativa por escrito e aferição do enquadramento no art. 1º, estando sujeita à aprovação do Conselho da Ordem do Mérito, em reunião da mesma.</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2º - Caso haja duplicidade de indicação, prevalecerá a que for realizada primeiro.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3º - Em casos especiais, poderá o Presidente do Conselho Deliberativo propor ao Conselho da Ordem do Mérito, em convocação extraordinária, a concessão da condecoração, acima do número estabelecido no artigo seguinte, nos graus de  Grã-Cruz, Grande Oficial e Cavaleiro e medalha de Honra ao Mérito, com a devida justificativa.</w:t>
      </w:r>
    </w:p>
    <w:p w:rsidR="00637BCF" w:rsidRPr="0053355D" w:rsidRDefault="00637BCF" w:rsidP="00637BCF">
      <w:pPr>
        <w:jc w:val="both"/>
        <w:rPr>
          <w:rFonts w:ascii="Arial" w:hAnsi="Arial" w:cs="Arial"/>
          <w:sz w:val="28"/>
          <w:szCs w:val="28"/>
        </w:rPr>
      </w:pPr>
    </w:p>
    <w:p w:rsidR="00637BCF" w:rsidRPr="0053355D" w:rsidRDefault="00637BCF" w:rsidP="00637BCF">
      <w:pPr>
        <w:pStyle w:val="Corpodetexto2"/>
        <w:overflowPunct/>
        <w:autoSpaceDE/>
        <w:adjustRightInd/>
        <w:rPr>
          <w:rFonts w:ascii="Arial" w:hAnsi="Arial" w:cs="Arial"/>
          <w:i w:val="0"/>
          <w:iCs w:val="0"/>
          <w:sz w:val="28"/>
          <w:szCs w:val="28"/>
        </w:rPr>
      </w:pPr>
      <w:r w:rsidRPr="0053355D">
        <w:rPr>
          <w:rFonts w:ascii="Arial" w:hAnsi="Arial" w:cs="Arial"/>
          <w:i w:val="0"/>
          <w:iCs w:val="0"/>
          <w:sz w:val="28"/>
          <w:szCs w:val="28"/>
        </w:rPr>
        <w:t>Art. 12 - A cada outorga serão concedidas até, no máximo, 5 (cinco) condecorações no grau de Grã-Cruz, 10 (dez) no grau de Grande-Oficial, 5 (cinco) no grau de Cavaleiro e 5 (cinco) medalhas de Honra ao Mérito.</w:t>
      </w:r>
    </w:p>
    <w:p w:rsidR="00637BCF" w:rsidRPr="0053355D" w:rsidRDefault="00637BCF" w:rsidP="00637BCF">
      <w:pPr>
        <w:pStyle w:val="Corpodetexto2"/>
        <w:overflowPunct/>
        <w:autoSpaceDE/>
        <w:adjustRightInd/>
        <w:rPr>
          <w:rFonts w:ascii="Arial" w:hAnsi="Arial" w:cs="Arial"/>
          <w:i w:val="0"/>
          <w:iCs w:val="0"/>
          <w:sz w:val="28"/>
          <w:szCs w:val="28"/>
        </w:rPr>
      </w:pPr>
    </w:p>
    <w:p w:rsidR="00637BCF" w:rsidRPr="0053355D" w:rsidRDefault="00637BCF" w:rsidP="00637BCF">
      <w:pPr>
        <w:pStyle w:val="Corpodetexto2"/>
        <w:overflowPunct/>
        <w:autoSpaceDE/>
        <w:adjustRightInd/>
        <w:rPr>
          <w:rFonts w:ascii="Arial" w:hAnsi="Arial" w:cs="Arial"/>
          <w:i w:val="0"/>
          <w:iCs w:val="0"/>
          <w:sz w:val="28"/>
          <w:szCs w:val="28"/>
        </w:rPr>
      </w:pPr>
      <w:r w:rsidRPr="0053355D">
        <w:rPr>
          <w:rFonts w:ascii="Arial" w:hAnsi="Arial" w:cs="Arial"/>
          <w:i w:val="0"/>
          <w:iCs w:val="0"/>
          <w:sz w:val="28"/>
          <w:szCs w:val="28"/>
        </w:rPr>
        <w:t>Art. 13 - O Conselho da Ordem do Mérito se reunirá na 1ª quinzena do mês de agosto do ano da outorga, em reunião ordinária da Ordem, para aprovação, por votação, das indicações apresentadas, para posterior envio ao plenário do Conselho Deliberativo.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Parágrafo único - Não cabe recurso no caso de reprovação da indicação.</w:t>
      </w:r>
    </w:p>
    <w:p w:rsidR="00637BCF" w:rsidRPr="0053355D" w:rsidRDefault="00637BCF" w:rsidP="00637BCF">
      <w:pPr>
        <w:jc w:val="both"/>
        <w:rPr>
          <w:rFonts w:ascii="Arial" w:hAnsi="Arial" w:cs="Arial"/>
          <w:sz w:val="28"/>
          <w:szCs w:val="28"/>
        </w:rPr>
      </w:pPr>
    </w:p>
    <w:p w:rsidR="00637BCF" w:rsidRPr="0053355D" w:rsidRDefault="00637BCF" w:rsidP="00637BCF">
      <w:pPr>
        <w:pStyle w:val="Corpodetexto"/>
        <w:rPr>
          <w:rFonts w:ascii="Arial" w:hAnsi="Arial" w:cs="Arial"/>
          <w:sz w:val="28"/>
          <w:szCs w:val="28"/>
        </w:rPr>
      </w:pPr>
      <w:r w:rsidRPr="0053355D">
        <w:rPr>
          <w:rFonts w:ascii="Arial" w:hAnsi="Arial" w:cs="Arial"/>
          <w:sz w:val="28"/>
          <w:szCs w:val="28"/>
        </w:rPr>
        <w:t>Art. 14 - A entrega de comendas e condecorações da Ordem do Mérito será bienal, nos anos pares, em Reunião Extraordinária do Conselho Deliberativo, no mês de dezembro, devendo ser realizada na sede do Clube Paineiras do Morumby.</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1º - O Presidente do Conselho Deliberativo será agraciado, pelo ex-Presidente do Conselho, na ocasião em que tomar posse;</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15 - Será excluído, mediante proposta do Conselho da Ordem do Mérito, com aprovação da maioria absoluta do Plenário do Conselho, o agraciado que praticar ato incompatível com a dignidade da Ordem do Mérito do Conselho Deliberativo.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16 - Será cancelada a inscrição na Ordem do Mérito dos que:</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 - devolverem as insígnias;</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II - não comparecerem à solenidade oficial para recebimento das condecorações, sem prévia justificação de sua ausência;</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III - no prazo de um ano, contado da data da solenidade oficial de entrega da comenda, não receberem a condecoração, sem motivo justificado por escrito.</w:t>
      </w:r>
    </w:p>
    <w:p w:rsidR="009E562F" w:rsidRPr="0053355D" w:rsidRDefault="009E562F" w:rsidP="00637BCF">
      <w:pPr>
        <w:pStyle w:val="RI-Captulo"/>
        <w:rPr>
          <w:sz w:val="28"/>
          <w:szCs w:val="28"/>
        </w:rPr>
      </w:pPr>
      <w:bookmarkStart w:id="105" w:name="_Toc396937746"/>
    </w:p>
    <w:p w:rsidR="009E562F" w:rsidRPr="0053355D" w:rsidRDefault="009E562F" w:rsidP="00637BCF">
      <w:pPr>
        <w:pStyle w:val="RI-Captulo"/>
        <w:rPr>
          <w:sz w:val="28"/>
          <w:szCs w:val="28"/>
        </w:rPr>
      </w:pPr>
    </w:p>
    <w:p w:rsidR="009E562F" w:rsidRPr="0053355D" w:rsidRDefault="009E562F" w:rsidP="00637BCF">
      <w:pPr>
        <w:pStyle w:val="RI-Captulo"/>
        <w:rPr>
          <w:sz w:val="28"/>
          <w:szCs w:val="28"/>
        </w:rPr>
      </w:pPr>
    </w:p>
    <w:p w:rsidR="009E562F" w:rsidRPr="0053355D" w:rsidRDefault="009E562F" w:rsidP="00637BCF">
      <w:pPr>
        <w:pStyle w:val="RI-Captulo"/>
        <w:rPr>
          <w:sz w:val="28"/>
          <w:szCs w:val="28"/>
        </w:rPr>
      </w:pPr>
    </w:p>
    <w:p w:rsidR="00E013C9" w:rsidRPr="0053355D" w:rsidRDefault="00E013C9" w:rsidP="00E013C9"/>
    <w:p w:rsidR="00E013C9" w:rsidRPr="0053355D" w:rsidRDefault="00E013C9" w:rsidP="00E013C9"/>
    <w:p w:rsidR="00E013C9" w:rsidRPr="0053355D" w:rsidRDefault="00E013C9" w:rsidP="00E013C9"/>
    <w:p w:rsidR="009E562F" w:rsidRPr="0053355D" w:rsidRDefault="009E562F" w:rsidP="00637BCF">
      <w:pPr>
        <w:pStyle w:val="RI-Captulo"/>
        <w:rPr>
          <w:sz w:val="28"/>
          <w:szCs w:val="28"/>
        </w:rPr>
      </w:pPr>
    </w:p>
    <w:p w:rsidR="00637BCF" w:rsidRPr="0053355D" w:rsidRDefault="00637BCF" w:rsidP="00637BCF">
      <w:pPr>
        <w:pStyle w:val="RI-Captulo"/>
        <w:rPr>
          <w:bCs/>
          <w:sz w:val="28"/>
          <w:szCs w:val="28"/>
        </w:rPr>
      </w:pPr>
      <w:bookmarkStart w:id="106" w:name="_Toc405302332"/>
      <w:r w:rsidRPr="0053355D">
        <w:rPr>
          <w:sz w:val="28"/>
          <w:szCs w:val="28"/>
        </w:rPr>
        <w:t>CAPÍTULO V</w:t>
      </w:r>
      <w:r w:rsidRPr="0053355D">
        <w:rPr>
          <w:sz w:val="28"/>
          <w:szCs w:val="28"/>
        </w:rPr>
        <w:br/>
      </w:r>
      <w:r w:rsidRPr="0053355D">
        <w:rPr>
          <w:sz w:val="28"/>
          <w:szCs w:val="28"/>
        </w:rPr>
        <w:br/>
      </w:r>
      <w:r w:rsidRPr="0053355D">
        <w:rPr>
          <w:bCs/>
          <w:sz w:val="28"/>
          <w:szCs w:val="28"/>
        </w:rPr>
        <w:t>DA ADMINISTRAÇÃO</w:t>
      </w:r>
      <w:bookmarkEnd w:id="105"/>
      <w:bookmarkEnd w:id="106"/>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17 - A Ordem do Mérito do Conselho Deliberativo será administrada pelo Conselho da Ordem, composto de 6 (seis) Conselheiros Vitalícios.</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1º - A Presidência do Conselho da Ordem do Mérito será exercida pelo Presidente do Conselho Deliberativo, pelo tempo de seu mandato na Presidência do Conselho.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2º - Os 5 (cinco) demais membros integrantes do Conselho da Ordem do Mérito serão o último Presidente do Conselho Deliberativo, que será o Secretário da Ordem e mais 4 (quatro) Conselheiros Vitalícios eleitos pelo Plenário com mandato de dois anos, na 1ª Reunião após a posse do Presidente do Conselho.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xml:space="preserve">Art. 18 - O Presidente do Conselho da Ordem do Mérito poderá convocar reuniões extraordinárias para apreciação de assunto relevante. </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19 - As deliberações do Conselho da Ordem do Mérito serão tomadas pela maioria simples de seus integrantes.</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xml:space="preserve">§ 1º - O Presidente do Conselho da Ordem do Mérito, em seus impedimentos, será substituído pelo Secretário da Ordem, quando se convocará um Conselheiro Vitalício, pela ordem de antiguidade no Conselho Deliberativo, para compor o </w:t>
      </w:r>
      <w:r w:rsidR="009A7262" w:rsidRPr="0053355D">
        <w:rPr>
          <w:rFonts w:ascii="Arial" w:hAnsi="Arial" w:cs="Arial"/>
          <w:sz w:val="28"/>
          <w:szCs w:val="28"/>
        </w:rPr>
        <w:t>quó</w:t>
      </w:r>
      <w:r w:rsidR="005764CF" w:rsidRPr="0053355D">
        <w:rPr>
          <w:rFonts w:ascii="Arial" w:hAnsi="Arial" w:cs="Arial"/>
          <w:sz w:val="28"/>
          <w:szCs w:val="28"/>
        </w:rPr>
        <w:t>rum</w:t>
      </w:r>
      <w:r w:rsidRPr="0053355D">
        <w:rPr>
          <w:rFonts w:ascii="Arial" w:hAnsi="Arial" w:cs="Arial"/>
          <w:sz w:val="28"/>
          <w:szCs w:val="28"/>
        </w:rPr>
        <w:t xml:space="preserve">. </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20 - O Conselho da Ordem do Mérito contará com a colaboração de um funcionário do Clube Paineiras, que terá as seguintes atribuições, sem prejuízo de suas funções normais:</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 - preparar e expedir a correspondência do Conselho da Ordem do Mérito e receber a que lhe for destinada;</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II - organizar o arquivo do Conselho da Ordem do Mérito, mantendo-o em dia;</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III - organizar os registros do Conselho da Ordem do Mérito;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IV - promover a aquisição das insígnias, providenciando sua guarda e conservação;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V - transcrever as atas das reuniões do Conselho da Ordem do Mérito;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VI - providenciar o preparo dos diplomas da Ordem do Mérito;</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VII - organizar o relatório dos trabalhos do Conselho da Ordem do Mérito;</w:t>
      </w:r>
    </w:p>
    <w:p w:rsidR="00637BCF" w:rsidRPr="0053355D" w:rsidRDefault="00637BCF" w:rsidP="00637BCF">
      <w:pPr>
        <w:jc w:val="both"/>
        <w:rPr>
          <w:rFonts w:ascii="Arial" w:hAnsi="Arial" w:cs="Arial"/>
          <w:sz w:val="28"/>
          <w:szCs w:val="28"/>
        </w:rPr>
      </w:pPr>
    </w:p>
    <w:p w:rsidR="00637BCF" w:rsidRPr="0053355D" w:rsidRDefault="00637BCF" w:rsidP="00637BCF">
      <w:pPr>
        <w:pStyle w:val="Corpodetexto"/>
        <w:rPr>
          <w:rFonts w:ascii="Arial" w:hAnsi="Arial" w:cs="Arial"/>
          <w:sz w:val="28"/>
          <w:szCs w:val="28"/>
        </w:rPr>
      </w:pPr>
      <w:r w:rsidRPr="0053355D">
        <w:rPr>
          <w:rFonts w:ascii="Arial" w:hAnsi="Arial" w:cs="Arial"/>
          <w:sz w:val="28"/>
          <w:szCs w:val="28"/>
        </w:rPr>
        <w:t>VIII - desincumbir-se de outras atribuições relacionadas com a cerimônia de outorga das insígnias.</w:t>
      </w:r>
    </w:p>
    <w:p w:rsidR="00637BCF" w:rsidRPr="0053355D" w:rsidRDefault="00637BCF" w:rsidP="00637BCF">
      <w:pPr>
        <w:jc w:val="center"/>
        <w:rPr>
          <w:rFonts w:ascii="Arial" w:hAnsi="Arial" w:cs="Arial"/>
          <w:sz w:val="28"/>
          <w:szCs w:val="28"/>
        </w:rPr>
      </w:pPr>
    </w:p>
    <w:p w:rsidR="009E562F" w:rsidRPr="0053355D" w:rsidRDefault="009E562F" w:rsidP="00637BCF">
      <w:pPr>
        <w:jc w:val="center"/>
        <w:rPr>
          <w:rFonts w:ascii="Arial" w:hAnsi="Arial" w:cs="Arial"/>
          <w:sz w:val="28"/>
          <w:szCs w:val="28"/>
        </w:rPr>
      </w:pPr>
    </w:p>
    <w:p w:rsidR="00637BCF" w:rsidRPr="0053355D" w:rsidRDefault="00637BCF" w:rsidP="00637BCF">
      <w:pPr>
        <w:pStyle w:val="RI-Captulo"/>
        <w:rPr>
          <w:sz w:val="28"/>
          <w:szCs w:val="28"/>
        </w:rPr>
      </w:pPr>
      <w:bookmarkStart w:id="107" w:name="_Toc396937747"/>
      <w:bookmarkStart w:id="108" w:name="_Toc405302333"/>
      <w:r w:rsidRPr="0053355D">
        <w:rPr>
          <w:sz w:val="28"/>
          <w:szCs w:val="28"/>
        </w:rPr>
        <w:t>CAPÍTULO VI</w:t>
      </w:r>
      <w:r w:rsidRPr="0053355D">
        <w:rPr>
          <w:sz w:val="28"/>
          <w:szCs w:val="28"/>
        </w:rPr>
        <w:br/>
      </w:r>
      <w:r w:rsidRPr="0053355D">
        <w:rPr>
          <w:sz w:val="28"/>
          <w:szCs w:val="28"/>
        </w:rPr>
        <w:br/>
        <w:t>DAS DISPOSIÇÕES GERAIS</w:t>
      </w:r>
      <w:bookmarkEnd w:id="107"/>
      <w:bookmarkEnd w:id="108"/>
    </w:p>
    <w:p w:rsidR="00637BCF" w:rsidRPr="0053355D" w:rsidRDefault="00637BCF" w:rsidP="00637BCF">
      <w:pPr>
        <w:jc w:val="center"/>
        <w:rPr>
          <w:rFonts w:ascii="Arial" w:hAnsi="Arial" w:cs="Arial"/>
          <w:sz w:val="28"/>
          <w:szCs w:val="28"/>
        </w:rPr>
      </w:pPr>
    </w:p>
    <w:p w:rsidR="00637BCF" w:rsidRPr="0053355D" w:rsidRDefault="00637BCF" w:rsidP="00637BCF">
      <w:pPr>
        <w:pStyle w:val="Corpodetexto"/>
        <w:rPr>
          <w:rFonts w:ascii="Arial" w:hAnsi="Arial" w:cs="Arial"/>
          <w:sz w:val="28"/>
          <w:szCs w:val="28"/>
        </w:rPr>
      </w:pPr>
      <w:r w:rsidRPr="0053355D">
        <w:rPr>
          <w:rFonts w:ascii="Arial" w:hAnsi="Arial" w:cs="Arial"/>
          <w:sz w:val="28"/>
          <w:szCs w:val="28"/>
        </w:rPr>
        <w:t xml:space="preserve">Art. 21 - A Ordem do Mérito terá uma Medalha de Honra especialmente destinada a atletas e outras personalidades. </w:t>
      </w:r>
    </w:p>
    <w:p w:rsidR="00637BCF" w:rsidRPr="0053355D" w:rsidRDefault="00637BCF" w:rsidP="00637BCF">
      <w:pPr>
        <w:jc w:val="both"/>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Parágrafo único - A indicação da Medalha de Honra ao Mérito poderá ser feita por qualquer Conselheiro eleito, dirigida ao Presidente da Ordem, para posterior apreciação do Conselho da Ordem e aprovação do plenário do Conselho Deliberativo.</w:t>
      </w:r>
    </w:p>
    <w:p w:rsidR="00637BCF" w:rsidRPr="0053355D" w:rsidRDefault="00637BCF" w:rsidP="00637BCF">
      <w:pPr>
        <w:pStyle w:val="Corpodetexto"/>
        <w:rPr>
          <w:rFonts w:ascii="Arial" w:hAnsi="Arial" w:cs="Arial"/>
          <w:sz w:val="28"/>
          <w:szCs w:val="28"/>
        </w:rPr>
      </w:pPr>
    </w:p>
    <w:p w:rsidR="00637BCF" w:rsidRPr="0053355D" w:rsidRDefault="00637BCF" w:rsidP="00637BCF">
      <w:pPr>
        <w:pStyle w:val="Corpodetexto"/>
        <w:rPr>
          <w:rFonts w:ascii="Arial" w:hAnsi="Arial" w:cs="Arial"/>
          <w:sz w:val="28"/>
          <w:szCs w:val="28"/>
        </w:rPr>
      </w:pPr>
      <w:r w:rsidRPr="0053355D">
        <w:rPr>
          <w:rFonts w:ascii="Arial" w:hAnsi="Arial" w:cs="Arial"/>
          <w:sz w:val="28"/>
          <w:szCs w:val="28"/>
        </w:rPr>
        <w:t>Art. 22 - Os casos omissos referentes à administração da Ordem do Mérito do Conselho Deliberativo serão resolvidos pelo Conselho da Ordem do Mérito.</w:t>
      </w:r>
    </w:p>
    <w:p w:rsidR="00637BCF" w:rsidRPr="0053355D" w:rsidRDefault="00637BCF" w:rsidP="00637BCF">
      <w:pPr>
        <w:jc w:val="center"/>
        <w:rPr>
          <w:rFonts w:ascii="Arial" w:hAnsi="Arial" w:cs="Arial"/>
          <w:sz w:val="28"/>
          <w:szCs w:val="28"/>
        </w:rPr>
      </w:pPr>
    </w:p>
    <w:p w:rsidR="00637BCF" w:rsidRPr="0053355D" w:rsidRDefault="00637BCF" w:rsidP="00637BCF">
      <w:pPr>
        <w:jc w:val="center"/>
        <w:rPr>
          <w:rFonts w:ascii="Arial" w:hAnsi="Arial" w:cs="Arial"/>
          <w:sz w:val="28"/>
          <w:szCs w:val="28"/>
        </w:rPr>
      </w:pPr>
    </w:p>
    <w:p w:rsidR="00637BCF" w:rsidRPr="0053355D" w:rsidRDefault="00637BCF" w:rsidP="00637BCF">
      <w:pPr>
        <w:pStyle w:val="RI-Captulo"/>
        <w:rPr>
          <w:sz w:val="28"/>
          <w:szCs w:val="28"/>
        </w:rPr>
      </w:pPr>
      <w:bookmarkStart w:id="109" w:name="_Toc396937748"/>
      <w:bookmarkStart w:id="110" w:name="_Toc405302334"/>
      <w:r w:rsidRPr="0053355D">
        <w:rPr>
          <w:sz w:val="28"/>
          <w:szCs w:val="28"/>
        </w:rPr>
        <w:t>CAPÍTULO VII</w:t>
      </w:r>
      <w:r w:rsidRPr="0053355D">
        <w:rPr>
          <w:sz w:val="28"/>
          <w:szCs w:val="28"/>
        </w:rPr>
        <w:br/>
      </w:r>
      <w:r w:rsidRPr="0053355D">
        <w:rPr>
          <w:sz w:val="28"/>
          <w:szCs w:val="28"/>
        </w:rPr>
        <w:br/>
        <w:t>DAS DISPOSIÇÕES TRANSITÓRIAS</w:t>
      </w:r>
      <w:bookmarkEnd w:id="109"/>
      <w:bookmarkEnd w:id="110"/>
    </w:p>
    <w:p w:rsidR="00637BCF" w:rsidRPr="0053355D" w:rsidRDefault="00637BCF" w:rsidP="00637BCF">
      <w:pPr>
        <w:jc w:val="center"/>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 xml:space="preserve">Art. 23 - O Conselho da Ordem do Mérito deverá em sua primeira reunião definir quais os pré-requisitos para que atletas e personalidades possam receber a Medalha de Honra indicada conforme artigo 21. </w:t>
      </w:r>
    </w:p>
    <w:p w:rsidR="00637BCF" w:rsidRPr="0053355D" w:rsidRDefault="00637BCF" w:rsidP="00637BCF">
      <w:pPr>
        <w:rPr>
          <w:rFonts w:ascii="Arial" w:hAnsi="Arial" w:cs="Arial"/>
          <w:sz w:val="28"/>
          <w:szCs w:val="28"/>
        </w:rPr>
      </w:pPr>
    </w:p>
    <w:p w:rsidR="00637BCF" w:rsidRPr="0053355D" w:rsidRDefault="00637BCF" w:rsidP="00637BCF">
      <w:pPr>
        <w:jc w:val="both"/>
        <w:rPr>
          <w:rFonts w:ascii="Arial" w:hAnsi="Arial" w:cs="Arial"/>
          <w:sz w:val="28"/>
          <w:szCs w:val="28"/>
        </w:rPr>
      </w:pPr>
      <w:r w:rsidRPr="0053355D">
        <w:rPr>
          <w:rFonts w:ascii="Arial" w:hAnsi="Arial" w:cs="Arial"/>
          <w:sz w:val="28"/>
          <w:szCs w:val="28"/>
        </w:rPr>
        <w:t>Art. 24 - Este Regimento deverá ser encartado junto ao Regimento Interno do Conselho Deliberativo, logo após o Regimento Eleitoral.</w:t>
      </w:r>
    </w:p>
    <w:p w:rsidR="00637BCF" w:rsidRPr="0053355D" w:rsidRDefault="00637BCF" w:rsidP="00637BCF">
      <w:pPr>
        <w:jc w:val="both"/>
        <w:rPr>
          <w:rFonts w:ascii="Arial" w:hAnsi="Arial" w:cs="Arial"/>
          <w:sz w:val="28"/>
          <w:szCs w:val="28"/>
        </w:rPr>
      </w:pPr>
    </w:p>
    <w:p w:rsidR="00637BCF" w:rsidRPr="0053355D" w:rsidRDefault="00637BCF" w:rsidP="00637BCF">
      <w:pPr>
        <w:rPr>
          <w:rFonts w:ascii="Arial" w:hAnsi="Arial" w:cs="Arial"/>
          <w:sz w:val="28"/>
          <w:szCs w:val="28"/>
        </w:rPr>
      </w:pPr>
      <w:r w:rsidRPr="0053355D">
        <w:rPr>
          <w:rFonts w:ascii="Arial" w:hAnsi="Arial" w:cs="Arial"/>
          <w:sz w:val="28"/>
          <w:szCs w:val="28"/>
        </w:rPr>
        <w:br w:type="page"/>
      </w:r>
    </w:p>
    <w:p w:rsidR="00874DB2" w:rsidRPr="0053355D" w:rsidRDefault="00874DB2" w:rsidP="00874DB2">
      <w:pPr>
        <w:widowControl w:val="0"/>
        <w:suppressAutoHyphens/>
        <w:jc w:val="both"/>
        <w:rPr>
          <w:rFonts w:ascii="Arial" w:hAnsi="Arial" w:cs="Arial"/>
          <w:sz w:val="28"/>
          <w:szCs w:val="28"/>
        </w:rPr>
      </w:pPr>
      <w:r w:rsidRPr="0053355D">
        <w:rPr>
          <w:rFonts w:ascii="Arial" w:hAnsi="Arial" w:cs="Arial"/>
          <w:sz w:val="28"/>
          <w:szCs w:val="28"/>
          <w:u w:val="single"/>
        </w:rPr>
        <w:t>ANOTAÇÕES</w:t>
      </w:r>
      <w:r w:rsidRPr="0053355D">
        <w:rPr>
          <w:rFonts w:ascii="Arial" w:hAnsi="Arial" w:cs="Arial"/>
          <w:sz w:val="28"/>
          <w:szCs w:val="28"/>
        </w:rPr>
        <w:t>:</w:t>
      </w:r>
    </w:p>
    <w:p w:rsidR="00874DB2" w:rsidRPr="0053355D" w:rsidRDefault="00874DB2" w:rsidP="00874DB2">
      <w:pPr>
        <w:widowControl w:val="0"/>
        <w:suppressAutoHyphens/>
        <w:jc w:val="both"/>
        <w:rPr>
          <w:rFonts w:ascii="Arial" w:hAnsi="Arial" w:cs="Arial"/>
          <w:sz w:val="28"/>
          <w:szCs w:val="28"/>
        </w:rPr>
      </w:pPr>
    </w:p>
    <w:p w:rsidR="00874DB2" w:rsidRPr="0053355D" w:rsidRDefault="00874DB2" w:rsidP="00874DB2">
      <w:pPr>
        <w:widowControl w:val="0"/>
        <w:suppressAutoHyphens/>
        <w:jc w:val="both"/>
        <w:rPr>
          <w:rFonts w:ascii="Arial" w:hAnsi="Arial" w:cs="Arial"/>
          <w:sz w:val="28"/>
          <w:szCs w:val="28"/>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9639"/>
      </w:tblGrid>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r w:rsidR="00874DB2" w:rsidRPr="0053355D" w:rsidTr="001166F7">
        <w:trPr>
          <w:trHeight w:val="567"/>
        </w:trPr>
        <w:tc>
          <w:tcPr>
            <w:tcW w:w="9779" w:type="dxa"/>
          </w:tcPr>
          <w:p w:rsidR="00874DB2" w:rsidRPr="0053355D" w:rsidRDefault="00874DB2" w:rsidP="001166F7">
            <w:pPr>
              <w:widowControl w:val="0"/>
              <w:suppressAutoHyphens/>
              <w:jc w:val="both"/>
              <w:rPr>
                <w:rFonts w:ascii="Arial" w:hAnsi="Arial" w:cs="Arial"/>
                <w:sz w:val="28"/>
                <w:szCs w:val="28"/>
              </w:rPr>
            </w:pPr>
          </w:p>
        </w:tc>
      </w:tr>
    </w:tbl>
    <w:p w:rsidR="00E8479C" w:rsidRPr="0053355D" w:rsidRDefault="00E8479C">
      <w:pPr>
        <w:rPr>
          <w:rFonts w:ascii="Arial" w:hAnsi="Arial" w:cs="Arial"/>
          <w:b/>
          <w:sz w:val="28"/>
          <w:szCs w:val="28"/>
        </w:rPr>
      </w:pPr>
    </w:p>
    <w:sectPr w:rsidR="00E8479C" w:rsidRPr="0053355D" w:rsidSect="00A83EEC">
      <w:footerReference w:type="even" r:id="rId12"/>
      <w:footerReference w:type="default" r:id="rId13"/>
      <w:pgSz w:w="11907" w:h="16840"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262" w:rsidRDefault="009A7262">
      <w:r>
        <w:separator/>
      </w:r>
    </w:p>
  </w:endnote>
  <w:endnote w:type="continuationSeparator" w:id="0">
    <w:p w:rsidR="009A7262" w:rsidRDefault="009A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62" w:rsidRDefault="009A726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0070">
      <w:rPr>
        <w:rStyle w:val="Nmerodepgina"/>
        <w:noProof/>
      </w:rPr>
      <w:t>2</w:t>
    </w:r>
    <w:r>
      <w:rPr>
        <w:rStyle w:val="Nmerodepgina"/>
      </w:rPr>
      <w:fldChar w:fldCharType="end"/>
    </w:r>
  </w:p>
  <w:p w:rsidR="009A7262" w:rsidRDefault="009A726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62" w:rsidRDefault="009A7262" w:rsidP="00A83EEC">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62" w:rsidRDefault="009A7262">
    <w:pPr>
      <w:pStyle w:val="Rodap"/>
      <w:framePr w:wrap="around" w:vAnchor="text" w:hAnchor="margin" w:xAlign="right" w:y="1"/>
      <w:rPr>
        <w:rStyle w:val="Nmerodepgina"/>
      </w:rPr>
    </w:pPr>
  </w:p>
  <w:p w:rsidR="009A7262" w:rsidRDefault="009A726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262" w:rsidRDefault="009A7262">
      <w:r>
        <w:separator/>
      </w:r>
    </w:p>
  </w:footnote>
  <w:footnote w:type="continuationSeparator" w:id="0">
    <w:p w:rsidR="009A7262" w:rsidRDefault="009A7262">
      <w:r>
        <w:continuationSeparator/>
      </w:r>
    </w:p>
  </w:footnote>
  <w:footnote w:id="1">
    <w:p w:rsidR="009A7262" w:rsidRDefault="009A7262" w:rsidP="00A2078D">
      <w:pPr>
        <w:pStyle w:val="Textodenotaderodap"/>
        <w:jc w:val="both"/>
        <w:rPr>
          <w:rFonts w:ascii="Times New Roman" w:hAnsi="Times New Roman" w:cs="Times New Roman"/>
          <w:sz w:val="16"/>
          <w:szCs w:val="16"/>
        </w:rPr>
      </w:pPr>
      <w:r>
        <w:rPr>
          <w:rStyle w:val="Refdenotaderodap"/>
          <w:rFonts w:ascii="Times New Roman" w:hAnsi="Times New Roman" w:cs="Times New Roman"/>
          <w:sz w:val="16"/>
          <w:szCs w:val="16"/>
        </w:rPr>
        <w:footnoteRef/>
      </w:r>
      <w:r>
        <w:rPr>
          <w:rFonts w:ascii="Times New Roman" w:hAnsi="Times New Roman" w:cs="Times New Roman"/>
          <w:sz w:val="16"/>
          <w:szCs w:val="16"/>
        </w:rPr>
        <w:t xml:space="preserve"> Artigo 62, §1º, do Estatuto Social.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u w:val="single"/>
      </w:rPr>
      <w:id w:val="-1923488048"/>
      <w:docPartObj>
        <w:docPartGallery w:val="Page Numbers (Top of Page)"/>
        <w:docPartUnique/>
      </w:docPartObj>
    </w:sdtPr>
    <w:sdtEndPr/>
    <w:sdtContent>
      <w:p w:rsidR="009A7262" w:rsidRPr="00B31CC8" w:rsidRDefault="009A7262" w:rsidP="00A83EEC">
        <w:pPr>
          <w:pStyle w:val="Cabealho"/>
          <w:jc w:val="center"/>
          <w:rPr>
            <w:sz w:val="20"/>
            <w:szCs w:val="20"/>
            <w:u w:val="single"/>
          </w:rPr>
        </w:pPr>
        <w:r w:rsidRPr="00B31CC8">
          <w:rPr>
            <w:sz w:val="20"/>
            <w:szCs w:val="20"/>
            <w:u w:val="single"/>
          </w:rPr>
          <w:t xml:space="preserve">Pág. </w:t>
        </w:r>
        <w:r w:rsidRPr="00B31CC8">
          <w:rPr>
            <w:sz w:val="20"/>
            <w:szCs w:val="20"/>
            <w:u w:val="single"/>
          </w:rPr>
          <w:fldChar w:fldCharType="begin"/>
        </w:r>
        <w:r w:rsidRPr="00B31CC8">
          <w:rPr>
            <w:sz w:val="20"/>
            <w:szCs w:val="20"/>
            <w:u w:val="single"/>
          </w:rPr>
          <w:instrText>PAGE   \* MERGEFORMAT</w:instrText>
        </w:r>
        <w:r w:rsidRPr="00B31CC8">
          <w:rPr>
            <w:sz w:val="20"/>
            <w:szCs w:val="20"/>
            <w:u w:val="single"/>
          </w:rPr>
          <w:fldChar w:fldCharType="separate"/>
        </w:r>
        <w:r w:rsidR="00E10070">
          <w:rPr>
            <w:noProof/>
            <w:sz w:val="20"/>
            <w:szCs w:val="20"/>
            <w:u w:val="single"/>
          </w:rPr>
          <w:t>4</w:t>
        </w:r>
        <w:r w:rsidRPr="00B31CC8">
          <w:rPr>
            <w:sz w:val="20"/>
            <w:szCs w:val="20"/>
            <w:u w:val="single"/>
          </w:rPr>
          <w:fldChar w:fldCharType="end"/>
        </w:r>
      </w:p>
    </w:sdtContent>
  </w:sdt>
  <w:p w:rsidR="009A7262" w:rsidRDefault="009A726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u w:val="single"/>
      </w:rPr>
      <w:id w:val="440886764"/>
      <w:docPartObj>
        <w:docPartGallery w:val="Page Numbers (Top of Page)"/>
        <w:docPartUnique/>
      </w:docPartObj>
    </w:sdtPr>
    <w:sdtEndPr/>
    <w:sdtContent>
      <w:p w:rsidR="009A7262" w:rsidRPr="00B31CC8" w:rsidRDefault="009A7262">
        <w:pPr>
          <w:pStyle w:val="Cabealho"/>
          <w:jc w:val="center"/>
          <w:rPr>
            <w:sz w:val="20"/>
            <w:szCs w:val="20"/>
            <w:u w:val="single"/>
          </w:rPr>
        </w:pPr>
        <w:r w:rsidRPr="00B31CC8">
          <w:rPr>
            <w:sz w:val="20"/>
            <w:szCs w:val="20"/>
            <w:u w:val="single"/>
          </w:rPr>
          <w:t xml:space="preserve">Pág. </w:t>
        </w:r>
        <w:r w:rsidRPr="00B31CC8">
          <w:rPr>
            <w:sz w:val="20"/>
            <w:szCs w:val="20"/>
            <w:u w:val="single"/>
          </w:rPr>
          <w:fldChar w:fldCharType="begin"/>
        </w:r>
        <w:r w:rsidRPr="00B31CC8">
          <w:rPr>
            <w:sz w:val="20"/>
            <w:szCs w:val="20"/>
            <w:u w:val="single"/>
          </w:rPr>
          <w:instrText>PAGE   \* MERGEFORMAT</w:instrText>
        </w:r>
        <w:r w:rsidRPr="00B31CC8">
          <w:rPr>
            <w:sz w:val="20"/>
            <w:szCs w:val="20"/>
            <w:u w:val="single"/>
          </w:rPr>
          <w:fldChar w:fldCharType="separate"/>
        </w:r>
        <w:r w:rsidR="00E10070">
          <w:rPr>
            <w:noProof/>
            <w:sz w:val="20"/>
            <w:szCs w:val="20"/>
            <w:u w:val="single"/>
          </w:rPr>
          <w:t>3</w:t>
        </w:r>
        <w:r w:rsidRPr="00B31CC8">
          <w:rPr>
            <w:sz w:val="20"/>
            <w:szCs w:val="20"/>
            <w:u w:val="single"/>
          </w:rPr>
          <w:fldChar w:fldCharType="end"/>
        </w:r>
      </w:p>
    </w:sdtContent>
  </w:sdt>
  <w:p w:rsidR="009A7262" w:rsidRDefault="009A72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567"/>
    <w:multiLevelType w:val="hybridMultilevel"/>
    <w:tmpl w:val="27FA1600"/>
    <w:lvl w:ilvl="0" w:tplc="71D67C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C471B3"/>
    <w:multiLevelType w:val="hybridMultilevel"/>
    <w:tmpl w:val="44AA9540"/>
    <w:lvl w:ilvl="0" w:tplc="71D67C7C">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5F4627"/>
    <w:multiLevelType w:val="hybridMultilevel"/>
    <w:tmpl w:val="0EFA0FF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2605FE"/>
    <w:multiLevelType w:val="hybridMultilevel"/>
    <w:tmpl w:val="2D72F1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A17FA6"/>
    <w:multiLevelType w:val="hybridMultilevel"/>
    <w:tmpl w:val="E3FAA23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683524"/>
    <w:multiLevelType w:val="hybridMultilevel"/>
    <w:tmpl w:val="1BCA6244"/>
    <w:lvl w:ilvl="0" w:tplc="36E09A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FC3BE7"/>
    <w:multiLevelType w:val="hybridMultilevel"/>
    <w:tmpl w:val="B86CBE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1C2EDC"/>
    <w:multiLevelType w:val="hybridMultilevel"/>
    <w:tmpl w:val="71041B9A"/>
    <w:lvl w:ilvl="0" w:tplc="D3F6FFF2">
      <w:start w:val="1"/>
      <w:numFmt w:val="lowerLetter"/>
      <w:lvlText w:val="%1)"/>
      <w:lvlJc w:val="left"/>
      <w:pPr>
        <w:ind w:left="720" w:hanging="360"/>
      </w:pPr>
      <w:rPr>
        <w:rFonts w:ascii="Arial" w:hAnsi="Arial" w:cs="Arial"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BD64DB"/>
    <w:multiLevelType w:val="hybridMultilevel"/>
    <w:tmpl w:val="047C60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0723A4"/>
    <w:multiLevelType w:val="hybridMultilevel"/>
    <w:tmpl w:val="035E7F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2E184F"/>
    <w:multiLevelType w:val="hybridMultilevel"/>
    <w:tmpl w:val="ADD8C55A"/>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E2307E4"/>
    <w:multiLevelType w:val="hybridMultilevel"/>
    <w:tmpl w:val="C74C257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4C6088"/>
    <w:multiLevelType w:val="hybridMultilevel"/>
    <w:tmpl w:val="0F1287A8"/>
    <w:lvl w:ilvl="0" w:tplc="9F9CAA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904AC5"/>
    <w:multiLevelType w:val="hybridMultilevel"/>
    <w:tmpl w:val="4D18169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AF78F7"/>
    <w:multiLevelType w:val="hybridMultilevel"/>
    <w:tmpl w:val="E038876C"/>
    <w:lvl w:ilvl="0" w:tplc="253498D8">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6B249B"/>
    <w:multiLevelType w:val="hybridMultilevel"/>
    <w:tmpl w:val="1AA0C044"/>
    <w:lvl w:ilvl="0" w:tplc="71D67C7C">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6D67DD"/>
    <w:multiLevelType w:val="hybridMultilevel"/>
    <w:tmpl w:val="9E802BBA"/>
    <w:lvl w:ilvl="0" w:tplc="71D67C7C">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F553EF"/>
    <w:multiLevelType w:val="hybridMultilevel"/>
    <w:tmpl w:val="74EAA0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142251"/>
    <w:multiLevelType w:val="hybridMultilevel"/>
    <w:tmpl w:val="03A07C52"/>
    <w:lvl w:ilvl="0" w:tplc="E3CA7A5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7C6449"/>
    <w:multiLevelType w:val="hybridMultilevel"/>
    <w:tmpl w:val="27FA1600"/>
    <w:lvl w:ilvl="0" w:tplc="71D67C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BF0616C"/>
    <w:multiLevelType w:val="hybridMultilevel"/>
    <w:tmpl w:val="65A879C2"/>
    <w:lvl w:ilvl="0" w:tplc="71D67C7C">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D99014A"/>
    <w:multiLevelType w:val="hybridMultilevel"/>
    <w:tmpl w:val="514C4514"/>
    <w:lvl w:ilvl="0" w:tplc="71D67C7C">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0F5823"/>
    <w:multiLevelType w:val="hybridMultilevel"/>
    <w:tmpl w:val="E3FAA23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F013D3"/>
    <w:multiLevelType w:val="hybridMultilevel"/>
    <w:tmpl w:val="2940D148"/>
    <w:lvl w:ilvl="0" w:tplc="253498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CCB0699"/>
    <w:multiLevelType w:val="hybridMultilevel"/>
    <w:tmpl w:val="105629FA"/>
    <w:lvl w:ilvl="0" w:tplc="76725C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D994E80"/>
    <w:multiLevelType w:val="hybridMultilevel"/>
    <w:tmpl w:val="27FA1600"/>
    <w:lvl w:ilvl="0" w:tplc="71D67C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05A7D63"/>
    <w:multiLevelType w:val="hybridMultilevel"/>
    <w:tmpl w:val="27FA1600"/>
    <w:lvl w:ilvl="0" w:tplc="71D67C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31419AD"/>
    <w:multiLevelType w:val="hybridMultilevel"/>
    <w:tmpl w:val="0A0850AA"/>
    <w:lvl w:ilvl="0" w:tplc="250480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2F162E"/>
    <w:multiLevelType w:val="hybridMultilevel"/>
    <w:tmpl w:val="222C5014"/>
    <w:lvl w:ilvl="0" w:tplc="71D67C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2"/>
  </w:num>
  <w:num w:numId="3">
    <w:abstractNumId w:val="7"/>
  </w:num>
  <w:num w:numId="4">
    <w:abstractNumId w:val="0"/>
  </w:num>
  <w:num w:numId="5">
    <w:abstractNumId w:val="26"/>
  </w:num>
  <w:num w:numId="6">
    <w:abstractNumId w:val="8"/>
  </w:num>
  <w:num w:numId="7">
    <w:abstractNumId w:val="3"/>
  </w:num>
  <w:num w:numId="8">
    <w:abstractNumId w:val="28"/>
  </w:num>
  <w:num w:numId="9">
    <w:abstractNumId w:val="9"/>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7"/>
  </w:num>
  <w:num w:numId="16">
    <w:abstractNumId w:val="25"/>
  </w:num>
  <w:num w:numId="17">
    <w:abstractNumId w:val="10"/>
  </w:num>
  <w:num w:numId="18">
    <w:abstractNumId w:val="19"/>
  </w:num>
  <w:num w:numId="19">
    <w:abstractNumId w:val="21"/>
  </w:num>
  <w:num w:numId="20">
    <w:abstractNumId w:val="23"/>
  </w:num>
  <w:num w:numId="21">
    <w:abstractNumId w:val="14"/>
  </w:num>
  <w:num w:numId="22">
    <w:abstractNumId w:val="20"/>
  </w:num>
  <w:num w:numId="23">
    <w:abstractNumId w:val="15"/>
  </w:num>
  <w:num w:numId="24">
    <w:abstractNumId w:val="16"/>
  </w:num>
  <w:num w:numId="25">
    <w:abstractNumId w:val="17"/>
  </w:num>
  <w:num w:numId="26">
    <w:abstractNumId w:val="5"/>
  </w:num>
  <w:num w:numId="27">
    <w:abstractNumId w:val="6"/>
  </w:num>
  <w:num w:numId="28">
    <w:abstractNumId w:val="12"/>
  </w:num>
  <w:num w:numId="29">
    <w:abstractNumId w:val="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6A"/>
    <w:rsid w:val="00003E05"/>
    <w:rsid w:val="00005B09"/>
    <w:rsid w:val="000066C0"/>
    <w:rsid w:val="00011552"/>
    <w:rsid w:val="00020F0B"/>
    <w:rsid w:val="00027CD4"/>
    <w:rsid w:val="00034D20"/>
    <w:rsid w:val="0004341C"/>
    <w:rsid w:val="00047B83"/>
    <w:rsid w:val="00083DE9"/>
    <w:rsid w:val="000968B5"/>
    <w:rsid w:val="000A1AE1"/>
    <w:rsid w:val="000B5A1E"/>
    <w:rsid w:val="000B7F54"/>
    <w:rsid w:val="000C103C"/>
    <w:rsid w:val="000C1802"/>
    <w:rsid w:val="000C6071"/>
    <w:rsid w:val="000D4FDA"/>
    <w:rsid w:val="000F0A23"/>
    <w:rsid w:val="001140F3"/>
    <w:rsid w:val="0011543C"/>
    <w:rsid w:val="001166F7"/>
    <w:rsid w:val="00127233"/>
    <w:rsid w:val="0012727E"/>
    <w:rsid w:val="00137FE4"/>
    <w:rsid w:val="0015472D"/>
    <w:rsid w:val="001770DE"/>
    <w:rsid w:val="001C108B"/>
    <w:rsid w:val="001C450B"/>
    <w:rsid w:val="001F0B92"/>
    <w:rsid w:val="0020017F"/>
    <w:rsid w:val="00207E6A"/>
    <w:rsid w:val="00210ECE"/>
    <w:rsid w:val="00220D92"/>
    <w:rsid w:val="0023095D"/>
    <w:rsid w:val="00230C8E"/>
    <w:rsid w:val="00244191"/>
    <w:rsid w:val="00246424"/>
    <w:rsid w:val="002475A0"/>
    <w:rsid w:val="002635CF"/>
    <w:rsid w:val="0027609F"/>
    <w:rsid w:val="00286715"/>
    <w:rsid w:val="00296F7F"/>
    <w:rsid w:val="002C26BE"/>
    <w:rsid w:val="002D407D"/>
    <w:rsid w:val="002E52AF"/>
    <w:rsid w:val="002E58FB"/>
    <w:rsid w:val="002F540E"/>
    <w:rsid w:val="002F59FB"/>
    <w:rsid w:val="003067C8"/>
    <w:rsid w:val="00306EFB"/>
    <w:rsid w:val="00320929"/>
    <w:rsid w:val="00322B9B"/>
    <w:rsid w:val="00325160"/>
    <w:rsid w:val="003435E1"/>
    <w:rsid w:val="003462E8"/>
    <w:rsid w:val="003601AC"/>
    <w:rsid w:val="00362E63"/>
    <w:rsid w:val="003724E3"/>
    <w:rsid w:val="00372BA7"/>
    <w:rsid w:val="00376011"/>
    <w:rsid w:val="0038081D"/>
    <w:rsid w:val="00394EFC"/>
    <w:rsid w:val="003B2B5F"/>
    <w:rsid w:val="003E1F0C"/>
    <w:rsid w:val="003F289C"/>
    <w:rsid w:val="00411551"/>
    <w:rsid w:val="00415941"/>
    <w:rsid w:val="00435E25"/>
    <w:rsid w:val="00451C8E"/>
    <w:rsid w:val="004557A2"/>
    <w:rsid w:val="00473CD6"/>
    <w:rsid w:val="00475AAE"/>
    <w:rsid w:val="00486943"/>
    <w:rsid w:val="004B0840"/>
    <w:rsid w:val="004C16AB"/>
    <w:rsid w:val="004E25F5"/>
    <w:rsid w:val="004E453B"/>
    <w:rsid w:val="004F01D0"/>
    <w:rsid w:val="004F2052"/>
    <w:rsid w:val="0053355D"/>
    <w:rsid w:val="00536236"/>
    <w:rsid w:val="00573384"/>
    <w:rsid w:val="005764CF"/>
    <w:rsid w:val="00583CD6"/>
    <w:rsid w:val="00590E77"/>
    <w:rsid w:val="00591AC8"/>
    <w:rsid w:val="00595DC2"/>
    <w:rsid w:val="00595FBE"/>
    <w:rsid w:val="005A41D7"/>
    <w:rsid w:val="005A70D4"/>
    <w:rsid w:val="005C2CC4"/>
    <w:rsid w:val="005D0654"/>
    <w:rsid w:val="005D31A7"/>
    <w:rsid w:val="005E00D4"/>
    <w:rsid w:val="005F36F9"/>
    <w:rsid w:val="005F7029"/>
    <w:rsid w:val="006010FF"/>
    <w:rsid w:val="006023DD"/>
    <w:rsid w:val="0061683A"/>
    <w:rsid w:val="00637BCF"/>
    <w:rsid w:val="00644879"/>
    <w:rsid w:val="00657F98"/>
    <w:rsid w:val="00660DDE"/>
    <w:rsid w:val="006623DE"/>
    <w:rsid w:val="00663ACE"/>
    <w:rsid w:val="0067087E"/>
    <w:rsid w:val="00677B0E"/>
    <w:rsid w:val="00694276"/>
    <w:rsid w:val="00695D71"/>
    <w:rsid w:val="006974EF"/>
    <w:rsid w:val="006A4817"/>
    <w:rsid w:val="006B7645"/>
    <w:rsid w:val="006D0E4F"/>
    <w:rsid w:val="006E144A"/>
    <w:rsid w:val="006F3F3C"/>
    <w:rsid w:val="007326D7"/>
    <w:rsid w:val="00733DE4"/>
    <w:rsid w:val="00752E00"/>
    <w:rsid w:val="007664F9"/>
    <w:rsid w:val="00786AA3"/>
    <w:rsid w:val="00787FC5"/>
    <w:rsid w:val="00791D55"/>
    <w:rsid w:val="007D28A7"/>
    <w:rsid w:val="007D69CA"/>
    <w:rsid w:val="008027FE"/>
    <w:rsid w:val="008064E1"/>
    <w:rsid w:val="00806A72"/>
    <w:rsid w:val="00816726"/>
    <w:rsid w:val="008246D0"/>
    <w:rsid w:val="008741BB"/>
    <w:rsid w:val="00874DB2"/>
    <w:rsid w:val="00882E45"/>
    <w:rsid w:val="00886599"/>
    <w:rsid w:val="008B13AB"/>
    <w:rsid w:val="008C37C3"/>
    <w:rsid w:val="008D5259"/>
    <w:rsid w:val="008E419D"/>
    <w:rsid w:val="0091331B"/>
    <w:rsid w:val="009165F8"/>
    <w:rsid w:val="00923875"/>
    <w:rsid w:val="009241E1"/>
    <w:rsid w:val="00924B42"/>
    <w:rsid w:val="00960260"/>
    <w:rsid w:val="00971E95"/>
    <w:rsid w:val="00973DEB"/>
    <w:rsid w:val="00977C00"/>
    <w:rsid w:val="00985D1B"/>
    <w:rsid w:val="0098714A"/>
    <w:rsid w:val="009A7262"/>
    <w:rsid w:val="009C3D3E"/>
    <w:rsid w:val="009D7B1C"/>
    <w:rsid w:val="009E562F"/>
    <w:rsid w:val="009F73A7"/>
    <w:rsid w:val="00A13A76"/>
    <w:rsid w:val="00A17ADC"/>
    <w:rsid w:val="00A2078D"/>
    <w:rsid w:val="00A2586D"/>
    <w:rsid w:val="00A46974"/>
    <w:rsid w:val="00A82A28"/>
    <w:rsid w:val="00A83EEC"/>
    <w:rsid w:val="00AC10FE"/>
    <w:rsid w:val="00AD3986"/>
    <w:rsid w:val="00AD6190"/>
    <w:rsid w:val="00AE74D9"/>
    <w:rsid w:val="00B172BB"/>
    <w:rsid w:val="00B31A2C"/>
    <w:rsid w:val="00B51015"/>
    <w:rsid w:val="00B56009"/>
    <w:rsid w:val="00B734C4"/>
    <w:rsid w:val="00B9661F"/>
    <w:rsid w:val="00BB66DB"/>
    <w:rsid w:val="00C046A3"/>
    <w:rsid w:val="00C11D14"/>
    <w:rsid w:val="00C2365B"/>
    <w:rsid w:val="00C35909"/>
    <w:rsid w:val="00C361AD"/>
    <w:rsid w:val="00C36643"/>
    <w:rsid w:val="00C412C7"/>
    <w:rsid w:val="00C51DAB"/>
    <w:rsid w:val="00C7151B"/>
    <w:rsid w:val="00C74BCB"/>
    <w:rsid w:val="00C80E86"/>
    <w:rsid w:val="00CA34CB"/>
    <w:rsid w:val="00CB69B3"/>
    <w:rsid w:val="00CC0263"/>
    <w:rsid w:val="00CF5953"/>
    <w:rsid w:val="00D068DD"/>
    <w:rsid w:val="00D16248"/>
    <w:rsid w:val="00D26071"/>
    <w:rsid w:val="00D314F8"/>
    <w:rsid w:val="00D43C31"/>
    <w:rsid w:val="00D54168"/>
    <w:rsid w:val="00D57FA4"/>
    <w:rsid w:val="00D84187"/>
    <w:rsid w:val="00DC6894"/>
    <w:rsid w:val="00E013C9"/>
    <w:rsid w:val="00E10070"/>
    <w:rsid w:val="00E15F15"/>
    <w:rsid w:val="00E261E7"/>
    <w:rsid w:val="00E70B28"/>
    <w:rsid w:val="00E804B7"/>
    <w:rsid w:val="00E8479C"/>
    <w:rsid w:val="00E91669"/>
    <w:rsid w:val="00E93F24"/>
    <w:rsid w:val="00E958BF"/>
    <w:rsid w:val="00EB1333"/>
    <w:rsid w:val="00ED1280"/>
    <w:rsid w:val="00F021CB"/>
    <w:rsid w:val="00F053A2"/>
    <w:rsid w:val="00F2798F"/>
    <w:rsid w:val="00F33553"/>
    <w:rsid w:val="00F57608"/>
    <w:rsid w:val="00F624F7"/>
    <w:rsid w:val="00F67D1B"/>
    <w:rsid w:val="00F77914"/>
    <w:rsid w:val="00F920B3"/>
    <w:rsid w:val="00F9467A"/>
    <w:rsid w:val="00FB7638"/>
    <w:rsid w:val="00FC2D69"/>
    <w:rsid w:val="00FC40FB"/>
    <w:rsid w:val="00FC60DD"/>
    <w:rsid w:val="00FD0BBD"/>
    <w:rsid w:val="00FE19D1"/>
    <w:rsid w:val="00FE3188"/>
    <w:rsid w:val="00FE7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7816FF2-5E50-4A5D-99D3-9CA27C6B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verflowPunct w:val="0"/>
      <w:autoSpaceDE w:val="0"/>
      <w:autoSpaceDN w:val="0"/>
      <w:adjustRightInd w:val="0"/>
      <w:jc w:val="center"/>
      <w:textAlignment w:val="baseline"/>
      <w:outlineLvl w:val="0"/>
    </w:pPr>
    <w:rPr>
      <w:b/>
      <w:sz w:val="22"/>
      <w:szCs w:val="20"/>
    </w:rPr>
  </w:style>
  <w:style w:type="paragraph" w:styleId="Ttulo2">
    <w:name w:val="heading 2"/>
    <w:basedOn w:val="Normal"/>
    <w:next w:val="Normal"/>
    <w:qFormat/>
    <w:pPr>
      <w:keepNext/>
      <w:overflowPunct w:val="0"/>
      <w:autoSpaceDE w:val="0"/>
      <w:autoSpaceDN w:val="0"/>
      <w:adjustRightInd w:val="0"/>
      <w:textAlignment w:val="baseline"/>
      <w:outlineLvl w:val="1"/>
    </w:pPr>
    <w:rPr>
      <w:b/>
      <w:sz w:val="18"/>
      <w:szCs w:val="20"/>
      <w:u w:val="single"/>
    </w:rPr>
  </w:style>
  <w:style w:type="paragraph" w:styleId="Ttulo3">
    <w:name w:val="heading 3"/>
    <w:basedOn w:val="Normal"/>
    <w:next w:val="Normal"/>
    <w:qFormat/>
    <w:pPr>
      <w:keepNext/>
      <w:jc w:val="center"/>
      <w:outlineLvl w:val="2"/>
    </w:pPr>
    <w:rPr>
      <w:rFonts w:ascii="Arial" w:hAnsi="Arial" w:cs="Arial"/>
      <w:b/>
      <w:bCs/>
      <w:i/>
      <w:iCs/>
      <w:sz w:val="22"/>
    </w:rPr>
  </w:style>
  <w:style w:type="paragraph" w:styleId="Ttulo4">
    <w:name w:val="heading 4"/>
    <w:basedOn w:val="Normal"/>
    <w:next w:val="Normal"/>
    <w:qFormat/>
    <w:pPr>
      <w:keepNext/>
      <w:jc w:val="center"/>
      <w:outlineLvl w:val="3"/>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semiHidden/>
    <w:pPr>
      <w:overflowPunct w:val="0"/>
      <w:autoSpaceDE w:val="0"/>
      <w:autoSpaceDN w:val="0"/>
      <w:adjustRightInd w:val="0"/>
      <w:jc w:val="both"/>
      <w:textAlignment w:val="baseline"/>
    </w:pPr>
    <w:rPr>
      <w:i/>
      <w:iCs/>
      <w:sz w:val="22"/>
      <w:szCs w:val="20"/>
    </w:rPr>
  </w:style>
  <w:style w:type="paragraph" w:styleId="Corpodetexto">
    <w:name w:val="Body Text"/>
    <w:basedOn w:val="Normal"/>
    <w:semiHidden/>
    <w:pPr>
      <w:overflowPunct w:val="0"/>
      <w:autoSpaceDE w:val="0"/>
      <w:autoSpaceDN w:val="0"/>
      <w:adjustRightInd w:val="0"/>
      <w:jc w:val="both"/>
      <w:textAlignment w:val="baseline"/>
    </w:pPr>
    <w:rPr>
      <w:sz w:val="22"/>
      <w:szCs w:val="20"/>
    </w:rPr>
  </w:style>
  <w:style w:type="paragraph" w:styleId="Rodap">
    <w:name w:val="footer"/>
    <w:basedOn w:val="Normal"/>
    <w:link w:val="RodapChar"/>
    <w:pPr>
      <w:tabs>
        <w:tab w:val="center" w:pos="4419"/>
        <w:tab w:val="right" w:pos="8838"/>
      </w:tabs>
    </w:pPr>
  </w:style>
  <w:style w:type="character" w:styleId="Nmerodepgina">
    <w:name w:val="page number"/>
    <w:basedOn w:val="Fontepargpadro"/>
    <w:semiHidden/>
  </w:style>
  <w:style w:type="paragraph" w:styleId="Cabealho">
    <w:name w:val="header"/>
    <w:basedOn w:val="Normal"/>
    <w:link w:val="CabealhoChar"/>
    <w:uiPriority w:val="99"/>
    <w:pPr>
      <w:tabs>
        <w:tab w:val="center" w:pos="4419"/>
        <w:tab w:val="right" w:pos="8838"/>
      </w:tabs>
    </w:pPr>
  </w:style>
  <w:style w:type="paragraph" w:styleId="Corpodetexto3">
    <w:name w:val="Body Text 3"/>
    <w:basedOn w:val="Normal"/>
    <w:semiHidden/>
    <w:pPr>
      <w:jc w:val="both"/>
    </w:pPr>
  </w:style>
  <w:style w:type="paragraph" w:styleId="Textodebalo">
    <w:name w:val="Balloon Text"/>
    <w:basedOn w:val="Normal"/>
    <w:link w:val="TextodebaloChar"/>
    <w:uiPriority w:val="99"/>
    <w:semiHidden/>
    <w:unhideWhenUsed/>
    <w:rsid w:val="00207E6A"/>
    <w:rPr>
      <w:rFonts w:ascii="Tahoma" w:hAnsi="Tahoma" w:cs="Tahoma"/>
      <w:sz w:val="16"/>
      <w:szCs w:val="16"/>
    </w:rPr>
  </w:style>
  <w:style w:type="character" w:customStyle="1" w:styleId="TextodebaloChar">
    <w:name w:val="Texto de balão Char"/>
    <w:link w:val="Textodebalo"/>
    <w:uiPriority w:val="99"/>
    <w:semiHidden/>
    <w:rsid w:val="00207E6A"/>
    <w:rPr>
      <w:rFonts w:ascii="Tahoma" w:hAnsi="Tahoma" w:cs="Tahoma"/>
      <w:sz w:val="16"/>
      <w:szCs w:val="16"/>
    </w:rPr>
  </w:style>
  <w:style w:type="paragraph" w:styleId="PargrafodaLista">
    <w:name w:val="List Paragraph"/>
    <w:basedOn w:val="Normal"/>
    <w:uiPriority w:val="34"/>
    <w:qFormat/>
    <w:rsid w:val="002635CF"/>
    <w:pPr>
      <w:ind w:left="720"/>
      <w:contextualSpacing/>
    </w:pPr>
  </w:style>
  <w:style w:type="character" w:customStyle="1" w:styleId="CabealhoChar">
    <w:name w:val="Cabeçalho Char"/>
    <w:link w:val="Cabealho"/>
    <w:uiPriority w:val="99"/>
    <w:rsid w:val="00A83EEC"/>
    <w:rPr>
      <w:sz w:val="24"/>
      <w:szCs w:val="24"/>
    </w:rPr>
  </w:style>
  <w:style w:type="character" w:customStyle="1" w:styleId="RodapChar">
    <w:name w:val="Rodapé Char"/>
    <w:basedOn w:val="Fontepargpadro"/>
    <w:link w:val="Rodap"/>
    <w:rsid w:val="00A83EEC"/>
    <w:rPr>
      <w:sz w:val="24"/>
      <w:szCs w:val="24"/>
    </w:rPr>
  </w:style>
  <w:style w:type="paragraph" w:customStyle="1" w:styleId="RI-Captulo">
    <w:name w:val="RI - Capítulo"/>
    <w:basedOn w:val="Normal"/>
    <w:next w:val="Normal"/>
    <w:qFormat/>
    <w:rsid w:val="00FE19D1"/>
    <w:pPr>
      <w:widowControl w:val="0"/>
      <w:suppressAutoHyphens/>
      <w:jc w:val="center"/>
    </w:pPr>
    <w:rPr>
      <w:rFonts w:ascii="Arial" w:hAnsi="Arial" w:cs="Arial"/>
      <w:b/>
    </w:rPr>
  </w:style>
  <w:style w:type="paragraph" w:customStyle="1" w:styleId="RI-Ttulo">
    <w:name w:val="RI - Título"/>
    <w:basedOn w:val="Normal"/>
    <w:qFormat/>
    <w:rsid w:val="00FE19D1"/>
    <w:pPr>
      <w:widowControl w:val="0"/>
      <w:suppressAutoHyphens/>
      <w:jc w:val="center"/>
    </w:pPr>
    <w:rPr>
      <w:rFonts w:ascii="Arial" w:hAnsi="Arial" w:cs="Arial"/>
      <w:b/>
      <w:u w:val="single"/>
    </w:rPr>
  </w:style>
  <w:style w:type="paragraph" w:customStyle="1" w:styleId="RI-Seo">
    <w:name w:val="RI - Seção"/>
    <w:basedOn w:val="Normal"/>
    <w:next w:val="Normal"/>
    <w:qFormat/>
    <w:rsid w:val="00A83EEC"/>
    <w:pPr>
      <w:jc w:val="center"/>
    </w:pPr>
    <w:rPr>
      <w:rFonts w:ascii="Arial" w:hAnsi="Arial" w:cs="Arial"/>
    </w:rPr>
  </w:style>
  <w:style w:type="table" w:styleId="Tabelacomgrade">
    <w:name w:val="Table Grid"/>
    <w:basedOn w:val="Tabelanormal"/>
    <w:uiPriority w:val="59"/>
    <w:rsid w:val="00874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semiHidden/>
    <w:unhideWhenUsed/>
    <w:qFormat/>
    <w:rsid w:val="00D84187"/>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paragraph" w:styleId="Remissivo1">
    <w:name w:val="index 1"/>
    <w:basedOn w:val="Normal"/>
    <w:next w:val="Normal"/>
    <w:autoRedefine/>
    <w:uiPriority w:val="99"/>
    <w:semiHidden/>
    <w:unhideWhenUsed/>
    <w:rsid w:val="00D84187"/>
    <w:pPr>
      <w:ind w:left="240" w:hanging="240"/>
    </w:pPr>
  </w:style>
  <w:style w:type="paragraph" w:styleId="Sumrio1">
    <w:name w:val="toc 1"/>
    <w:basedOn w:val="Normal"/>
    <w:next w:val="Normal"/>
    <w:autoRedefine/>
    <w:uiPriority w:val="39"/>
    <w:unhideWhenUsed/>
    <w:rsid w:val="00D84187"/>
    <w:pPr>
      <w:spacing w:after="100"/>
    </w:pPr>
  </w:style>
  <w:style w:type="paragraph" w:styleId="Sumrio2">
    <w:name w:val="toc 2"/>
    <w:basedOn w:val="Normal"/>
    <w:next w:val="Normal"/>
    <w:autoRedefine/>
    <w:uiPriority w:val="39"/>
    <w:unhideWhenUsed/>
    <w:rsid w:val="00D84187"/>
    <w:pPr>
      <w:spacing w:after="100"/>
      <w:ind w:left="240"/>
    </w:pPr>
  </w:style>
  <w:style w:type="paragraph" w:styleId="Sumrio3">
    <w:name w:val="toc 3"/>
    <w:basedOn w:val="Normal"/>
    <w:next w:val="Normal"/>
    <w:autoRedefine/>
    <w:uiPriority w:val="39"/>
    <w:unhideWhenUsed/>
    <w:rsid w:val="00D84187"/>
    <w:pPr>
      <w:spacing w:after="100"/>
      <w:ind w:left="480"/>
    </w:pPr>
  </w:style>
  <w:style w:type="numbering" w:customStyle="1" w:styleId="Semlista1">
    <w:name w:val="Sem lista1"/>
    <w:next w:val="Semlista"/>
    <w:uiPriority w:val="99"/>
    <w:semiHidden/>
    <w:unhideWhenUsed/>
    <w:rsid w:val="00637BCF"/>
  </w:style>
  <w:style w:type="character" w:styleId="Hyperlink">
    <w:name w:val="Hyperlink"/>
    <w:basedOn w:val="Fontepargpadro"/>
    <w:uiPriority w:val="99"/>
    <w:unhideWhenUsed/>
    <w:rsid w:val="00637BCF"/>
    <w:rPr>
      <w:color w:val="0000FF"/>
      <w:u w:val="single"/>
    </w:rPr>
  </w:style>
  <w:style w:type="paragraph" w:styleId="NormalWeb">
    <w:name w:val="Normal (Web)"/>
    <w:basedOn w:val="Normal"/>
    <w:uiPriority w:val="99"/>
    <w:semiHidden/>
    <w:unhideWhenUsed/>
    <w:rsid w:val="00637BCF"/>
    <w:pPr>
      <w:spacing w:before="100" w:beforeAutospacing="1" w:after="100" w:afterAutospacing="1"/>
    </w:pPr>
    <w:rPr>
      <w:rFonts w:eastAsiaTheme="minorHAnsi"/>
      <w:color w:val="3A382C"/>
      <w:sz w:val="14"/>
      <w:szCs w:val="14"/>
    </w:rPr>
  </w:style>
  <w:style w:type="paragraph" w:styleId="Textodenotaderodap">
    <w:name w:val="footnote text"/>
    <w:basedOn w:val="Normal"/>
    <w:link w:val="TextodenotaderodapChar"/>
    <w:uiPriority w:val="99"/>
    <w:semiHidden/>
    <w:unhideWhenUsed/>
    <w:rsid w:val="00637BCF"/>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637BCF"/>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637B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4743">
      <w:bodyDiv w:val="1"/>
      <w:marLeft w:val="0"/>
      <w:marRight w:val="0"/>
      <w:marTop w:val="0"/>
      <w:marBottom w:val="0"/>
      <w:divBdr>
        <w:top w:val="none" w:sz="0" w:space="0" w:color="auto"/>
        <w:left w:val="none" w:sz="0" w:space="0" w:color="auto"/>
        <w:bottom w:val="none" w:sz="0" w:space="0" w:color="auto"/>
        <w:right w:val="none" w:sz="0" w:space="0" w:color="auto"/>
      </w:divBdr>
    </w:div>
    <w:div w:id="10138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043B7-6C7F-4A4D-AC29-8061E9B1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17319</Words>
  <Characters>98438</Characters>
  <Application>Microsoft Office Word</Application>
  <DocSecurity>0</DocSecurity>
  <Lines>820</Lines>
  <Paragraphs>231</Paragraphs>
  <ScaleCrop>false</ScaleCrop>
  <HeadingPairs>
    <vt:vector size="2" baseType="variant">
      <vt:variant>
        <vt:lpstr>Título</vt:lpstr>
      </vt:variant>
      <vt:variant>
        <vt:i4>1</vt:i4>
      </vt:variant>
    </vt:vector>
  </HeadingPairs>
  <TitlesOfParts>
    <vt:vector size="1" baseType="lpstr">
      <vt:lpstr>REGIMENTO INTERNO</vt:lpstr>
    </vt:vector>
  </TitlesOfParts>
  <Company>Clube Paineiras do Morumby</Company>
  <LinksUpToDate>false</LinksUpToDate>
  <CharactersWithSpaces>115526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INTERNO</dc:title>
  <dc:creator>Conselho Deliberativo</dc:creator>
  <cp:lastModifiedBy>Conselho Deliberativo</cp:lastModifiedBy>
  <cp:revision>3</cp:revision>
  <cp:lastPrinted>2019-10-01T18:45:00Z</cp:lastPrinted>
  <dcterms:created xsi:type="dcterms:W3CDTF">2019-10-03T13:22:00Z</dcterms:created>
  <dcterms:modified xsi:type="dcterms:W3CDTF">2019-10-31T19:07:00Z</dcterms:modified>
</cp:coreProperties>
</file>